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framePr w:wrap="auto" w:vAnchor="margin" w:hAnchor="text" w:yAlign="inline"/>
        <w:spacing w:line="500" w:lineRule="exact"/>
        <w:jc w:val="center"/>
        <w:rPr>
          <w:rFonts w:ascii="方正小标宋简体" w:hAnsi="方正小标宋简体" w:eastAsia="方正小标宋简体" w:cs="方正小标宋简体"/>
          <w:color w:val="000000" w:themeColor="text1"/>
          <w:sz w:val="44"/>
          <w:szCs w:val="44"/>
          <w:lang w:val="zh-TW" w:eastAsia="zh-TW"/>
        </w:rPr>
      </w:pPr>
      <w:r>
        <w:rPr>
          <w:rFonts w:ascii="方正小标宋简体" w:hAnsi="方正小标宋简体" w:eastAsia="方正小标宋简体" w:cs="方正小标宋简体"/>
          <w:color w:val="000000" w:themeColor="text1"/>
          <w:sz w:val="44"/>
          <w:szCs w:val="44"/>
          <w:lang w:val="zh-TW" w:eastAsia="zh-TW"/>
        </w:rPr>
        <w:t>遂宁市自然资源和规划局行政权力责任清单</w:t>
      </w:r>
    </w:p>
    <w:p>
      <w:pPr>
        <w:pStyle w:val="11"/>
        <w:framePr w:wrap="auto" w:vAnchor="margin" w:hAnchor="text" w:yAlign="inline"/>
        <w:spacing w:line="500" w:lineRule="exact"/>
        <w:jc w:val="left"/>
        <w:rPr>
          <w:rFonts w:ascii="宋体" w:hAnsi="宋体" w:eastAsia="宋体" w:cs="宋体"/>
          <w:color w:val="000000" w:themeColor="text1"/>
        </w:rPr>
      </w:pPr>
    </w:p>
    <w:p>
      <w:pPr>
        <w:pStyle w:val="11"/>
        <w:framePr w:wrap="auto" w:vAnchor="margin" w:hAnchor="text" w:yAlign="inline"/>
        <w:spacing w:line="500" w:lineRule="exact"/>
        <w:rPr>
          <w:rFonts w:ascii="宋体" w:hAnsi="宋体" w:eastAsia="宋体" w:cs="宋体"/>
          <w:color w:val="000000" w:themeColor="text1"/>
        </w:rPr>
      </w:pPr>
      <w:r>
        <w:rPr>
          <w:rFonts w:ascii="宋体" w:hAnsi="宋体" w:eastAsia="宋体" w:cs="宋体"/>
          <w:color w:val="000000" w:themeColor="text1"/>
          <w:lang w:val="zh-TW" w:eastAsia="zh-TW"/>
        </w:rPr>
        <w:t>表</w:t>
      </w:r>
      <w:r>
        <w:rPr>
          <w:rFonts w:ascii="宋体" w:hAnsi="宋体" w:eastAsia="宋体" w:cs="宋体"/>
          <w:color w:val="000000" w:themeColor="text1"/>
        </w:rPr>
        <w:t>1</w:t>
      </w:r>
      <w:r>
        <w:rPr>
          <w:rFonts w:ascii="宋体" w:hAnsi="宋体" w:eastAsia="宋体" w:cs="宋体"/>
          <w:color w:val="000000" w:themeColor="text1"/>
          <w:lang w:val="zh-TW" w:eastAsia="zh-TW"/>
        </w:rPr>
        <w:t>：主体责任表</w:t>
      </w:r>
    </w:p>
    <w:tbl>
      <w:tblPr>
        <w:tblStyle w:val="4"/>
        <w:tblW w:w="900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66"/>
        <w:gridCol w:w="783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1443" w:hRule="atLeast"/>
          <w:jc w:val="center"/>
        </w:trPr>
        <w:tc>
          <w:tcPr>
            <w:tcW w:w="11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400" w:lineRule="exact"/>
              <w:jc w:val="center"/>
              <w:rPr>
                <w:color w:val="000000" w:themeColor="text1"/>
              </w:rPr>
            </w:pPr>
            <w:r>
              <w:rPr>
                <w:rFonts w:ascii="宋体" w:hAnsi="宋体" w:eastAsia="宋体" w:cs="宋体"/>
                <w:color w:val="000000" w:themeColor="text1"/>
                <w:lang w:val="zh-TW" w:eastAsia="zh-TW"/>
              </w:rPr>
              <w:t>主体责任</w:t>
            </w:r>
          </w:p>
        </w:tc>
        <w:tc>
          <w:tcPr>
            <w:tcW w:w="78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1"/>
              <w:framePr w:wrap="auto" w:vAnchor="margin" w:hAnchor="text" w:yAlign="inline"/>
              <w:spacing w:line="440" w:lineRule="exact"/>
              <w:ind w:firstLine="420"/>
              <w:rPr>
                <w:rFonts w:ascii="宋体" w:hAnsi="宋体" w:eastAsia="宋体" w:cs="宋体"/>
                <w:color w:val="000000" w:themeColor="text1"/>
              </w:rPr>
            </w:pPr>
            <w:r>
              <w:rPr>
                <w:rFonts w:ascii="宋体" w:hAnsi="宋体" w:eastAsia="宋体" w:cs="宋体"/>
                <w:color w:val="000000" w:themeColor="text1"/>
              </w:rPr>
              <w:t>1.</w:t>
            </w:r>
            <w:r>
              <w:rPr>
                <w:rFonts w:ascii="宋体" w:hAnsi="宋体" w:eastAsia="宋体" w:cs="宋体"/>
                <w:color w:val="000000" w:themeColor="text1"/>
                <w:lang w:val="zh-TW" w:eastAsia="zh-TW"/>
              </w:rPr>
              <w:t>按照规定权限，履行全民所有土地、矿产、森林、湿地、水等自然资源资产所有者职责和所有国土空间用途管制职责。组织实施自然资源和国土空间规划、城乡规划及测绘等法律、法规，拟订相关管理办法并贯彻实施。</w:t>
            </w:r>
          </w:p>
          <w:p>
            <w:pPr>
              <w:pStyle w:val="11"/>
              <w:framePr w:wrap="auto" w:vAnchor="margin" w:hAnchor="text" w:yAlign="inline"/>
              <w:spacing w:line="440" w:lineRule="exact"/>
              <w:ind w:firstLine="420"/>
              <w:rPr>
                <w:rFonts w:ascii="宋体" w:hAnsi="宋体" w:eastAsia="宋体" w:cs="宋体"/>
                <w:color w:val="000000" w:themeColor="text1"/>
              </w:rPr>
            </w:pPr>
            <w:r>
              <w:rPr>
                <w:rFonts w:ascii="宋体" w:hAnsi="宋体" w:eastAsia="宋体" w:cs="宋体"/>
                <w:color w:val="000000" w:themeColor="text1"/>
              </w:rPr>
              <w:t>2.</w:t>
            </w:r>
            <w:r>
              <w:rPr>
                <w:rFonts w:ascii="宋体" w:hAnsi="宋体" w:eastAsia="宋体" w:cs="宋体"/>
                <w:color w:val="000000" w:themeColor="text1"/>
                <w:lang w:val="zh-TW" w:eastAsia="zh-TW"/>
              </w:rPr>
              <w:t>负责全市自然资源调查监测评价。贯彻执行自然资源调查监测评价的指标体系和统计标准，建立统一规范的自然资源调查监测评价制度。实施自然资源基础调查、专项调查和监测。负责自然资源调查监测评价成果的监督管理和信息发布。指导县（区）自然资源调查监测评价工作。</w:t>
            </w:r>
          </w:p>
          <w:p>
            <w:pPr>
              <w:pStyle w:val="11"/>
              <w:framePr w:wrap="auto" w:vAnchor="margin" w:hAnchor="text" w:yAlign="inline"/>
              <w:spacing w:line="440" w:lineRule="exact"/>
              <w:ind w:firstLine="420"/>
              <w:rPr>
                <w:rFonts w:ascii="宋体" w:hAnsi="宋体" w:eastAsia="宋体" w:cs="宋体"/>
                <w:color w:val="000000" w:themeColor="text1"/>
              </w:rPr>
            </w:pPr>
            <w:r>
              <w:rPr>
                <w:rFonts w:ascii="宋体" w:hAnsi="宋体" w:eastAsia="宋体" w:cs="宋体"/>
                <w:color w:val="000000" w:themeColor="text1"/>
              </w:rPr>
              <w:t>3.</w:t>
            </w:r>
            <w:r>
              <w:rPr>
                <w:rFonts w:ascii="宋体" w:hAnsi="宋体" w:eastAsia="宋体" w:cs="宋体"/>
                <w:color w:val="000000" w:themeColor="text1"/>
                <w:lang w:val="zh-TW" w:eastAsia="zh-TW"/>
              </w:rPr>
              <w:t>负责全市自然资源统一确权登记工作。组织实施各类自然资源和不动产统一确权登记、权籍调查、不动产测绘、争议调处、成果应用的制度、标准、规范。推进全市自然资源和不动产登记信息管理基础平台建设。负责自然资源和不动产登记资料收集、整理、共享、汇交管理等。指导监督县（区）自然资源和不动产确权登记工作。</w:t>
            </w:r>
          </w:p>
          <w:p>
            <w:pPr>
              <w:pStyle w:val="11"/>
              <w:framePr w:wrap="auto" w:vAnchor="margin" w:hAnchor="text" w:yAlign="inline"/>
              <w:spacing w:line="440" w:lineRule="exact"/>
              <w:ind w:firstLine="420"/>
              <w:rPr>
                <w:rFonts w:ascii="宋体" w:hAnsi="宋体" w:eastAsia="宋体" w:cs="宋体"/>
                <w:color w:val="000000" w:themeColor="text1"/>
              </w:rPr>
            </w:pPr>
            <w:r>
              <w:rPr>
                <w:rFonts w:ascii="宋体" w:hAnsi="宋体" w:eastAsia="宋体" w:cs="宋体"/>
                <w:color w:val="000000" w:themeColor="text1"/>
              </w:rPr>
              <w:t>4.</w:t>
            </w:r>
            <w:r>
              <w:rPr>
                <w:rFonts w:ascii="宋体" w:hAnsi="宋体" w:eastAsia="宋体" w:cs="宋体"/>
                <w:color w:val="000000" w:themeColor="text1"/>
                <w:lang w:val="zh-TW" w:eastAsia="zh-TW"/>
              </w:rPr>
              <w:t>负责全市自然资源资产有偿使用工作。贯彻执行全民所有自然资源资产统计制度，负责全市全民所有自然资源资产核算。编制全民所有自然资源资产负债表，依照有关标准组织考核。执行全民所有自然资源资产划拨、出让、租赁、作价出资和土地储备政策，合理配置全民所有自然资源资产。负责自然资源资产价值评估管理，依法收缴相关资产收益。</w:t>
            </w:r>
          </w:p>
          <w:p>
            <w:pPr>
              <w:pStyle w:val="11"/>
              <w:framePr w:wrap="auto" w:vAnchor="margin" w:hAnchor="text" w:yAlign="inline"/>
              <w:spacing w:line="440" w:lineRule="exact"/>
              <w:ind w:firstLine="420"/>
              <w:rPr>
                <w:rFonts w:ascii="宋体" w:hAnsi="宋体" w:eastAsia="宋体" w:cs="宋体"/>
                <w:color w:val="000000" w:themeColor="text1"/>
              </w:rPr>
            </w:pPr>
            <w:r>
              <w:rPr>
                <w:rFonts w:ascii="宋体" w:hAnsi="宋体" w:eastAsia="宋体" w:cs="宋体"/>
                <w:color w:val="000000" w:themeColor="text1"/>
              </w:rPr>
              <w:t>5.</w:t>
            </w:r>
            <w:r>
              <w:rPr>
                <w:rFonts w:ascii="宋体" w:hAnsi="宋体" w:eastAsia="宋体" w:cs="宋体"/>
                <w:color w:val="000000" w:themeColor="text1"/>
                <w:lang w:val="zh-TW" w:eastAsia="zh-TW"/>
              </w:rPr>
              <w:t>负责全市自然资源的合理开发利用。贯彻执行自然资源发展规划和战略，制定自然资源开发利用地方标准并组织实施，建立政府公示自然资源价格体系，组织开展自然资源分等定级价格评估，开展自然资源利用评价考核，指导节约集约利用。负责自然资源市场监管。组织研究自然资源管理涉及宏观调控、区域协调和城乡统筹的政策措施。</w:t>
            </w:r>
          </w:p>
          <w:p>
            <w:pPr>
              <w:pStyle w:val="11"/>
              <w:framePr w:wrap="auto" w:vAnchor="margin" w:hAnchor="text" w:yAlign="inline"/>
              <w:spacing w:line="440" w:lineRule="exact"/>
              <w:rPr>
                <w:rFonts w:ascii="宋体" w:hAnsi="宋体" w:eastAsia="宋体" w:cs="宋体"/>
                <w:color w:val="000000" w:themeColor="text1"/>
                <w:lang w:val="zh-TW"/>
              </w:rPr>
            </w:pPr>
            <w:r>
              <w:rPr>
                <w:rFonts w:ascii="宋体" w:hAnsi="宋体" w:eastAsia="宋体" w:cs="宋体"/>
                <w:color w:val="000000" w:themeColor="text1"/>
              </w:rPr>
              <w:t xml:space="preserve"> </w:t>
            </w:r>
            <w:r>
              <w:rPr>
                <w:rFonts w:hint="eastAsia" w:ascii="宋体" w:hAnsi="宋体" w:eastAsia="宋体" w:cs="宋体"/>
                <w:color w:val="000000" w:themeColor="text1"/>
              </w:rPr>
              <w:t xml:space="preserve">   </w:t>
            </w:r>
            <w:r>
              <w:rPr>
                <w:rFonts w:ascii="宋体" w:hAnsi="宋体" w:eastAsia="宋体" w:cs="宋体"/>
                <w:color w:val="000000" w:themeColor="text1"/>
              </w:rPr>
              <w:t>6.</w:t>
            </w:r>
            <w:r>
              <w:rPr>
                <w:rFonts w:ascii="宋体" w:hAnsi="宋体" w:eastAsia="宋体" w:cs="宋体"/>
                <w:color w:val="000000" w:themeColor="text1"/>
                <w:lang w:val="zh-TW" w:eastAsia="zh-TW"/>
              </w:rPr>
              <w:t>负责建立全市空间规划体系并监督实施。推进主体功能区战略和制度建设，组织、指导全市国土空间规划和相关专项规划编制、报批并监督实施，统筹衔接其他种类专项规划。负责对城市规划区范围内的建设项目实行统一规划管理。按照规定杈限和程序实施城市规划区范围内的城乡规划审批。负责全市村镇规划管理工作。负责历史文化名城、名镇、名村、传统村落以及文物保护单位的规划管理工作。开展国土空间开发适宜性评价，建立国土空间规划实施监测、评估和预警体系。组织划定生态保护红线、永久基本农田、城镇开发边界等控制线，构建节约资源和保护环境的生产、生活、生态空间布局。贯彻落实国土空间用途管制制度，研究拟订城乡规划政策、规范性文件、技术标准规定并监督实施。组织拟订并实施土地等自然资源年度利用计划。承担需报国务院和省政府、市政府批准的土地转用、征收征用的相关工作。负责全市国土空间规划设计行业管理。</w:t>
            </w:r>
          </w:p>
          <w:p>
            <w:pPr>
              <w:pStyle w:val="11"/>
              <w:framePr w:wrap="auto" w:vAnchor="margin" w:hAnchor="text" w:yAlign="inline"/>
              <w:spacing w:line="440" w:lineRule="exact"/>
              <w:ind w:firstLine="420"/>
              <w:rPr>
                <w:rFonts w:ascii="宋体" w:hAnsi="宋体" w:eastAsia="宋体" w:cs="宋体"/>
                <w:color w:val="000000" w:themeColor="text1"/>
              </w:rPr>
            </w:pPr>
            <w:r>
              <w:rPr>
                <w:rFonts w:ascii="宋体" w:hAnsi="宋体" w:eastAsia="宋体" w:cs="宋体"/>
                <w:color w:val="000000" w:themeColor="text1"/>
              </w:rPr>
              <w:t>7.</w:t>
            </w:r>
            <w:r>
              <w:rPr>
                <w:rFonts w:ascii="宋体" w:hAnsi="宋体" w:eastAsia="宋体" w:cs="宋体"/>
                <w:color w:val="000000" w:themeColor="text1"/>
                <w:lang w:val="zh-TW" w:eastAsia="zh-TW"/>
              </w:rPr>
              <w:t>负责统筹全市国土空间生态修复。牵头组织编制全市国土空间生态修复规划并实施有关生态修复重大工程。负责国土空间综合整治、土地整理复垦、矿山地质环境恢复治理等工作。牵头实施生态保护补偿制度，制定合理利用社会资金进行生态修复的政策措施，提出重大备选项目。</w:t>
            </w:r>
          </w:p>
          <w:p>
            <w:pPr>
              <w:pStyle w:val="11"/>
              <w:framePr w:wrap="auto" w:vAnchor="margin" w:hAnchor="text" w:yAlign="inline"/>
              <w:spacing w:line="440" w:lineRule="exact"/>
              <w:ind w:firstLine="420"/>
              <w:rPr>
                <w:rFonts w:ascii="宋体" w:hAnsi="宋体" w:eastAsia="宋体" w:cs="宋体"/>
                <w:color w:val="000000" w:themeColor="text1"/>
              </w:rPr>
            </w:pPr>
            <w:r>
              <w:rPr>
                <w:rFonts w:ascii="宋体" w:hAnsi="宋体" w:eastAsia="宋体" w:cs="宋体"/>
                <w:color w:val="000000" w:themeColor="text1"/>
              </w:rPr>
              <w:t>8.</w:t>
            </w:r>
            <w:r>
              <w:rPr>
                <w:rFonts w:ascii="宋体" w:hAnsi="宋体" w:eastAsia="宋体" w:cs="宋体"/>
                <w:color w:val="000000" w:themeColor="text1"/>
                <w:lang w:val="zh-TW" w:eastAsia="zh-TW"/>
              </w:rPr>
              <w:t>负责组织实施最严格的耕地保护制度。贯彻执行耕地保护政策，负责耕地数量、质量、生态保护。组织实施耕地保护责任目标考核和永久基本农田特殊保护。落实耕地占补平衡制度，监督占用耕地补偿制度执行情况。</w:t>
            </w:r>
          </w:p>
          <w:p>
            <w:pPr>
              <w:pStyle w:val="11"/>
              <w:framePr w:wrap="auto" w:vAnchor="margin" w:hAnchor="text" w:yAlign="inline"/>
              <w:spacing w:line="440" w:lineRule="exact"/>
              <w:ind w:firstLine="420"/>
              <w:rPr>
                <w:rFonts w:ascii="宋体" w:hAnsi="宋体" w:eastAsia="宋体" w:cs="宋体"/>
                <w:color w:val="000000" w:themeColor="text1"/>
              </w:rPr>
            </w:pPr>
            <w:r>
              <w:rPr>
                <w:rFonts w:ascii="宋体" w:hAnsi="宋体" w:eastAsia="宋体" w:cs="宋体"/>
                <w:color w:val="000000" w:themeColor="text1"/>
              </w:rPr>
              <w:t>9.</w:t>
            </w:r>
            <w:r>
              <w:rPr>
                <w:rFonts w:ascii="宋体" w:hAnsi="宋体" w:eastAsia="宋体" w:cs="宋体"/>
                <w:color w:val="000000" w:themeColor="text1"/>
                <w:lang w:val="zh-TW" w:eastAsia="zh-TW"/>
              </w:rPr>
              <w:t>负责管理全市地质勘查行业和地质工作。组织实施全市地质调查和矿产资源勘查，管理市本级地质勘查项目，监督管理地下水过量开采及引发的地面沉降等地质问题。负责古生物化石的监督管理，组织开展古生物化石等地质遗迹调查评价。</w:t>
            </w:r>
          </w:p>
          <w:p>
            <w:pPr>
              <w:pStyle w:val="11"/>
              <w:framePr w:wrap="auto" w:vAnchor="margin" w:hAnchor="text" w:yAlign="inline"/>
              <w:spacing w:line="440" w:lineRule="exact"/>
              <w:ind w:firstLine="420"/>
              <w:rPr>
                <w:rFonts w:ascii="宋体" w:hAnsi="宋体" w:eastAsia="宋体" w:cs="宋体"/>
                <w:color w:val="000000" w:themeColor="text1"/>
              </w:rPr>
            </w:pPr>
            <w:r>
              <w:rPr>
                <w:rFonts w:ascii="宋体" w:hAnsi="宋体" w:eastAsia="宋体" w:cs="宋体"/>
                <w:color w:val="000000" w:themeColor="text1"/>
              </w:rPr>
              <w:t>10.</w:t>
            </w:r>
            <w:r>
              <w:rPr>
                <w:rFonts w:ascii="宋体" w:hAnsi="宋体" w:eastAsia="宋体" w:cs="宋体"/>
                <w:color w:val="000000" w:themeColor="text1"/>
                <w:lang w:val="zh-TW" w:eastAsia="zh-TW"/>
              </w:rPr>
              <w:t>负责地质灾害预防和治理，落实综合防灾减灾规划相关要求，组织编制并实施地质灾害防治规划和防护标准。组织、指导、协调和监督地质灾害调查评价及隐患的普查、详查、排查。指导开展群测群防、专业监测和预报预警等工作，组织、指导开展地质灾害工程治理工作。承担地质灾害应急救援的技术保障工作。</w:t>
            </w:r>
          </w:p>
          <w:p>
            <w:pPr>
              <w:pStyle w:val="11"/>
              <w:framePr w:wrap="auto" w:vAnchor="margin" w:hAnchor="text" w:yAlign="inline"/>
              <w:spacing w:line="440" w:lineRule="exact"/>
              <w:ind w:firstLine="420"/>
              <w:rPr>
                <w:rFonts w:ascii="宋体" w:hAnsi="宋体" w:eastAsia="宋体" w:cs="宋体"/>
                <w:color w:val="000000" w:themeColor="text1"/>
              </w:rPr>
            </w:pPr>
            <w:r>
              <w:rPr>
                <w:rFonts w:ascii="宋体" w:hAnsi="宋体" w:eastAsia="宋体" w:cs="宋体"/>
                <w:color w:val="000000" w:themeColor="text1"/>
              </w:rPr>
              <w:t>11.</w:t>
            </w:r>
            <w:r>
              <w:rPr>
                <w:rFonts w:ascii="宋体" w:hAnsi="宋体" w:eastAsia="宋体" w:cs="宋体"/>
                <w:color w:val="000000" w:themeColor="text1"/>
                <w:lang w:val="zh-TW" w:eastAsia="zh-TW"/>
              </w:rPr>
              <w:t>负责全市矿产资源管理工作。负责矿产资源储量管理及压覆矿产资源管理。负责矿业权管理。会同有关部门承担保护性开采的特定矿种、优势矿产的调控及相关管理工作。监督指导矿产资源合理利用和保护。</w:t>
            </w:r>
          </w:p>
          <w:p>
            <w:pPr>
              <w:pStyle w:val="11"/>
              <w:framePr w:wrap="auto" w:vAnchor="margin" w:hAnchor="text" w:yAlign="inline"/>
              <w:spacing w:line="440" w:lineRule="exact"/>
              <w:ind w:firstLine="420"/>
              <w:rPr>
                <w:rFonts w:ascii="宋体" w:hAnsi="宋体" w:eastAsia="宋体" w:cs="宋体"/>
                <w:color w:val="000000" w:themeColor="text1"/>
              </w:rPr>
            </w:pPr>
            <w:r>
              <w:rPr>
                <w:rFonts w:ascii="宋体" w:hAnsi="宋体" w:eastAsia="宋体" w:cs="宋体"/>
                <w:color w:val="000000" w:themeColor="text1"/>
              </w:rPr>
              <w:t>12.</w:t>
            </w:r>
            <w:r>
              <w:rPr>
                <w:rFonts w:ascii="宋体" w:hAnsi="宋体" w:eastAsia="宋体" w:cs="宋体"/>
                <w:color w:val="000000" w:themeColor="text1"/>
                <w:lang w:val="zh-TW" w:eastAsia="zh-TW"/>
              </w:rPr>
              <w:t>负责全市测绘地理信息管理工作。负责基础测绘和测绘行业管理。负责测绘资质资格与信用管理，监督管理地理信息安全、质量和市场秩序。负责地理信息公共服务和地图管理。组织实施地方测量标志的设立和保护。</w:t>
            </w:r>
          </w:p>
          <w:p>
            <w:pPr>
              <w:pStyle w:val="11"/>
              <w:framePr w:wrap="auto" w:vAnchor="margin" w:hAnchor="text" w:yAlign="inline"/>
              <w:spacing w:line="440" w:lineRule="exact"/>
              <w:ind w:firstLine="420"/>
              <w:rPr>
                <w:rFonts w:ascii="宋体" w:hAnsi="宋体" w:eastAsia="宋体" w:cs="宋体"/>
                <w:color w:val="000000" w:themeColor="text1"/>
              </w:rPr>
            </w:pPr>
            <w:r>
              <w:rPr>
                <w:rFonts w:ascii="宋体" w:hAnsi="宋体" w:eastAsia="宋体" w:cs="宋体"/>
                <w:color w:val="000000" w:themeColor="text1"/>
              </w:rPr>
              <w:t>13.</w:t>
            </w:r>
            <w:r>
              <w:rPr>
                <w:rFonts w:ascii="宋体" w:hAnsi="宋体" w:eastAsia="宋体" w:cs="宋体"/>
                <w:color w:val="000000" w:themeColor="text1"/>
                <w:lang w:val="zh-TW" w:eastAsia="zh-TW"/>
              </w:rPr>
              <w:t>推动全市自然资源领域科技发展和对外合作。制定并实施全市自然资源领域科技创新发展和人才培养规划、计划。组织实施重大科技专项及创新能力建设，推进自然资源信息化和信息资料的公共服务。</w:t>
            </w:r>
          </w:p>
          <w:p>
            <w:pPr>
              <w:pStyle w:val="11"/>
              <w:framePr w:wrap="auto" w:vAnchor="margin" w:hAnchor="text" w:yAlign="inline"/>
              <w:spacing w:line="440" w:lineRule="exact"/>
              <w:ind w:firstLine="420"/>
              <w:rPr>
                <w:rFonts w:ascii="宋体" w:hAnsi="宋体" w:eastAsia="宋体" w:cs="宋体"/>
                <w:color w:val="000000" w:themeColor="text1"/>
              </w:rPr>
            </w:pPr>
            <w:r>
              <w:rPr>
                <w:rFonts w:ascii="宋体" w:hAnsi="宋体" w:eastAsia="宋体" w:cs="宋体"/>
                <w:color w:val="000000" w:themeColor="text1"/>
              </w:rPr>
              <w:t xml:space="preserve"> 14.</w:t>
            </w:r>
            <w:r>
              <w:rPr>
                <w:rFonts w:ascii="宋体" w:hAnsi="宋体" w:eastAsia="宋体" w:cs="宋体"/>
                <w:color w:val="000000" w:themeColor="text1"/>
                <w:lang w:val="zh-TW" w:eastAsia="zh-TW"/>
              </w:rPr>
              <w:t>配合国家、省对县（区）政府落实党中央、国务院关于自然资源和国土空间规划的重大方针政策、决策部署及法律法规执行情况进行督察。按照市委、市政府安排，组织实施自然资源督察相关工作。查处全市自然资源开发利用、国土空间规划（城乡规划除中心城区外）、测绘地理信息等重大违法案件。指导县（区）有关行政执法工作。</w:t>
            </w:r>
          </w:p>
          <w:p>
            <w:pPr>
              <w:pStyle w:val="11"/>
              <w:framePr w:wrap="auto" w:vAnchor="margin" w:hAnchor="text" w:yAlign="inline"/>
              <w:spacing w:line="440" w:lineRule="exact"/>
              <w:ind w:firstLine="420"/>
              <w:rPr>
                <w:rFonts w:ascii="宋体" w:hAnsi="宋体" w:eastAsia="宋体" w:cs="宋体"/>
                <w:color w:val="000000" w:themeColor="text1"/>
              </w:rPr>
            </w:pPr>
            <w:r>
              <w:rPr>
                <w:rFonts w:ascii="宋体" w:hAnsi="宋体" w:eastAsia="宋体" w:cs="宋体"/>
                <w:color w:val="000000" w:themeColor="text1"/>
              </w:rPr>
              <w:t>15.</w:t>
            </w:r>
            <w:r>
              <w:rPr>
                <w:rFonts w:ascii="宋体" w:hAnsi="宋体" w:eastAsia="宋体" w:cs="宋体"/>
                <w:color w:val="000000" w:themeColor="text1"/>
                <w:lang w:val="zh-TW" w:eastAsia="zh-TW"/>
              </w:rPr>
              <w:t>负责职责范围内的安全生产和职业健康、生态环境保护、审批服务便民化等工作。</w:t>
            </w:r>
          </w:p>
          <w:p>
            <w:pPr>
              <w:pStyle w:val="11"/>
              <w:framePr w:wrap="auto" w:vAnchor="margin" w:hAnchor="text" w:yAlign="inline"/>
              <w:spacing w:line="440" w:lineRule="exact"/>
              <w:ind w:firstLine="420"/>
              <w:rPr>
                <w:rFonts w:ascii="宋体" w:hAnsi="宋体" w:eastAsia="宋体" w:cs="宋体"/>
                <w:color w:val="000000" w:themeColor="text1"/>
              </w:rPr>
            </w:pPr>
            <w:r>
              <w:rPr>
                <w:rFonts w:ascii="宋体" w:hAnsi="宋体" w:eastAsia="宋体" w:cs="宋体"/>
                <w:color w:val="000000" w:themeColor="text1"/>
              </w:rPr>
              <w:t>16.</w:t>
            </w:r>
            <w:r>
              <w:rPr>
                <w:rFonts w:ascii="宋体" w:hAnsi="宋体" w:eastAsia="宋体" w:cs="宋体"/>
                <w:color w:val="000000" w:themeColor="text1"/>
                <w:lang w:val="zh-TW" w:eastAsia="zh-TW"/>
              </w:rPr>
              <w:t>统一领导和管理遂宁市林业局。</w:t>
            </w:r>
          </w:p>
          <w:p>
            <w:pPr>
              <w:pStyle w:val="11"/>
              <w:framePr w:wrap="auto" w:vAnchor="margin" w:hAnchor="text" w:yAlign="inline"/>
              <w:spacing w:line="440" w:lineRule="exact"/>
              <w:ind w:firstLine="420"/>
              <w:rPr>
                <w:rFonts w:ascii="宋体" w:hAnsi="宋体" w:eastAsia="宋体" w:cs="宋体"/>
                <w:color w:val="000000" w:themeColor="text1"/>
                <w:lang w:val="zh-TW" w:eastAsia="zh-TW"/>
              </w:rPr>
            </w:pPr>
            <w:r>
              <w:rPr>
                <w:rFonts w:ascii="宋体" w:hAnsi="宋体" w:eastAsia="宋体" w:cs="宋体"/>
                <w:color w:val="000000" w:themeColor="text1"/>
              </w:rPr>
              <w:t>17.</w:t>
            </w:r>
            <w:r>
              <w:rPr>
                <w:rFonts w:ascii="宋体" w:hAnsi="宋体" w:eastAsia="宋体" w:cs="宋体"/>
                <w:color w:val="000000" w:themeColor="text1"/>
                <w:lang w:val="zh-TW" w:eastAsia="zh-TW"/>
              </w:rPr>
              <w:t>完成市委和市政府交办的其他任务。</w:t>
            </w:r>
          </w:p>
          <w:p>
            <w:pPr>
              <w:pStyle w:val="11"/>
              <w:framePr w:wrap="auto" w:vAnchor="margin" w:hAnchor="text" w:yAlign="inline"/>
              <w:spacing w:line="440" w:lineRule="exact"/>
              <w:ind w:firstLine="420"/>
              <w:rPr>
                <w:rFonts w:ascii="宋体" w:hAnsi="宋体" w:eastAsia="宋体" w:cs="宋体"/>
                <w:color w:val="000000" w:themeColor="text1"/>
              </w:rPr>
            </w:pPr>
            <w:r>
              <w:rPr>
                <w:rFonts w:hint="eastAsia" w:ascii="宋体" w:hAnsi="宋体" w:eastAsia="宋体" w:cs="宋体"/>
                <w:color w:val="000000" w:themeColor="text1"/>
              </w:rPr>
              <w:t>18.职能转变。市自然资源和规划局要落实中央关于统一行使全民所有自然资源资产所有者职责，统一行使所有国土空间用途管制和生态保护修复职责的要求，强化统筹设计，发挥国土空间规划的管控作用，为保护和合理开发利用自然资源提供科学指引。进一步加强自然资源的保护和合理开发利用，建立健全源头保护和全过程修复治理相结合的工作机制，实现整体保护、系统修复、综合治理。创新激励约束并举的制度措施，推进自然资源节约集约利用。进一步精简下放有关行政审批事项、强化监管力度，充分发挥市场对资源配置的决定性作用，更好发挥政府作用，强化自然资源管理规则、标准、制度的约束性作用，推进自然资源确权登记和评估的便民高效。</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1443" w:hRule="atLeast"/>
          <w:jc w:val="center"/>
        </w:trPr>
        <w:tc>
          <w:tcPr>
            <w:tcW w:w="11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400" w:lineRule="exact"/>
              <w:jc w:val="center"/>
              <w:rPr>
                <w:color w:val="000000" w:themeColor="text1"/>
              </w:rPr>
            </w:pPr>
            <w:r>
              <w:rPr>
                <w:rFonts w:ascii="宋体" w:hAnsi="宋体" w:eastAsia="宋体" w:cs="宋体"/>
                <w:color w:val="000000" w:themeColor="text1"/>
                <w:lang w:val="zh-TW" w:eastAsia="zh-TW"/>
              </w:rPr>
              <w:t>职责边界</w:t>
            </w:r>
          </w:p>
        </w:tc>
        <w:tc>
          <w:tcPr>
            <w:tcW w:w="78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1"/>
              <w:framePr w:wrap="auto" w:vAnchor="margin" w:hAnchor="text" w:yAlign="inline"/>
              <w:spacing w:line="400" w:lineRule="exact"/>
              <w:ind w:firstLine="420"/>
              <w:rPr>
                <w:rFonts w:ascii="宋体" w:hAnsi="宋体" w:eastAsia="宋体" w:cs="宋体"/>
                <w:color w:val="000000" w:themeColor="text1"/>
              </w:rPr>
            </w:pPr>
            <w:r>
              <w:rPr>
                <w:rFonts w:ascii="宋体" w:hAnsi="宋体" w:eastAsia="宋体" w:cs="宋体"/>
                <w:color w:val="000000" w:themeColor="text1"/>
              </w:rPr>
              <w:t>1.</w:t>
            </w:r>
            <w:r>
              <w:rPr>
                <w:rFonts w:ascii="宋体" w:hAnsi="宋体" w:eastAsia="宋体" w:cs="宋体"/>
                <w:color w:val="000000" w:themeColor="text1"/>
                <w:lang w:val="zh-TW" w:eastAsia="zh-TW"/>
              </w:rPr>
              <w:t>在自然灾害防救方面的职责分工。市自然资源和规划局与市应急管理局、市水利局、市林业局等部门要做到各司其职、无缝对接。市应急局负责统一组织、统一指挥、统一协调自然灾害类突发事件应急救援救灾工作。市自然资源和规划局、市水利局、市林业局依法依规承担相关行业领域的灾害监测、预警、防治工作及抢险救援的技术保障工作。（</w:t>
            </w:r>
            <w:r>
              <w:rPr>
                <w:rFonts w:ascii="宋体" w:hAnsi="宋体" w:eastAsia="宋体" w:cs="宋体"/>
                <w:color w:val="000000" w:themeColor="text1"/>
              </w:rPr>
              <w:t>1</w:t>
            </w:r>
            <w:r>
              <w:rPr>
                <w:rFonts w:ascii="宋体" w:hAnsi="宋体" w:eastAsia="宋体" w:cs="宋体"/>
                <w:color w:val="000000" w:themeColor="text1"/>
                <w:lang w:val="zh-TW" w:eastAsia="zh-TW"/>
              </w:rPr>
              <w:t>）市应急管理局负责牵头组织编制全市综合应急防灾减灾预案和安全生产类、自然灾害类专项预案，承担应急预案衔接工作，组织开展预案演练并落实。按照分级负责的原则，组织、指导自然灾害类应急救援救灾；组织、协调灾害应急救援工作，并按权限作出决定；承担全市应对较大及以上灾害指挥部工作，负责组织较大及以上灾害应急处置工作。组织编制全市综合防灾减灾规划，负责地震防御工作，指导、协调相关部门森林火灾、水旱灾害和地质灾害等防治工作；会同市自然资源和规划局、市水利局、市林业局、市气象局等有关部门建立统一的应急管理信息平台，建立监测预警和灾情报告制度，健全自然灾害信息资源获取和共享机制，依法统一发布灾情、发布森林火险信息。组织开展多灾种和灾害链综合监测预警，承担自然灾害综合风险评估工作。（</w:t>
            </w:r>
            <w:r>
              <w:rPr>
                <w:rFonts w:ascii="宋体" w:hAnsi="宋体" w:eastAsia="宋体" w:cs="宋体"/>
                <w:color w:val="000000" w:themeColor="text1"/>
              </w:rPr>
              <w:t>2</w:t>
            </w:r>
            <w:r>
              <w:rPr>
                <w:rFonts w:ascii="宋体" w:hAnsi="宋体" w:eastAsia="宋体" w:cs="宋体"/>
                <w:color w:val="000000" w:themeColor="text1"/>
                <w:lang w:val="zh-TW" w:eastAsia="zh-TW"/>
              </w:rPr>
              <w:t>）市自然资源和规划局负责落实综合防灾减灾规划相关要求，组织编制并实施地质灾害防治规划和防护标准；组织、指导、协调和监督地质灾害调查评价及隐患的普查、详查、排查；组织、指导开展群测群防、专业监测和预报预警等工作，组织、指导开展地质灾害工程治理工作；承担地质灾害应急救援的技术保障工作。（</w:t>
            </w:r>
            <w:r>
              <w:rPr>
                <w:rFonts w:ascii="宋体" w:hAnsi="宋体" w:eastAsia="宋体" w:cs="宋体"/>
                <w:color w:val="000000" w:themeColor="text1"/>
              </w:rPr>
              <w:t>3</w:t>
            </w:r>
            <w:r>
              <w:rPr>
                <w:rFonts w:ascii="宋体" w:hAnsi="宋体" w:eastAsia="宋体" w:cs="宋体"/>
                <w:color w:val="000000" w:themeColor="text1"/>
                <w:lang w:val="zh-TW" w:eastAsia="zh-TW"/>
              </w:rPr>
              <w:t>）必要时，市自然资源和规划局可以提请市应急管理局，以市应急指挥机构名义部署相关防治工作。</w:t>
            </w:r>
          </w:p>
          <w:p>
            <w:pPr>
              <w:pStyle w:val="11"/>
              <w:framePr w:wrap="auto" w:vAnchor="margin" w:hAnchor="text" w:yAlign="inline"/>
              <w:spacing w:line="400" w:lineRule="exact"/>
              <w:ind w:firstLine="420"/>
              <w:rPr>
                <w:rFonts w:ascii="宋体" w:hAnsi="宋体" w:eastAsia="宋体" w:cs="宋体"/>
                <w:color w:val="000000" w:themeColor="text1"/>
              </w:rPr>
            </w:pPr>
            <w:r>
              <w:rPr>
                <w:rFonts w:ascii="宋体" w:hAnsi="宋体" w:eastAsia="宋体" w:cs="宋体"/>
                <w:color w:val="000000" w:themeColor="text1"/>
              </w:rPr>
              <w:t xml:space="preserve"> 2.</w:t>
            </w:r>
            <w:r>
              <w:rPr>
                <w:rFonts w:ascii="宋体" w:hAnsi="宋体" w:eastAsia="宋体" w:cs="宋体"/>
                <w:color w:val="000000" w:themeColor="text1"/>
                <w:lang w:val="zh-TW" w:eastAsia="zh-TW"/>
              </w:rPr>
              <w:t>与市城市管理行政执法局的有关职责分工。市自然资源和规划局负责市城市规划区内建设项目的规划选址、定点、论证工作；拟订市城市规划区内建设项目规划条件，负责建设项目用地规划管理；承担市城市规划区内建设项目工程规划管理工作；负责建设项目规划核实工作，负责组织监督检查国土空间规划的实施。市城市管理行政执法局负责对市城市规划区内建设项目实施的监督检查，负责对市城市规划区内未取得建设工程规划许可证或未按照建设工程规划许可证的规定进行建设的行为依法进行查处。</w:t>
            </w:r>
          </w:p>
          <w:p>
            <w:pPr>
              <w:pStyle w:val="11"/>
              <w:framePr w:wrap="auto" w:vAnchor="margin" w:hAnchor="text" w:yAlign="inline"/>
              <w:spacing w:line="400" w:lineRule="exact"/>
              <w:ind w:firstLine="420"/>
              <w:rPr>
                <w:color w:val="000000" w:themeColor="text1"/>
              </w:rPr>
            </w:pPr>
            <w:r>
              <w:rPr>
                <w:rFonts w:ascii="宋体" w:hAnsi="宋体" w:eastAsia="宋体" w:cs="宋体"/>
                <w:color w:val="000000" w:themeColor="text1"/>
              </w:rPr>
              <w:t>3.</w:t>
            </w:r>
            <w:r>
              <w:rPr>
                <w:rFonts w:ascii="宋体" w:hAnsi="宋体" w:eastAsia="宋体" w:cs="宋体"/>
                <w:color w:val="000000" w:themeColor="text1"/>
                <w:lang w:val="zh-TW" w:eastAsia="zh-TW"/>
              </w:rPr>
              <w:t>关于水资源保护与水污染防治的职责分工。市生态环境局负责水环境质量和水污染防治，市水利局负责水资源保护，市自然资源和规划局负责对地下水过量开采及引发的地面沉降等地质问题进行监督。三部门进一步加强协调与配合，建立部门协商机制，按要求通报水资源保护与水污染防治有关情况，协商解决有关重大问题。市生态环境局发布水环境信息，对信息的准确性、及时性负责。市水利局发布的水文水资源信息中涉及环境质量的内容，应与市生态环境局协商一致。</w:t>
            </w:r>
          </w:p>
        </w:tc>
      </w:tr>
    </w:tbl>
    <w:p>
      <w:pPr>
        <w:pStyle w:val="11"/>
        <w:framePr w:wrap="auto" w:vAnchor="margin" w:hAnchor="text" w:yAlign="inline"/>
        <w:jc w:val="center"/>
        <w:rPr>
          <w:rFonts w:ascii="宋体" w:hAnsi="宋体" w:eastAsia="宋体" w:cs="宋体"/>
          <w:color w:val="000000" w:themeColor="text1"/>
        </w:rPr>
      </w:pPr>
    </w:p>
    <w:p>
      <w:pPr>
        <w:pStyle w:val="11"/>
        <w:framePr w:wrap="auto" w:vAnchor="margin" w:hAnchor="text" w:yAlign="inline"/>
        <w:spacing w:line="300" w:lineRule="auto"/>
        <w:rPr>
          <w:rFonts w:ascii="宋体" w:hAnsi="宋体" w:eastAsia="宋体" w:cs="宋体"/>
          <w:color w:val="000000" w:themeColor="text1"/>
        </w:rPr>
      </w:pPr>
      <w:r>
        <w:rPr>
          <w:rFonts w:ascii="宋体" w:hAnsi="宋体" w:eastAsia="宋体" w:cs="宋体"/>
          <w:color w:val="000000" w:themeColor="text1"/>
          <w:lang w:val="zh-TW" w:eastAsia="zh-TW"/>
        </w:rPr>
        <w:t>表</w:t>
      </w:r>
      <w:r>
        <w:rPr>
          <w:rFonts w:ascii="宋体" w:hAnsi="宋体" w:eastAsia="宋体" w:cs="宋体"/>
          <w:color w:val="000000" w:themeColor="text1"/>
        </w:rPr>
        <w:t>2-1</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rPr>
              <w:t>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hint="eastAsia" w:ascii="宋体" w:hAnsi="宋体" w:eastAsia="宋体" w:cs="宋体"/>
                <w:color w:val="000000" w:themeColor="text1"/>
                <w:lang w:val="zh-TW" w:eastAsia="zh-TW"/>
              </w:rPr>
              <w:t>建设项目用地预审与选址意见书核发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国土空间用途管制科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328"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400" w:lineRule="exact"/>
              <w:jc w:val="left"/>
              <w:rPr>
                <w:rFonts w:ascii="宋体" w:hAnsi="宋体" w:eastAsia="宋体" w:cs="宋体"/>
                <w:color w:val="000000" w:themeColor="text1"/>
              </w:rPr>
            </w:pPr>
            <w:r>
              <w:rPr>
                <w:rFonts w:ascii="宋体" w:hAnsi="宋体" w:eastAsia="宋体" w:cs="宋体"/>
                <w:color w:val="000000" w:themeColor="text1"/>
              </w:rPr>
              <w:t xml:space="preserve">    1.</w:t>
            </w:r>
            <w:r>
              <w:rPr>
                <w:rFonts w:ascii="宋体" w:hAnsi="宋体" w:eastAsia="宋体" w:cs="宋体"/>
                <w:color w:val="000000" w:themeColor="text1"/>
                <w:lang w:val="zh-TW" w:eastAsia="zh-TW"/>
              </w:rPr>
              <w:t>受理责任：公示应当提交的材料，一次性告知补正材料，依法受理或不予受理（不予受理应当告知理由）。</w:t>
            </w:r>
          </w:p>
          <w:p>
            <w:pPr>
              <w:pStyle w:val="11"/>
              <w:framePr w:wrap="auto" w:vAnchor="margin" w:hAnchor="text" w:yAlign="inline"/>
              <w:spacing w:line="400" w:lineRule="exact"/>
              <w:ind w:firstLine="420"/>
              <w:jc w:val="left"/>
              <w:rPr>
                <w:rFonts w:ascii="宋体" w:hAnsi="宋体" w:eastAsia="宋体" w:cs="宋体"/>
                <w:color w:val="000000" w:themeColor="text1"/>
              </w:rPr>
            </w:pPr>
            <w:r>
              <w:rPr>
                <w:rFonts w:ascii="宋体" w:hAnsi="宋体" w:eastAsia="宋体" w:cs="宋体"/>
                <w:color w:val="000000" w:themeColor="text1"/>
              </w:rPr>
              <w:t>2.</w:t>
            </w:r>
            <w:r>
              <w:rPr>
                <w:rFonts w:ascii="宋体" w:hAnsi="宋体" w:eastAsia="宋体" w:cs="宋体"/>
                <w:color w:val="000000" w:themeColor="text1"/>
                <w:lang w:val="zh-TW" w:eastAsia="zh-TW"/>
              </w:rPr>
              <w:t>审查责任：对受理的申请材料进行审查，提出是否同意的审核意见；需要对申请材料的实质内容进行核实的，</w:t>
            </w:r>
            <w:r>
              <w:rPr>
                <w:rFonts w:hint="eastAsia" w:ascii="宋体" w:hAnsi="宋体" w:eastAsia="宋体" w:cs="宋体"/>
                <w:color w:val="000000" w:themeColor="text1"/>
                <w:lang w:val="zh-TW"/>
              </w:rPr>
              <w:t>应当进行核查</w:t>
            </w:r>
            <w:r>
              <w:rPr>
                <w:rFonts w:ascii="宋体" w:hAnsi="宋体" w:eastAsia="宋体" w:cs="宋体"/>
                <w:color w:val="000000" w:themeColor="text1"/>
                <w:lang w:val="zh-TW" w:eastAsia="zh-TW"/>
              </w:rPr>
              <w:t>。</w:t>
            </w:r>
          </w:p>
          <w:p>
            <w:pPr>
              <w:pStyle w:val="11"/>
              <w:framePr w:wrap="auto" w:vAnchor="margin" w:hAnchor="text" w:yAlign="inline"/>
              <w:spacing w:line="400" w:lineRule="exact"/>
              <w:jc w:val="left"/>
              <w:rPr>
                <w:rFonts w:ascii="宋体" w:hAnsi="宋体" w:eastAsia="宋体" w:cs="宋体"/>
                <w:color w:val="000000" w:themeColor="text1"/>
              </w:rPr>
            </w:pPr>
            <w:r>
              <w:rPr>
                <w:rFonts w:ascii="宋体" w:hAnsi="宋体" w:eastAsia="宋体" w:cs="宋体"/>
                <w:color w:val="000000" w:themeColor="text1"/>
              </w:rPr>
              <w:t xml:space="preserve">    3.</w:t>
            </w:r>
            <w:r>
              <w:rPr>
                <w:rFonts w:ascii="宋体" w:hAnsi="宋体" w:eastAsia="宋体" w:cs="宋体"/>
                <w:color w:val="000000" w:themeColor="text1"/>
                <w:lang w:val="zh-TW" w:eastAsia="zh-TW"/>
              </w:rPr>
              <w:t>决定责任：在规定时限内，作出行政许可或者不予行政许可决定，</w:t>
            </w:r>
            <w:r>
              <w:rPr>
                <w:rFonts w:hint="eastAsia" w:ascii="宋体" w:hAnsi="宋体" w:eastAsia="宋体" w:cs="宋体"/>
                <w:color w:val="000000" w:themeColor="text1"/>
                <w:lang w:val="zh-TW"/>
              </w:rPr>
              <w:t>不予许可的应当告知理由和依法享有的权利</w:t>
            </w:r>
            <w:r>
              <w:rPr>
                <w:rFonts w:ascii="宋体" w:hAnsi="宋体" w:eastAsia="宋体" w:cs="宋体"/>
                <w:color w:val="000000" w:themeColor="text1"/>
                <w:lang w:val="zh-TW" w:eastAsia="zh-TW"/>
              </w:rPr>
              <w:t>。</w:t>
            </w:r>
          </w:p>
          <w:p>
            <w:pPr>
              <w:pStyle w:val="11"/>
              <w:framePr w:wrap="auto" w:vAnchor="margin" w:hAnchor="text" w:yAlign="inline"/>
              <w:spacing w:line="400" w:lineRule="exact"/>
              <w:ind w:firstLine="420"/>
              <w:jc w:val="left"/>
              <w:rPr>
                <w:rFonts w:ascii="宋体" w:hAnsi="宋体" w:eastAsia="宋体" w:cs="宋体"/>
                <w:color w:val="000000" w:themeColor="text1"/>
              </w:rPr>
            </w:pPr>
            <w:r>
              <w:rPr>
                <w:rFonts w:ascii="宋体" w:hAnsi="宋体" w:eastAsia="宋体" w:cs="宋体"/>
                <w:color w:val="000000" w:themeColor="text1"/>
              </w:rPr>
              <w:t>4.</w:t>
            </w:r>
            <w:r>
              <w:rPr>
                <w:rFonts w:ascii="宋体" w:hAnsi="宋体" w:eastAsia="宋体" w:cs="宋体"/>
                <w:color w:val="000000" w:themeColor="text1"/>
                <w:lang w:val="zh-TW" w:eastAsia="zh-TW"/>
              </w:rPr>
              <w:t>事后监管责任：建立实施监督检查的运行机制和管理制度，开展定期和不定期检查，依法采取相关处置措施。</w:t>
            </w:r>
          </w:p>
          <w:p>
            <w:pPr>
              <w:pStyle w:val="11"/>
              <w:framePr w:wrap="auto" w:vAnchor="margin" w:hAnchor="text" w:yAlign="inline"/>
              <w:spacing w:line="400" w:lineRule="exact"/>
              <w:jc w:val="left"/>
              <w:rPr>
                <w:color w:val="000000" w:themeColor="text1"/>
              </w:rPr>
            </w:pPr>
            <w:r>
              <w:rPr>
                <w:rFonts w:ascii="宋体" w:hAnsi="宋体" w:eastAsia="宋体" w:cs="宋体"/>
                <w:color w:val="000000" w:themeColor="text1"/>
              </w:rPr>
              <w:t xml:space="preserve">    5.</w:t>
            </w:r>
            <w:r>
              <w:rPr>
                <w:rFonts w:ascii="宋体" w:hAnsi="宋体" w:eastAsia="宋体" w:cs="宋体"/>
                <w:color w:val="000000" w:themeColor="text1"/>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289"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400" w:lineRule="exact"/>
              <w:jc w:val="left"/>
              <w:rPr>
                <w:color w:val="000000" w:themeColor="text1"/>
              </w:rPr>
            </w:pPr>
            <w:r>
              <w:rPr>
                <w:rFonts w:ascii="宋体" w:hAnsi="宋体" w:eastAsia="宋体" w:cs="宋体"/>
                <w:color w:val="000000" w:themeColor="text1"/>
              </w:rPr>
              <w:t xml:space="preserve">    </w:t>
            </w:r>
            <w:r>
              <w:rPr>
                <w:rFonts w:ascii="宋体" w:hAnsi="宋体" w:eastAsia="宋体" w:cs="宋体"/>
                <w:color w:val="000000" w:themeColor="text1"/>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rPr>
              <w:t>0825-2320738</w:t>
            </w:r>
          </w:p>
        </w:tc>
      </w:tr>
    </w:tbl>
    <w:p>
      <w:pPr>
        <w:pStyle w:val="11"/>
        <w:framePr w:wrap="auto" w:vAnchor="margin" w:hAnchor="text" w:yAlign="inline"/>
        <w:jc w:val="center"/>
        <w:rPr>
          <w:rFonts w:ascii="宋体" w:hAnsi="宋体" w:eastAsia="宋体" w:cs="宋体"/>
          <w:color w:val="000000" w:themeColor="text1"/>
        </w:rPr>
      </w:pPr>
    </w:p>
    <w:p>
      <w:pPr>
        <w:pStyle w:val="11"/>
        <w:framePr w:wrap="auto" w:vAnchor="margin" w:hAnchor="text" w:yAlign="inline"/>
        <w:spacing w:line="300" w:lineRule="auto"/>
        <w:rPr>
          <w:rFonts w:ascii="宋体" w:hAnsi="宋体" w:eastAsia="宋体" w:cs="宋体"/>
          <w:color w:val="000000" w:themeColor="text1"/>
          <w:lang w:val="zh-TW" w:eastAsia="zh-TW"/>
        </w:rPr>
      </w:pPr>
    </w:p>
    <w:p>
      <w:pPr>
        <w:pStyle w:val="11"/>
        <w:framePr w:wrap="auto" w:vAnchor="margin" w:hAnchor="text" w:yAlign="inline"/>
        <w:spacing w:line="300" w:lineRule="auto"/>
        <w:rPr>
          <w:rFonts w:ascii="宋体" w:hAnsi="宋体" w:eastAsia="宋体" w:cs="宋体"/>
          <w:color w:val="000000" w:themeColor="text1"/>
        </w:rPr>
      </w:pPr>
      <w:r>
        <w:rPr>
          <w:rFonts w:ascii="宋体" w:hAnsi="宋体" w:eastAsia="宋体" w:cs="宋体"/>
          <w:color w:val="000000" w:themeColor="text1"/>
          <w:lang w:val="zh-TW" w:eastAsia="zh-TW"/>
        </w:rPr>
        <w:t>表</w:t>
      </w:r>
      <w:r>
        <w:rPr>
          <w:rFonts w:ascii="宋体" w:hAnsi="宋体" w:eastAsia="宋体" w:cs="宋体"/>
          <w:color w:val="000000" w:themeColor="text1"/>
        </w:rPr>
        <w:t>2-2</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rPr>
              <w:t>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hint="eastAsia" w:ascii="宋体" w:hAnsi="宋体" w:eastAsia="宋体" w:cs="宋体"/>
                <w:color w:val="000000" w:themeColor="text1"/>
                <w:lang w:val="zh-TW" w:eastAsia="zh-TW"/>
              </w:rPr>
              <w:t>探矿权新立、变更、延续、保留和注销登记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地质地矿科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49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firstLineChars="200"/>
              <w:jc w:val="left"/>
              <w:rPr>
                <w:rFonts w:ascii="宋体" w:hAnsi="宋体" w:eastAsia="宋体" w:cs="宋体"/>
                <w:color w:val="000000" w:themeColor="text1"/>
              </w:rPr>
            </w:pPr>
            <w:r>
              <w:rPr>
                <w:rFonts w:hint="eastAsia" w:ascii="宋体" w:hAnsi="宋体" w:eastAsia="宋体" w:cs="宋体"/>
                <w:color w:val="000000" w:themeColor="text1"/>
              </w:rPr>
              <w:t>1.受理责任：公示申请探矿权新立、变更、延续、保留和注销登记应当提交的材料，一次性告知补正材料，依法受理或不予受理（不予受理应当告知理由）。</w:t>
            </w:r>
          </w:p>
          <w:p>
            <w:pPr>
              <w:pStyle w:val="11"/>
              <w:framePr w:wrap="auto" w:vAnchor="margin" w:hAnchor="text" w:yAlign="inline"/>
              <w:spacing w:line="300" w:lineRule="auto"/>
              <w:ind w:firstLine="420" w:firstLineChars="200"/>
              <w:jc w:val="left"/>
              <w:rPr>
                <w:rFonts w:ascii="宋体" w:hAnsi="宋体" w:eastAsia="宋体" w:cs="宋体"/>
                <w:color w:val="000000" w:themeColor="text1"/>
              </w:rPr>
            </w:pPr>
            <w:r>
              <w:rPr>
                <w:rFonts w:hint="eastAsia" w:ascii="宋体" w:hAnsi="宋体" w:eastAsia="宋体" w:cs="宋体"/>
                <w:color w:val="000000" w:themeColor="text1"/>
              </w:rPr>
              <w:t>2.审查责任：对申报材料进行审查，提出审核意见，必要时可组织现场查验。</w:t>
            </w:r>
          </w:p>
          <w:p>
            <w:pPr>
              <w:pStyle w:val="11"/>
              <w:framePr w:wrap="auto" w:vAnchor="margin" w:hAnchor="text" w:yAlign="inline"/>
              <w:spacing w:line="300" w:lineRule="auto"/>
              <w:ind w:firstLine="420" w:firstLineChars="200"/>
              <w:jc w:val="left"/>
              <w:rPr>
                <w:rFonts w:ascii="宋体" w:hAnsi="宋体" w:eastAsia="宋体" w:cs="宋体"/>
                <w:color w:val="000000" w:themeColor="text1"/>
              </w:rPr>
            </w:pPr>
            <w:r>
              <w:rPr>
                <w:rFonts w:hint="eastAsia" w:ascii="宋体" w:hAnsi="宋体" w:eastAsia="宋体" w:cs="宋体"/>
                <w:color w:val="000000" w:themeColor="text1"/>
              </w:rPr>
              <w:t>3.决定责任：在规定期限内，作出准予探矿权新立、变更、延续、保留和注销登记或者不准予探矿权新立、变更、延续、保留和注销登记决定。不准予探矿权新立、变更、延续、保留和注销登记的，应当说明理由，并告知申请人享有的权力。</w:t>
            </w:r>
          </w:p>
          <w:p>
            <w:pPr>
              <w:pStyle w:val="11"/>
              <w:framePr w:wrap="auto" w:vAnchor="margin" w:hAnchor="text" w:yAlign="inline"/>
              <w:spacing w:line="300" w:lineRule="auto"/>
              <w:ind w:firstLine="420" w:firstLineChars="200"/>
              <w:jc w:val="left"/>
              <w:rPr>
                <w:rFonts w:ascii="宋体" w:hAnsi="宋体" w:eastAsia="宋体" w:cs="宋体"/>
                <w:color w:val="000000" w:themeColor="text1"/>
              </w:rPr>
            </w:pPr>
            <w:r>
              <w:rPr>
                <w:rFonts w:hint="eastAsia" w:ascii="宋体" w:hAnsi="宋体" w:eastAsia="宋体" w:cs="宋体"/>
                <w:color w:val="000000" w:themeColor="text1"/>
              </w:rPr>
              <w:t>4.事后监管责任：建立实施监督检查的运行机制和管理制度、开展定期和不定期检查，依法采取相关处置措施。</w:t>
            </w:r>
          </w:p>
          <w:p>
            <w:pPr>
              <w:pStyle w:val="11"/>
              <w:framePr w:wrap="auto" w:vAnchor="margin" w:hAnchor="text" w:yAlign="inline"/>
              <w:spacing w:line="300" w:lineRule="auto"/>
              <w:ind w:firstLine="420" w:firstLineChars="200"/>
              <w:jc w:val="left"/>
              <w:rPr>
                <w:color w:val="000000" w:themeColor="text1"/>
              </w:rPr>
            </w:pPr>
            <w:r>
              <w:rPr>
                <w:rFonts w:hint="eastAsia" w:ascii="宋体" w:hAnsi="宋体" w:eastAsia="宋体" w:cs="宋体"/>
                <w:color w:val="000000" w:themeColor="text1"/>
              </w:rPr>
              <w:t>5.其他责任：法律法规规章文件规定应履行的其他责任。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color w:val="000000" w:themeColor="text1"/>
              </w:rPr>
            </w:pPr>
            <w:r>
              <w:rPr>
                <w:rFonts w:ascii="宋体" w:hAnsi="宋体" w:eastAsia="宋体" w:cs="宋体"/>
                <w:color w:val="000000" w:themeColor="text1"/>
              </w:rPr>
              <w:t xml:space="preserve">   </w:t>
            </w:r>
            <w:r>
              <w:rPr>
                <w:rFonts w:hint="eastAsia" w:ascii="宋体" w:hAnsi="宋体" w:eastAsia="宋体" w:cs="宋体"/>
                <w:color w:val="000000" w:themeColor="text1"/>
              </w:rPr>
              <w:t xml:space="preserve"> </w:t>
            </w:r>
            <w:r>
              <w:rPr>
                <w:rFonts w:hint="eastAsia" w:ascii="宋体" w:hAnsi="宋体" w:eastAsia="宋体" w:cs="宋体"/>
                <w:color w:val="000000" w:themeColor="text1"/>
                <w:lang w:val="zh-TW" w:eastAsia="zh-TW"/>
              </w:rPr>
              <w:t>对不履行或不正确履行行政职责的行政机关及其工作人员，依据《中华人民共和国监察法》《中华人民共和国行政许可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rPr>
              <w:t>0825-2320738</w:t>
            </w:r>
          </w:p>
        </w:tc>
      </w:tr>
    </w:tbl>
    <w:p>
      <w:pPr>
        <w:pStyle w:val="11"/>
        <w:framePr w:wrap="auto" w:vAnchor="margin" w:hAnchor="text" w:yAlign="inline"/>
        <w:spacing w:line="300" w:lineRule="auto"/>
        <w:rPr>
          <w:rFonts w:ascii="宋体" w:hAnsi="宋体" w:eastAsia="宋体" w:cs="宋体"/>
          <w:color w:val="000000" w:themeColor="text1"/>
          <w:lang w:val="zh-TW" w:eastAsia="zh-TW"/>
        </w:rPr>
      </w:pPr>
    </w:p>
    <w:p>
      <w:pPr>
        <w:pStyle w:val="11"/>
        <w:framePr w:wrap="auto" w:vAnchor="margin" w:hAnchor="text" w:yAlign="inline"/>
        <w:spacing w:line="300" w:lineRule="auto"/>
        <w:rPr>
          <w:rFonts w:ascii="宋体" w:hAnsi="宋体" w:eastAsia="宋体" w:cs="宋体"/>
          <w:color w:val="000000" w:themeColor="text1"/>
        </w:rPr>
      </w:pPr>
      <w:r>
        <w:rPr>
          <w:rFonts w:ascii="宋体" w:hAnsi="宋体" w:eastAsia="宋体" w:cs="宋体"/>
          <w:color w:val="000000" w:themeColor="text1"/>
          <w:lang w:val="zh-TW" w:eastAsia="zh-TW"/>
        </w:rPr>
        <w:t>表</w:t>
      </w:r>
      <w:r>
        <w:rPr>
          <w:rFonts w:ascii="宋体" w:hAnsi="宋体" w:eastAsia="宋体" w:cs="宋体"/>
          <w:color w:val="000000" w:themeColor="text1"/>
        </w:rPr>
        <w:t>2-</w:t>
      </w:r>
      <w:r>
        <w:rPr>
          <w:rFonts w:hint="eastAsia" w:ascii="宋体" w:hAnsi="宋体" w:eastAsia="宋体" w:cs="宋体"/>
          <w:color w:val="000000" w:themeColor="text1"/>
        </w:rPr>
        <w:t>3</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eastAsia="宋体"/>
                <w:color w:val="000000" w:themeColor="text1"/>
              </w:rPr>
            </w:pPr>
            <w:r>
              <w:rPr>
                <w:rFonts w:hint="eastAsia" w:ascii="宋体" w:hAnsi="宋体" w:eastAsia="宋体" w:cs="宋体"/>
                <w:color w:val="000000" w:themeColor="text1"/>
              </w:rPr>
              <w:t>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采矿权新立、延续、变更登记发证与注销登记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地质地矿科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97"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firstLineChars="200"/>
              <w:jc w:val="left"/>
              <w:rPr>
                <w:rFonts w:ascii="宋体" w:hAnsi="宋体" w:eastAsia="宋体" w:cs="宋体"/>
                <w:color w:val="000000" w:themeColor="text1"/>
              </w:rPr>
            </w:pPr>
            <w:r>
              <w:rPr>
                <w:rFonts w:hint="eastAsia" w:ascii="宋体" w:hAnsi="宋体" w:eastAsia="宋体" w:cs="宋体"/>
                <w:color w:val="000000" w:themeColor="text1"/>
              </w:rPr>
              <w:t>1.受理责任：公示申请采矿权新立、延续、变更登记发证与注销登记应当提交的材料，一次性告知补正材料，依法受理或不予受理（不予受理应当告知理由）。</w:t>
            </w:r>
          </w:p>
          <w:p>
            <w:pPr>
              <w:pStyle w:val="11"/>
              <w:framePr w:wrap="auto" w:vAnchor="margin" w:hAnchor="text" w:yAlign="inline"/>
              <w:spacing w:line="300" w:lineRule="auto"/>
              <w:ind w:firstLine="420" w:firstLineChars="200"/>
              <w:jc w:val="left"/>
              <w:rPr>
                <w:rFonts w:ascii="宋体" w:hAnsi="宋体" w:eastAsia="宋体" w:cs="宋体"/>
                <w:color w:val="000000" w:themeColor="text1"/>
              </w:rPr>
            </w:pPr>
            <w:r>
              <w:rPr>
                <w:rFonts w:hint="eastAsia" w:ascii="宋体" w:hAnsi="宋体" w:eastAsia="宋体" w:cs="宋体"/>
                <w:color w:val="000000" w:themeColor="text1"/>
              </w:rPr>
              <w:t>2.审查责任：对申报材料进行审查，提出审核意见，必要时可组织现场查验。</w:t>
            </w:r>
          </w:p>
          <w:p>
            <w:pPr>
              <w:pStyle w:val="11"/>
              <w:framePr w:wrap="auto" w:vAnchor="margin" w:hAnchor="text" w:yAlign="inline"/>
              <w:spacing w:line="300" w:lineRule="auto"/>
              <w:ind w:firstLine="420" w:firstLineChars="200"/>
              <w:jc w:val="left"/>
              <w:rPr>
                <w:rFonts w:ascii="宋体" w:hAnsi="宋体" w:eastAsia="宋体" w:cs="宋体"/>
                <w:color w:val="000000" w:themeColor="text1"/>
              </w:rPr>
            </w:pPr>
            <w:r>
              <w:rPr>
                <w:rFonts w:hint="eastAsia" w:ascii="宋体" w:hAnsi="宋体" w:eastAsia="宋体" w:cs="宋体"/>
                <w:color w:val="000000" w:themeColor="text1"/>
              </w:rPr>
              <w:t>3.决定责任：在规定期限内，作出准予采矿权新立、延续、变更登记发证与注销登记或者不准予采矿权新立、延续、变更登记发证与注销登记决定。不准予采矿权新立、延续、变更登记发证与注销登记的，应当说明理由，并告知申请人享有的权力。</w:t>
            </w:r>
          </w:p>
          <w:p>
            <w:pPr>
              <w:pStyle w:val="11"/>
              <w:framePr w:wrap="auto" w:vAnchor="margin" w:hAnchor="text" w:yAlign="inline"/>
              <w:spacing w:line="300" w:lineRule="auto"/>
              <w:ind w:firstLine="420" w:firstLineChars="200"/>
              <w:jc w:val="left"/>
              <w:rPr>
                <w:rFonts w:ascii="宋体" w:hAnsi="宋体" w:eastAsia="宋体" w:cs="宋体"/>
                <w:color w:val="000000" w:themeColor="text1"/>
              </w:rPr>
            </w:pPr>
            <w:r>
              <w:rPr>
                <w:rFonts w:hint="eastAsia" w:ascii="宋体" w:hAnsi="宋体" w:eastAsia="宋体" w:cs="宋体"/>
                <w:color w:val="000000" w:themeColor="text1"/>
              </w:rPr>
              <w:t>4.事后监管责任：建立实施监督检查的运行机制和管理制度、开展定期和不定期检查，依法采取相关处置措施。</w:t>
            </w:r>
          </w:p>
          <w:p>
            <w:pPr>
              <w:pStyle w:val="11"/>
              <w:framePr w:wrap="auto" w:vAnchor="margin" w:hAnchor="text" w:yAlign="inline"/>
              <w:spacing w:line="300" w:lineRule="auto"/>
              <w:ind w:firstLine="420" w:firstLineChars="200"/>
              <w:jc w:val="left"/>
              <w:rPr>
                <w:color w:val="000000" w:themeColor="text1"/>
              </w:rPr>
            </w:pPr>
            <w:r>
              <w:rPr>
                <w:rFonts w:hint="eastAsia" w:ascii="宋体" w:hAnsi="宋体" w:eastAsia="宋体" w:cs="宋体"/>
                <w:color w:val="000000" w:themeColor="text1"/>
              </w:rPr>
              <w:t>5.其他责任：法律法规规章文件规定应履行的其他责任。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color w:val="000000" w:themeColor="text1"/>
              </w:rPr>
            </w:pPr>
            <w:r>
              <w:rPr>
                <w:rFonts w:ascii="宋体" w:hAnsi="宋体" w:eastAsia="宋体" w:cs="宋体"/>
                <w:color w:val="000000" w:themeColor="text1"/>
              </w:rPr>
              <w:t xml:space="preserve">    </w:t>
            </w:r>
            <w:r>
              <w:rPr>
                <w:rFonts w:hint="eastAsia" w:ascii="宋体" w:hAnsi="宋体" w:eastAsia="宋体" w:cs="宋体"/>
                <w:color w:val="000000" w:themeColor="text1"/>
              </w:rPr>
              <w:t>对不履行或不正确履行行政职责的行政机关及其工作人员，依据《中华人民共和国监察法》《中华人民共和国行政许可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rPr>
              <w:t>0825-2320738</w:t>
            </w:r>
          </w:p>
        </w:tc>
      </w:tr>
    </w:tbl>
    <w:p>
      <w:pPr>
        <w:pStyle w:val="11"/>
        <w:framePr w:wrap="auto" w:vAnchor="margin" w:hAnchor="text" w:yAlign="inline"/>
        <w:jc w:val="center"/>
        <w:rPr>
          <w:rFonts w:ascii="宋体" w:hAnsi="宋体" w:eastAsia="宋体" w:cs="宋体"/>
          <w:color w:val="000000" w:themeColor="text1"/>
        </w:rPr>
      </w:pPr>
    </w:p>
    <w:p>
      <w:pPr>
        <w:pStyle w:val="11"/>
        <w:framePr w:wrap="auto" w:vAnchor="margin" w:hAnchor="text" w:yAlign="inline"/>
        <w:spacing w:line="300" w:lineRule="auto"/>
        <w:rPr>
          <w:rFonts w:ascii="宋体" w:hAnsi="宋体" w:eastAsia="宋体" w:cs="宋体"/>
          <w:color w:val="000000" w:themeColor="text1"/>
        </w:rPr>
      </w:pPr>
      <w:r>
        <w:rPr>
          <w:rFonts w:ascii="宋体" w:hAnsi="宋体" w:eastAsia="宋体" w:cs="宋体"/>
          <w:color w:val="000000" w:themeColor="text1"/>
          <w:lang w:val="zh-TW" w:eastAsia="zh-TW"/>
        </w:rPr>
        <w:t>表</w:t>
      </w:r>
      <w:r>
        <w:rPr>
          <w:rFonts w:ascii="宋体" w:hAnsi="宋体" w:eastAsia="宋体" w:cs="宋体"/>
          <w:color w:val="000000" w:themeColor="text1"/>
        </w:rPr>
        <w:t>2-</w:t>
      </w:r>
      <w:r>
        <w:rPr>
          <w:rFonts w:hint="eastAsia" w:ascii="宋体" w:hAnsi="宋体" w:eastAsia="宋体" w:cs="宋体"/>
          <w:color w:val="000000" w:themeColor="text1"/>
        </w:rPr>
        <w:t>4</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eastAsia="宋体"/>
                <w:color w:val="000000" w:themeColor="text1"/>
              </w:rPr>
            </w:pPr>
            <w:r>
              <w:rPr>
                <w:rFonts w:hint="eastAsia" w:ascii="宋体" w:hAnsi="宋体" w:eastAsia="宋体" w:cs="宋体"/>
                <w:color w:val="000000" w:themeColor="text1"/>
              </w:rPr>
              <w:t>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采矿权转让审批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地质地矿科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9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color w:val="000000" w:themeColor="text1"/>
              </w:rPr>
            </w:pPr>
            <w:r>
              <w:rPr>
                <w:rFonts w:ascii="宋体" w:hAnsi="宋体" w:eastAsia="宋体" w:cs="宋体"/>
                <w:color w:val="000000" w:themeColor="text1"/>
              </w:rPr>
              <w:t xml:space="preserve">   </w:t>
            </w:r>
            <w:r>
              <w:rPr>
                <w:rFonts w:hint="eastAsia" w:ascii="宋体" w:hAnsi="宋体" w:eastAsia="宋体" w:cs="宋体"/>
                <w:color w:val="000000" w:themeColor="text1"/>
              </w:rPr>
              <w:t>1.受理责任：公示申请采矿权转让应当提交的材料，一次性告知补正材料，依法受理或不予受理（不予受理应当告知理由）。</w:t>
            </w:r>
          </w:p>
          <w:p>
            <w:pPr>
              <w:pStyle w:val="11"/>
              <w:framePr w:wrap="auto" w:vAnchor="margin" w:hAnchor="text" w:yAlign="inline"/>
              <w:spacing w:line="300" w:lineRule="auto"/>
              <w:ind w:firstLine="420" w:firstLineChars="200"/>
              <w:jc w:val="left"/>
              <w:rPr>
                <w:rFonts w:ascii="宋体" w:hAnsi="宋体" w:eastAsia="宋体" w:cs="宋体"/>
                <w:color w:val="000000" w:themeColor="text1"/>
              </w:rPr>
            </w:pPr>
            <w:r>
              <w:rPr>
                <w:rFonts w:hint="eastAsia" w:ascii="宋体" w:hAnsi="宋体" w:eastAsia="宋体" w:cs="宋体"/>
                <w:color w:val="000000" w:themeColor="text1"/>
              </w:rPr>
              <w:t>2.审查责任：对申报材料进行审查，提出审核意见，必要时可组织现场查验。</w:t>
            </w:r>
          </w:p>
          <w:p>
            <w:pPr>
              <w:pStyle w:val="11"/>
              <w:framePr w:wrap="auto" w:vAnchor="margin" w:hAnchor="text" w:yAlign="inline"/>
              <w:spacing w:line="300" w:lineRule="auto"/>
              <w:ind w:firstLine="420" w:firstLineChars="200"/>
              <w:jc w:val="left"/>
              <w:rPr>
                <w:rFonts w:ascii="宋体" w:hAnsi="宋体" w:eastAsia="宋体" w:cs="宋体"/>
                <w:color w:val="000000" w:themeColor="text1"/>
              </w:rPr>
            </w:pPr>
            <w:r>
              <w:rPr>
                <w:rFonts w:hint="eastAsia" w:ascii="宋体" w:hAnsi="宋体" w:eastAsia="宋体" w:cs="宋体"/>
                <w:color w:val="000000" w:themeColor="text1"/>
              </w:rPr>
              <w:t>3.决定责任：在规定期限内，作出准予采矿权转让或者不准予采矿权转让决定。不准予采矿权转让的，应当说明理由，并告知申请人享有的权力。</w:t>
            </w:r>
          </w:p>
          <w:p>
            <w:pPr>
              <w:pStyle w:val="11"/>
              <w:framePr w:wrap="auto" w:vAnchor="margin" w:hAnchor="text" w:yAlign="inline"/>
              <w:spacing w:line="300" w:lineRule="auto"/>
              <w:ind w:firstLine="420" w:firstLineChars="200"/>
              <w:jc w:val="left"/>
              <w:rPr>
                <w:rFonts w:ascii="宋体" w:hAnsi="宋体" w:eastAsia="宋体" w:cs="宋体"/>
                <w:color w:val="000000" w:themeColor="text1"/>
              </w:rPr>
            </w:pPr>
            <w:r>
              <w:rPr>
                <w:rFonts w:hint="eastAsia" w:ascii="宋体" w:hAnsi="宋体" w:eastAsia="宋体" w:cs="宋体"/>
                <w:color w:val="000000" w:themeColor="text1"/>
              </w:rPr>
              <w:t>4.事后监管责任：建立实施监督检查的运行机制和管理制度、开展定期和不定期检查，依法采取相关处置措施。</w:t>
            </w:r>
          </w:p>
          <w:p>
            <w:pPr>
              <w:pStyle w:val="11"/>
              <w:framePr w:wrap="auto" w:vAnchor="margin" w:hAnchor="text" w:yAlign="inline"/>
              <w:spacing w:line="300" w:lineRule="auto"/>
              <w:ind w:firstLine="420" w:firstLineChars="200"/>
              <w:jc w:val="left"/>
              <w:rPr>
                <w:color w:val="000000" w:themeColor="text1"/>
              </w:rPr>
            </w:pPr>
            <w:r>
              <w:rPr>
                <w:rFonts w:hint="eastAsia" w:ascii="宋体" w:hAnsi="宋体" w:eastAsia="宋体" w:cs="宋体"/>
                <w:color w:val="000000" w:themeColor="text1"/>
              </w:rPr>
              <w:t>5.其他责任：法律法规规章文件规定应履行的其他责任。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67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jc w:val="left"/>
              <w:rPr>
                <w:color w:val="000000" w:themeColor="text1"/>
              </w:rPr>
            </w:pPr>
            <w:r>
              <w:rPr>
                <w:rFonts w:hint="eastAsia" w:ascii="宋体" w:hAnsi="宋体" w:eastAsia="宋体" w:cs="宋体"/>
                <w:color w:val="000000" w:themeColor="text1"/>
              </w:rPr>
              <w:t>对不履行或不正确履行行政职责的行政机关及其工作人员，依据《中华人民共和国监察法》《中华人民共和国行政许可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rPr>
              <w:t>0825-2320738</w:t>
            </w:r>
          </w:p>
        </w:tc>
      </w:tr>
    </w:tbl>
    <w:p>
      <w:pPr>
        <w:pStyle w:val="11"/>
        <w:framePr w:wrap="auto" w:vAnchor="margin" w:hAnchor="text" w:yAlign="inline"/>
        <w:jc w:val="center"/>
        <w:rPr>
          <w:rFonts w:ascii="宋体" w:hAnsi="宋体" w:eastAsia="宋体" w:cs="宋体"/>
          <w:color w:val="000000" w:themeColor="text1"/>
        </w:rPr>
      </w:pPr>
    </w:p>
    <w:p>
      <w:pPr>
        <w:pStyle w:val="11"/>
        <w:framePr w:wrap="auto" w:vAnchor="margin" w:hAnchor="text" w:yAlign="inline"/>
        <w:spacing w:line="300" w:lineRule="auto"/>
        <w:rPr>
          <w:rFonts w:ascii="宋体" w:hAnsi="宋体" w:eastAsia="宋体" w:cs="宋体"/>
          <w:color w:val="000000" w:themeColor="text1"/>
        </w:rPr>
      </w:pPr>
      <w:r>
        <w:rPr>
          <w:rFonts w:ascii="宋体" w:hAnsi="宋体" w:eastAsia="宋体" w:cs="宋体"/>
          <w:color w:val="000000" w:themeColor="text1"/>
          <w:lang w:val="zh-TW" w:eastAsia="zh-TW"/>
        </w:rPr>
        <w:t>表</w:t>
      </w:r>
      <w:r>
        <w:rPr>
          <w:rFonts w:ascii="宋体" w:hAnsi="宋体" w:eastAsia="宋体" w:cs="宋体"/>
          <w:color w:val="000000" w:themeColor="text1"/>
        </w:rPr>
        <w:t>2-</w:t>
      </w:r>
      <w:r>
        <w:rPr>
          <w:rFonts w:hint="eastAsia" w:ascii="宋体" w:hAnsi="宋体" w:eastAsia="宋体" w:cs="宋体"/>
          <w:color w:val="000000" w:themeColor="text1"/>
        </w:rPr>
        <w:t>5</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eastAsia="宋体"/>
                <w:color w:val="000000" w:themeColor="text1"/>
              </w:rPr>
            </w:pPr>
            <w:r>
              <w:rPr>
                <w:rFonts w:hint="eastAsia" w:ascii="宋体" w:hAnsi="宋体" w:eastAsia="宋体" w:cs="宋体"/>
                <w:color w:val="000000" w:themeColor="text1"/>
              </w:rPr>
              <w:t>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开采矿产资源划定矿区范围批准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地质地矿科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color w:val="000000" w:themeColor="text1"/>
              </w:rPr>
            </w:pPr>
            <w:r>
              <w:rPr>
                <w:rFonts w:ascii="宋体" w:hAnsi="宋体" w:eastAsia="宋体" w:cs="宋体"/>
                <w:color w:val="000000" w:themeColor="text1"/>
              </w:rPr>
              <w:t xml:space="preserve">   </w:t>
            </w:r>
            <w:r>
              <w:rPr>
                <w:rFonts w:hint="eastAsia" w:ascii="宋体" w:hAnsi="宋体" w:eastAsia="宋体" w:cs="宋体"/>
                <w:color w:val="000000" w:themeColor="text1"/>
              </w:rPr>
              <w:t>1.受理责任：公示申请开采矿产资源划定矿区范围批准应当提交的材料，一次性告知补正材料，依法受理或不予受理（不予受理应当告知理由）。</w:t>
            </w:r>
          </w:p>
          <w:p>
            <w:pPr>
              <w:pStyle w:val="11"/>
              <w:framePr w:wrap="auto" w:vAnchor="margin" w:hAnchor="text" w:yAlign="inline"/>
              <w:spacing w:line="300" w:lineRule="auto"/>
              <w:ind w:firstLine="420" w:firstLineChars="200"/>
              <w:jc w:val="left"/>
              <w:rPr>
                <w:rFonts w:ascii="宋体" w:hAnsi="宋体" w:eastAsia="宋体" w:cs="宋体"/>
                <w:color w:val="000000" w:themeColor="text1"/>
              </w:rPr>
            </w:pPr>
            <w:r>
              <w:rPr>
                <w:rFonts w:hint="eastAsia" w:ascii="宋体" w:hAnsi="宋体" w:eastAsia="宋体" w:cs="宋体"/>
                <w:color w:val="000000" w:themeColor="text1"/>
              </w:rPr>
              <w:t>2.审查责任：对申报材料进行审查，提出审核意见，必要时可组织现场查验。</w:t>
            </w:r>
          </w:p>
          <w:p>
            <w:pPr>
              <w:pStyle w:val="11"/>
              <w:framePr w:wrap="auto" w:vAnchor="margin" w:hAnchor="text" w:yAlign="inline"/>
              <w:spacing w:line="300" w:lineRule="auto"/>
              <w:ind w:firstLine="420" w:firstLineChars="200"/>
              <w:jc w:val="left"/>
              <w:rPr>
                <w:rFonts w:ascii="宋体" w:hAnsi="宋体" w:eastAsia="宋体" w:cs="宋体"/>
                <w:color w:val="000000" w:themeColor="text1"/>
              </w:rPr>
            </w:pPr>
            <w:r>
              <w:rPr>
                <w:rFonts w:hint="eastAsia" w:ascii="宋体" w:hAnsi="宋体" w:eastAsia="宋体" w:cs="宋体"/>
                <w:color w:val="000000" w:themeColor="text1"/>
              </w:rPr>
              <w:t>3.决定责任：在规定期限内，作出开采矿产资源划定矿区范围批准或者不批准开采矿产资源划定矿区范围决定。不批准开采矿产资源划定矿区范围的，应当说明理由，并告知申请人享有的权力。</w:t>
            </w:r>
          </w:p>
          <w:p>
            <w:pPr>
              <w:pStyle w:val="11"/>
              <w:framePr w:wrap="auto" w:vAnchor="margin" w:hAnchor="text" w:yAlign="inline"/>
              <w:spacing w:line="300" w:lineRule="auto"/>
              <w:ind w:firstLine="420" w:firstLineChars="200"/>
              <w:jc w:val="left"/>
              <w:rPr>
                <w:rFonts w:ascii="宋体" w:hAnsi="宋体" w:eastAsia="宋体" w:cs="宋体"/>
                <w:color w:val="000000" w:themeColor="text1"/>
              </w:rPr>
            </w:pPr>
            <w:r>
              <w:rPr>
                <w:rFonts w:hint="eastAsia" w:ascii="宋体" w:hAnsi="宋体" w:eastAsia="宋体" w:cs="宋体"/>
                <w:color w:val="000000" w:themeColor="text1"/>
              </w:rPr>
              <w:t>4.事后监管责任：建立实施监督检查的运行机制和管理制度、开展定期和不定期检查，依法采取相关处置措施。</w:t>
            </w:r>
          </w:p>
          <w:p>
            <w:pPr>
              <w:pStyle w:val="11"/>
              <w:framePr w:wrap="auto" w:vAnchor="margin" w:hAnchor="text" w:yAlign="inline"/>
              <w:spacing w:line="300" w:lineRule="auto"/>
              <w:ind w:firstLine="420" w:firstLineChars="200"/>
              <w:jc w:val="left"/>
              <w:rPr>
                <w:color w:val="000000" w:themeColor="text1"/>
              </w:rPr>
            </w:pPr>
            <w:r>
              <w:rPr>
                <w:rFonts w:hint="eastAsia" w:ascii="宋体" w:hAnsi="宋体" w:eastAsia="宋体" w:cs="宋体"/>
                <w:color w:val="000000" w:themeColor="text1"/>
              </w:rPr>
              <w:t>5.其他责任：法律法规规章文件规定应履行的其他责任。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6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jc w:val="left"/>
              <w:rPr>
                <w:color w:val="000000" w:themeColor="text1"/>
              </w:rPr>
            </w:pPr>
            <w:r>
              <w:rPr>
                <w:rFonts w:hint="eastAsia" w:ascii="宋体" w:hAnsi="宋体" w:eastAsia="宋体" w:cs="宋体"/>
                <w:color w:val="000000" w:themeColor="text1"/>
                <w:lang w:val="zh-TW" w:eastAsia="zh-TW"/>
              </w:rPr>
              <w:t>对不履行或不正确履行行政职责的行政机关及其工作人员，依据《中华人民共和国监察法》《中华人民共和国行政许可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rPr>
              <w:t>0825-2320738</w:t>
            </w:r>
          </w:p>
        </w:tc>
      </w:tr>
    </w:tbl>
    <w:p>
      <w:pPr>
        <w:pStyle w:val="11"/>
        <w:framePr w:wrap="auto" w:vAnchor="margin" w:hAnchor="text" w:yAlign="inline"/>
        <w:jc w:val="center"/>
        <w:rPr>
          <w:rFonts w:ascii="宋体" w:hAnsi="宋体" w:eastAsia="宋体" w:cs="宋体"/>
          <w:color w:val="000000" w:themeColor="text1"/>
        </w:rPr>
      </w:pPr>
    </w:p>
    <w:p>
      <w:pPr>
        <w:pStyle w:val="11"/>
        <w:framePr w:wrap="auto" w:vAnchor="margin" w:hAnchor="text" w:yAlign="inline"/>
        <w:spacing w:line="300" w:lineRule="auto"/>
        <w:rPr>
          <w:rFonts w:ascii="宋体" w:hAnsi="宋体" w:eastAsia="宋体" w:cs="宋体"/>
          <w:color w:val="000000" w:themeColor="text1"/>
        </w:rPr>
      </w:pPr>
    </w:p>
    <w:p>
      <w:pPr>
        <w:pStyle w:val="11"/>
        <w:framePr w:wrap="auto" w:vAnchor="margin" w:hAnchor="text" w:yAlign="inline"/>
        <w:spacing w:line="300" w:lineRule="auto"/>
        <w:rPr>
          <w:rFonts w:ascii="宋体" w:hAnsi="宋体" w:eastAsia="宋体" w:cs="宋体"/>
          <w:color w:val="000000" w:themeColor="text1"/>
        </w:rPr>
      </w:pPr>
      <w:r>
        <w:rPr>
          <w:rFonts w:ascii="宋体" w:hAnsi="宋体" w:eastAsia="宋体" w:cs="宋体"/>
          <w:color w:val="000000" w:themeColor="text1"/>
          <w:lang w:val="zh-TW" w:eastAsia="zh-TW"/>
        </w:rPr>
        <w:t>表</w:t>
      </w:r>
      <w:r>
        <w:rPr>
          <w:rFonts w:ascii="宋体" w:hAnsi="宋体" w:eastAsia="宋体" w:cs="宋体"/>
          <w:color w:val="000000" w:themeColor="text1"/>
        </w:rPr>
        <w:t>2-</w:t>
      </w:r>
      <w:r>
        <w:rPr>
          <w:rFonts w:hint="eastAsia" w:ascii="宋体" w:hAnsi="宋体" w:eastAsia="宋体" w:cs="宋体"/>
          <w:color w:val="000000" w:themeColor="text1"/>
        </w:rPr>
        <w:t>6</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eastAsia="宋体"/>
                <w:color w:val="000000" w:themeColor="text1"/>
              </w:rPr>
            </w:pPr>
            <w:r>
              <w:rPr>
                <w:rFonts w:hint="eastAsia" w:ascii="宋体" w:hAnsi="宋体" w:eastAsia="宋体" w:cs="宋体"/>
                <w:color w:val="000000" w:themeColor="text1"/>
              </w:rPr>
              <w:t>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矿山地质环境保护及土地复垦方案审查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国土空间生态修复科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71"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color w:val="000000" w:themeColor="text1"/>
              </w:rPr>
            </w:pPr>
            <w:r>
              <w:rPr>
                <w:rFonts w:ascii="宋体" w:hAnsi="宋体" w:eastAsia="宋体" w:cs="宋体"/>
                <w:color w:val="000000" w:themeColor="text1"/>
              </w:rPr>
              <w:t xml:space="preserve">    1.</w:t>
            </w:r>
            <w:r>
              <w:rPr>
                <w:rFonts w:ascii="宋体" w:hAnsi="宋体" w:eastAsia="宋体" w:cs="宋体"/>
                <w:color w:val="000000" w:themeColor="text1"/>
                <w:lang w:val="zh-TW" w:eastAsia="zh-TW"/>
              </w:rPr>
              <w:t>受理责任：公示应当提交的材料，一次性告知补正材料，依法受理或不予受理（不予受理应当告知理由）。</w:t>
            </w:r>
          </w:p>
          <w:p>
            <w:pPr>
              <w:pStyle w:val="11"/>
              <w:framePr w:wrap="auto" w:vAnchor="margin" w:hAnchor="text" w:yAlign="inline"/>
              <w:spacing w:line="300" w:lineRule="auto"/>
              <w:ind w:firstLine="420"/>
              <w:jc w:val="left"/>
              <w:rPr>
                <w:rFonts w:ascii="宋体" w:hAnsi="宋体" w:eastAsia="宋体" w:cs="宋体"/>
                <w:color w:val="000000" w:themeColor="text1"/>
              </w:rPr>
            </w:pPr>
            <w:r>
              <w:rPr>
                <w:rFonts w:ascii="宋体" w:hAnsi="宋体" w:eastAsia="宋体" w:cs="宋体"/>
                <w:color w:val="000000" w:themeColor="text1"/>
              </w:rPr>
              <w:t>2.</w:t>
            </w:r>
            <w:r>
              <w:rPr>
                <w:rFonts w:ascii="宋体" w:hAnsi="宋体" w:eastAsia="宋体" w:cs="宋体"/>
                <w:color w:val="000000" w:themeColor="text1"/>
                <w:lang w:val="zh-TW" w:eastAsia="zh-TW"/>
              </w:rPr>
              <w:t>审查责任：对受理的申请材料进行审查，提出是否同意的审核意见；需要对申请材料的实质内容进行核实的，</w:t>
            </w:r>
            <w:r>
              <w:rPr>
                <w:rFonts w:hint="eastAsia" w:ascii="宋体" w:hAnsi="宋体" w:eastAsia="宋体" w:cs="宋体"/>
                <w:color w:val="000000" w:themeColor="text1"/>
                <w:lang w:val="zh-TW"/>
              </w:rPr>
              <w:t>应当进行核查</w:t>
            </w:r>
            <w:r>
              <w:rPr>
                <w:rFonts w:ascii="宋体" w:hAnsi="宋体" w:eastAsia="宋体" w:cs="宋体"/>
                <w:color w:val="000000" w:themeColor="text1"/>
                <w:lang w:val="zh-TW" w:eastAsia="zh-TW"/>
              </w:rPr>
              <w:t>。</w:t>
            </w:r>
          </w:p>
          <w:p>
            <w:pPr>
              <w:pStyle w:val="11"/>
              <w:framePr w:wrap="auto" w:vAnchor="margin" w:hAnchor="text" w:yAlign="inline"/>
              <w:spacing w:line="300" w:lineRule="auto"/>
              <w:jc w:val="left"/>
              <w:rPr>
                <w:rFonts w:ascii="宋体" w:hAnsi="宋体" w:eastAsia="宋体" w:cs="宋体"/>
                <w:color w:val="000000" w:themeColor="text1"/>
              </w:rPr>
            </w:pPr>
            <w:r>
              <w:rPr>
                <w:rFonts w:ascii="宋体" w:hAnsi="宋体" w:eastAsia="宋体" w:cs="宋体"/>
                <w:color w:val="000000" w:themeColor="text1"/>
              </w:rPr>
              <w:t xml:space="preserve">    3.</w:t>
            </w:r>
            <w:r>
              <w:rPr>
                <w:rFonts w:ascii="宋体" w:hAnsi="宋体" w:eastAsia="宋体" w:cs="宋体"/>
                <w:color w:val="000000" w:themeColor="text1"/>
                <w:lang w:val="zh-TW" w:eastAsia="zh-TW"/>
              </w:rPr>
              <w:t>决定责任：在规定时限内，作出行政许可或者不予行政许可决定，</w:t>
            </w:r>
            <w:r>
              <w:rPr>
                <w:rFonts w:hint="eastAsia" w:ascii="宋体" w:hAnsi="宋体" w:eastAsia="宋体" w:cs="宋体"/>
                <w:color w:val="000000" w:themeColor="text1"/>
                <w:lang w:val="zh-TW"/>
              </w:rPr>
              <w:t>不予许可的应当告知理由和依法享有的权利</w:t>
            </w:r>
            <w:r>
              <w:rPr>
                <w:rFonts w:ascii="宋体" w:hAnsi="宋体" w:eastAsia="宋体" w:cs="宋体"/>
                <w:color w:val="000000" w:themeColor="text1"/>
                <w:lang w:val="zh-TW" w:eastAsia="zh-TW"/>
              </w:rPr>
              <w:t>。</w:t>
            </w:r>
          </w:p>
          <w:p>
            <w:pPr>
              <w:pStyle w:val="11"/>
              <w:framePr w:wrap="auto" w:vAnchor="margin" w:hAnchor="text" w:yAlign="inline"/>
              <w:spacing w:line="300" w:lineRule="auto"/>
              <w:ind w:firstLine="420"/>
              <w:jc w:val="left"/>
              <w:rPr>
                <w:rFonts w:ascii="宋体" w:hAnsi="宋体" w:eastAsia="宋体" w:cs="宋体"/>
                <w:color w:val="000000" w:themeColor="text1"/>
              </w:rPr>
            </w:pPr>
            <w:r>
              <w:rPr>
                <w:rFonts w:ascii="宋体" w:hAnsi="宋体" w:eastAsia="宋体" w:cs="宋体"/>
                <w:color w:val="000000" w:themeColor="text1"/>
              </w:rPr>
              <w:t>4.</w:t>
            </w:r>
            <w:r>
              <w:rPr>
                <w:rFonts w:ascii="宋体" w:hAnsi="宋体" w:eastAsia="宋体" w:cs="宋体"/>
                <w:color w:val="000000" w:themeColor="text1"/>
                <w:lang w:val="zh-TW" w:eastAsia="zh-TW"/>
              </w:rPr>
              <w:t>事后监管责任：建立实施监督检查的运行机制和管理制度，开展定期和不定期检查，依法采取相关处置措施。</w:t>
            </w:r>
          </w:p>
          <w:p>
            <w:pPr>
              <w:pStyle w:val="11"/>
              <w:framePr w:wrap="auto" w:vAnchor="margin" w:hAnchor="text" w:yAlign="inline"/>
              <w:spacing w:line="300" w:lineRule="auto"/>
              <w:jc w:val="left"/>
              <w:rPr>
                <w:color w:val="000000" w:themeColor="text1"/>
              </w:rPr>
            </w:pPr>
            <w:r>
              <w:rPr>
                <w:rFonts w:ascii="宋体" w:hAnsi="宋体" w:eastAsia="宋体" w:cs="宋体"/>
                <w:color w:val="000000" w:themeColor="text1"/>
              </w:rPr>
              <w:t xml:space="preserve">    5.</w:t>
            </w:r>
            <w:r>
              <w:rPr>
                <w:rFonts w:ascii="宋体" w:hAnsi="宋体" w:eastAsia="宋体" w:cs="宋体"/>
                <w:color w:val="000000" w:themeColor="text1"/>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jc w:val="left"/>
              <w:rPr>
                <w:color w:val="000000" w:themeColor="text1"/>
              </w:rPr>
            </w:pPr>
            <w:r>
              <w:rPr>
                <w:rFonts w:ascii="宋体" w:hAnsi="宋体" w:eastAsia="宋体" w:cs="宋体"/>
                <w:color w:val="000000" w:themeColor="text1"/>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rPr>
              <w:t>0825-2320738</w:t>
            </w:r>
          </w:p>
        </w:tc>
      </w:tr>
    </w:tbl>
    <w:p>
      <w:pPr>
        <w:pStyle w:val="11"/>
        <w:framePr w:wrap="auto" w:vAnchor="margin" w:hAnchor="text" w:yAlign="inline"/>
        <w:jc w:val="center"/>
        <w:rPr>
          <w:rFonts w:ascii="宋体" w:hAnsi="宋体" w:eastAsia="宋体" w:cs="宋体"/>
          <w:color w:val="000000" w:themeColor="text1"/>
        </w:rPr>
      </w:pPr>
    </w:p>
    <w:p>
      <w:pPr>
        <w:pStyle w:val="11"/>
        <w:framePr w:wrap="auto" w:vAnchor="margin" w:hAnchor="text" w:yAlign="inline"/>
        <w:spacing w:line="300" w:lineRule="auto"/>
        <w:rPr>
          <w:rFonts w:ascii="宋体" w:hAnsi="宋体" w:eastAsia="宋体" w:cs="宋体"/>
          <w:color w:val="000000" w:themeColor="text1"/>
        </w:rPr>
      </w:pPr>
      <w:r>
        <w:rPr>
          <w:rFonts w:ascii="宋体" w:hAnsi="宋体" w:eastAsia="宋体" w:cs="宋体"/>
          <w:color w:val="000000" w:themeColor="text1"/>
          <w:lang w:val="zh-TW" w:eastAsia="zh-TW"/>
        </w:rPr>
        <w:t>表</w:t>
      </w:r>
      <w:r>
        <w:rPr>
          <w:rFonts w:ascii="宋体" w:hAnsi="宋体" w:eastAsia="宋体" w:cs="宋体"/>
          <w:color w:val="000000" w:themeColor="text1"/>
        </w:rPr>
        <w:t>2-</w:t>
      </w:r>
      <w:r>
        <w:rPr>
          <w:rFonts w:hint="eastAsia" w:ascii="宋体" w:hAnsi="宋体" w:eastAsia="宋体" w:cs="宋体"/>
          <w:color w:val="000000" w:themeColor="text1"/>
        </w:rPr>
        <w:t>7</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eastAsia="宋体"/>
                <w:color w:val="000000" w:themeColor="text1"/>
              </w:rPr>
            </w:pPr>
            <w:r>
              <w:rPr>
                <w:rFonts w:hint="eastAsia" w:ascii="宋体" w:hAnsi="宋体" w:eastAsia="宋体" w:cs="宋体"/>
                <w:color w:val="000000" w:themeColor="text1"/>
              </w:rPr>
              <w:t>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政府投资的地质灾害治理工程竣工验收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地质地矿科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89"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firstLineChars="200"/>
              <w:jc w:val="left"/>
              <w:rPr>
                <w:rFonts w:ascii="宋体" w:hAnsi="宋体" w:eastAsia="宋体" w:cs="宋体"/>
                <w:color w:val="000000" w:themeColor="text1"/>
              </w:rPr>
            </w:pPr>
            <w:r>
              <w:rPr>
                <w:rFonts w:hint="eastAsia" w:ascii="宋体" w:hAnsi="宋体" w:eastAsia="宋体" w:cs="宋体"/>
                <w:color w:val="000000" w:themeColor="text1"/>
              </w:rPr>
              <w:t>1.受理责任：公示申请竣工验收应当提交的材料，一次性告知补正材料，依法受理或不予受理（不予受理应当告知理由）。</w:t>
            </w:r>
          </w:p>
          <w:p>
            <w:pPr>
              <w:pStyle w:val="11"/>
              <w:framePr w:wrap="auto" w:vAnchor="margin" w:hAnchor="text" w:yAlign="inline"/>
              <w:spacing w:line="300" w:lineRule="auto"/>
              <w:ind w:firstLine="420" w:firstLineChars="200"/>
              <w:jc w:val="left"/>
              <w:rPr>
                <w:rFonts w:ascii="宋体" w:hAnsi="宋体" w:eastAsia="宋体" w:cs="宋体"/>
                <w:color w:val="000000" w:themeColor="text1"/>
              </w:rPr>
            </w:pPr>
            <w:r>
              <w:rPr>
                <w:rFonts w:hint="eastAsia" w:ascii="宋体" w:hAnsi="宋体" w:eastAsia="宋体" w:cs="宋体"/>
                <w:color w:val="000000" w:themeColor="text1"/>
              </w:rPr>
              <w:t>2.审查责任：组织专家室内查阅资料和野外核实。</w:t>
            </w:r>
          </w:p>
          <w:p>
            <w:pPr>
              <w:pStyle w:val="11"/>
              <w:framePr w:wrap="auto" w:vAnchor="margin" w:hAnchor="text" w:yAlign="inline"/>
              <w:spacing w:line="300" w:lineRule="auto"/>
              <w:ind w:firstLine="420" w:firstLineChars="200"/>
              <w:jc w:val="left"/>
              <w:rPr>
                <w:rFonts w:ascii="宋体" w:hAnsi="宋体" w:eastAsia="宋体" w:cs="宋体"/>
                <w:color w:val="000000" w:themeColor="text1"/>
              </w:rPr>
            </w:pPr>
            <w:r>
              <w:rPr>
                <w:rFonts w:hint="eastAsia" w:ascii="宋体" w:hAnsi="宋体" w:eastAsia="宋体" w:cs="宋体"/>
                <w:color w:val="000000" w:themeColor="text1"/>
              </w:rPr>
              <w:t>3.决定责任：在规定期限内，作出准予验收通过或者不准予验收决定。不准予验收的，应当说明理由，并告知申请人享有的权力。</w:t>
            </w:r>
          </w:p>
          <w:p>
            <w:pPr>
              <w:pStyle w:val="11"/>
              <w:framePr w:wrap="auto" w:vAnchor="margin" w:hAnchor="text" w:yAlign="inline"/>
              <w:spacing w:line="300" w:lineRule="auto"/>
              <w:ind w:firstLine="420" w:firstLineChars="200"/>
              <w:jc w:val="left"/>
              <w:rPr>
                <w:rFonts w:ascii="宋体" w:hAnsi="宋体" w:eastAsia="宋体" w:cs="宋体"/>
                <w:color w:val="000000" w:themeColor="text1"/>
              </w:rPr>
            </w:pPr>
            <w:r>
              <w:rPr>
                <w:rFonts w:hint="eastAsia" w:ascii="宋体" w:hAnsi="宋体" w:eastAsia="宋体" w:cs="宋体"/>
                <w:color w:val="000000" w:themeColor="text1"/>
              </w:rPr>
              <w:t>4.事后监管责任：建立实施监督检查的运行机制和管理制度、开展定期和不定期检查，依法采取相关处置措施。</w:t>
            </w:r>
          </w:p>
          <w:p>
            <w:pPr>
              <w:pStyle w:val="11"/>
              <w:framePr w:wrap="auto" w:vAnchor="margin" w:hAnchor="text" w:yAlign="inline"/>
              <w:spacing w:line="300" w:lineRule="auto"/>
              <w:ind w:firstLine="420" w:firstLineChars="200"/>
              <w:jc w:val="left"/>
              <w:rPr>
                <w:color w:val="000000" w:themeColor="text1"/>
              </w:rPr>
            </w:pPr>
            <w:r>
              <w:rPr>
                <w:rFonts w:hint="eastAsia" w:ascii="宋体" w:hAnsi="宋体" w:eastAsia="宋体" w:cs="宋体"/>
                <w:color w:val="000000" w:themeColor="text1"/>
              </w:rPr>
              <w:t>5.其他责任：法律法规规章文件规定应履行的其他责任。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jc w:val="left"/>
              <w:rPr>
                <w:color w:val="000000" w:themeColor="text1"/>
              </w:rPr>
            </w:pPr>
            <w:r>
              <w:rPr>
                <w:rFonts w:hint="eastAsia" w:ascii="宋体" w:hAnsi="宋体" w:eastAsia="宋体" w:cs="宋体"/>
                <w:color w:val="000000" w:themeColor="text1"/>
              </w:rPr>
              <w:t>对不履行或不正确履行行政职责的行政机关及其工作人员，依据《中华人民共和国监察法》《中华人民共和国行政许可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rPr>
              <w:t>0825-2320738</w:t>
            </w:r>
          </w:p>
        </w:tc>
      </w:tr>
    </w:tbl>
    <w:p>
      <w:pPr>
        <w:pStyle w:val="11"/>
        <w:framePr w:wrap="auto" w:vAnchor="margin" w:hAnchor="text" w:yAlign="inline"/>
        <w:jc w:val="center"/>
        <w:rPr>
          <w:rFonts w:ascii="宋体" w:hAnsi="宋体" w:eastAsia="宋体" w:cs="宋体"/>
          <w:color w:val="000000" w:themeColor="text1"/>
        </w:rPr>
      </w:pPr>
    </w:p>
    <w:p>
      <w:pPr>
        <w:pStyle w:val="11"/>
        <w:framePr w:wrap="auto" w:vAnchor="margin" w:hAnchor="text" w:yAlign="inline"/>
        <w:spacing w:line="300" w:lineRule="auto"/>
        <w:rPr>
          <w:rFonts w:ascii="宋体" w:hAnsi="宋体" w:eastAsia="宋体" w:cs="宋体"/>
          <w:color w:val="000000" w:themeColor="text1"/>
        </w:rPr>
      </w:pPr>
      <w:r>
        <w:rPr>
          <w:rFonts w:ascii="宋体" w:hAnsi="宋体" w:eastAsia="宋体" w:cs="宋体"/>
          <w:color w:val="000000" w:themeColor="text1"/>
          <w:lang w:val="zh-TW" w:eastAsia="zh-TW"/>
        </w:rPr>
        <w:t>表</w:t>
      </w:r>
      <w:r>
        <w:rPr>
          <w:rFonts w:ascii="宋体" w:hAnsi="宋体" w:eastAsia="宋体" w:cs="宋体"/>
          <w:color w:val="000000" w:themeColor="text1"/>
        </w:rPr>
        <w:t>2-</w:t>
      </w:r>
      <w:r>
        <w:rPr>
          <w:rFonts w:hint="eastAsia" w:ascii="宋体" w:hAnsi="宋体" w:eastAsia="宋体" w:cs="宋体"/>
          <w:color w:val="000000" w:themeColor="text1"/>
        </w:rPr>
        <w:t>8</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eastAsia="宋体"/>
                <w:color w:val="000000" w:themeColor="text1"/>
              </w:rPr>
            </w:pPr>
            <w:r>
              <w:rPr>
                <w:rFonts w:hint="eastAsia" w:ascii="宋体" w:hAnsi="宋体" w:eastAsia="宋体" w:cs="宋体"/>
                <w:color w:val="000000" w:themeColor="text1"/>
              </w:rPr>
              <w:t>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建设用地改变用途审核</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自然资源开发利用和所有者权益科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4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color w:val="000000" w:themeColor="text1"/>
              </w:rPr>
            </w:pPr>
            <w:r>
              <w:rPr>
                <w:rFonts w:ascii="宋体" w:hAnsi="宋体" w:eastAsia="宋体" w:cs="宋体"/>
                <w:color w:val="000000" w:themeColor="text1"/>
              </w:rPr>
              <w:t xml:space="preserve">    1.</w:t>
            </w:r>
            <w:r>
              <w:rPr>
                <w:rFonts w:ascii="宋体" w:hAnsi="宋体" w:eastAsia="宋体" w:cs="宋体"/>
                <w:color w:val="000000" w:themeColor="text1"/>
                <w:lang w:val="zh-TW" w:eastAsia="zh-TW"/>
              </w:rPr>
              <w:t>受理责任：公示应当提交的材料，一次性告知补正材料，依法受理或不予受理（不予受理应当告知理由）。</w:t>
            </w:r>
          </w:p>
          <w:p>
            <w:pPr>
              <w:pStyle w:val="11"/>
              <w:framePr w:wrap="auto" w:vAnchor="margin" w:hAnchor="text" w:yAlign="inline"/>
              <w:spacing w:line="300" w:lineRule="auto"/>
              <w:ind w:firstLine="420"/>
              <w:jc w:val="left"/>
              <w:rPr>
                <w:rFonts w:ascii="宋体" w:hAnsi="宋体" w:eastAsia="宋体" w:cs="宋体"/>
                <w:color w:val="000000" w:themeColor="text1"/>
              </w:rPr>
            </w:pPr>
            <w:r>
              <w:rPr>
                <w:rFonts w:ascii="宋体" w:hAnsi="宋体" w:eastAsia="宋体" w:cs="宋体"/>
                <w:color w:val="000000" w:themeColor="text1"/>
              </w:rPr>
              <w:t>2.</w:t>
            </w:r>
            <w:r>
              <w:rPr>
                <w:rFonts w:ascii="宋体" w:hAnsi="宋体" w:eastAsia="宋体" w:cs="宋体"/>
                <w:color w:val="000000" w:themeColor="text1"/>
                <w:lang w:val="zh-TW" w:eastAsia="zh-TW"/>
              </w:rPr>
              <w:t>审查责任：对受理的申请材料进行审查，提出是否同意的审核意见；需要对申请材料的实质内容进行核实的，</w:t>
            </w:r>
            <w:r>
              <w:rPr>
                <w:rFonts w:hint="eastAsia" w:ascii="宋体" w:hAnsi="宋体" w:eastAsia="宋体" w:cs="宋体"/>
                <w:color w:val="000000" w:themeColor="text1"/>
                <w:lang w:val="zh-TW"/>
              </w:rPr>
              <w:t>应当进行核查</w:t>
            </w:r>
            <w:r>
              <w:rPr>
                <w:rFonts w:ascii="宋体" w:hAnsi="宋体" w:eastAsia="宋体" w:cs="宋体"/>
                <w:color w:val="000000" w:themeColor="text1"/>
                <w:lang w:val="zh-TW" w:eastAsia="zh-TW"/>
              </w:rPr>
              <w:t>。</w:t>
            </w:r>
          </w:p>
          <w:p>
            <w:pPr>
              <w:pStyle w:val="11"/>
              <w:framePr w:wrap="auto" w:vAnchor="margin" w:hAnchor="text" w:yAlign="inline"/>
              <w:spacing w:line="300" w:lineRule="auto"/>
              <w:jc w:val="left"/>
              <w:rPr>
                <w:rFonts w:ascii="宋体" w:hAnsi="宋体" w:eastAsia="宋体" w:cs="宋体"/>
                <w:color w:val="000000" w:themeColor="text1"/>
              </w:rPr>
            </w:pPr>
            <w:r>
              <w:rPr>
                <w:rFonts w:ascii="宋体" w:hAnsi="宋体" w:eastAsia="宋体" w:cs="宋体"/>
                <w:color w:val="000000" w:themeColor="text1"/>
              </w:rPr>
              <w:t xml:space="preserve">    3.</w:t>
            </w:r>
            <w:r>
              <w:rPr>
                <w:rFonts w:ascii="宋体" w:hAnsi="宋体" w:eastAsia="宋体" w:cs="宋体"/>
                <w:color w:val="000000" w:themeColor="text1"/>
                <w:lang w:val="zh-TW" w:eastAsia="zh-TW"/>
              </w:rPr>
              <w:t>决定责任：在规定时限内，作出行政许可或者不予行政许可决定，</w:t>
            </w:r>
            <w:r>
              <w:rPr>
                <w:rFonts w:hint="eastAsia" w:ascii="宋体" w:hAnsi="宋体" w:eastAsia="宋体" w:cs="宋体"/>
                <w:color w:val="000000" w:themeColor="text1"/>
                <w:lang w:val="zh-TW"/>
              </w:rPr>
              <w:t>不予许可的应当告知理由和依法享有的权利</w:t>
            </w:r>
            <w:r>
              <w:rPr>
                <w:rFonts w:ascii="宋体" w:hAnsi="宋体" w:eastAsia="宋体" w:cs="宋体"/>
                <w:color w:val="000000" w:themeColor="text1"/>
                <w:lang w:val="zh-TW" w:eastAsia="zh-TW"/>
              </w:rPr>
              <w:t>。</w:t>
            </w:r>
          </w:p>
          <w:p>
            <w:pPr>
              <w:pStyle w:val="11"/>
              <w:framePr w:wrap="auto" w:vAnchor="margin" w:hAnchor="text" w:yAlign="inline"/>
              <w:spacing w:line="300" w:lineRule="auto"/>
              <w:ind w:firstLine="420"/>
              <w:jc w:val="left"/>
              <w:rPr>
                <w:rFonts w:ascii="宋体" w:hAnsi="宋体" w:eastAsia="宋体" w:cs="宋体"/>
                <w:color w:val="000000" w:themeColor="text1"/>
              </w:rPr>
            </w:pPr>
            <w:r>
              <w:rPr>
                <w:rFonts w:ascii="宋体" w:hAnsi="宋体" w:eastAsia="宋体" w:cs="宋体"/>
                <w:color w:val="000000" w:themeColor="text1"/>
              </w:rPr>
              <w:t>4.</w:t>
            </w:r>
            <w:r>
              <w:rPr>
                <w:rFonts w:ascii="宋体" w:hAnsi="宋体" w:eastAsia="宋体" w:cs="宋体"/>
                <w:color w:val="000000" w:themeColor="text1"/>
                <w:lang w:val="zh-TW" w:eastAsia="zh-TW"/>
              </w:rPr>
              <w:t>事后监管责任：建立实施监督检查的运行机制和管理制度，开展定期和不定期检查，依法采取相关处置措施。</w:t>
            </w:r>
          </w:p>
          <w:p>
            <w:pPr>
              <w:pStyle w:val="11"/>
              <w:framePr w:wrap="auto" w:vAnchor="margin" w:hAnchor="text" w:yAlign="inline"/>
              <w:spacing w:line="300" w:lineRule="auto"/>
              <w:jc w:val="left"/>
              <w:rPr>
                <w:color w:val="000000" w:themeColor="text1"/>
              </w:rPr>
            </w:pPr>
            <w:r>
              <w:rPr>
                <w:rFonts w:ascii="宋体" w:hAnsi="宋体" w:eastAsia="宋体" w:cs="宋体"/>
                <w:color w:val="000000" w:themeColor="text1"/>
              </w:rPr>
              <w:t xml:space="preserve">    5.</w:t>
            </w:r>
            <w:r>
              <w:rPr>
                <w:rFonts w:ascii="宋体" w:hAnsi="宋体" w:eastAsia="宋体" w:cs="宋体"/>
                <w:color w:val="000000" w:themeColor="text1"/>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jc w:val="left"/>
              <w:rPr>
                <w:color w:val="000000" w:themeColor="text1"/>
              </w:rPr>
            </w:pPr>
            <w:r>
              <w:rPr>
                <w:rFonts w:ascii="宋体" w:hAnsi="宋体" w:eastAsia="宋体" w:cs="宋体"/>
                <w:color w:val="000000" w:themeColor="text1"/>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rPr>
              <w:t>0825-2320738</w:t>
            </w:r>
          </w:p>
        </w:tc>
      </w:tr>
    </w:tbl>
    <w:p>
      <w:pPr>
        <w:pStyle w:val="11"/>
        <w:framePr w:wrap="auto" w:vAnchor="margin" w:hAnchor="text" w:yAlign="inline"/>
        <w:jc w:val="center"/>
        <w:rPr>
          <w:rFonts w:ascii="宋体" w:hAnsi="宋体" w:eastAsia="宋体" w:cs="宋体"/>
          <w:color w:val="000000" w:themeColor="text1"/>
        </w:rPr>
      </w:pPr>
    </w:p>
    <w:p>
      <w:pPr>
        <w:pStyle w:val="11"/>
        <w:framePr w:wrap="auto" w:vAnchor="margin" w:hAnchor="text" w:yAlign="inline"/>
        <w:spacing w:line="300" w:lineRule="auto"/>
        <w:rPr>
          <w:rFonts w:ascii="宋体" w:hAnsi="宋体" w:eastAsia="宋体" w:cs="宋体"/>
          <w:color w:val="000000" w:themeColor="text1"/>
        </w:rPr>
      </w:pPr>
      <w:r>
        <w:rPr>
          <w:rFonts w:ascii="宋体" w:hAnsi="宋体" w:eastAsia="宋体" w:cs="宋体"/>
          <w:color w:val="000000" w:themeColor="text1"/>
          <w:lang w:val="zh-TW" w:eastAsia="zh-TW"/>
        </w:rPr>
        <w:t>表</w:t>
      </w:r>
      <w:r>
        <w:rPr>
          <w:rFonts w:ascii="宋体" w:hAnsi="宋体" w:eastAsia="宋体" w:cs="宋体"/>
          <w:color w:val="000000" w:themeColor="text1"/>
        </w:rPr>
        <w:t>2-</w:t>
      </w:r>
      <w:r>
        <w:rPr>
          <w:rFonts w:hint="eastAsia" w:ascii="宋体" w:hAnsi="宋体" w:eastAsia="宋体" w:cs="宋体"/>
          <w:color w:val="000000" w:themeColor="text1"/>
        </w:rPr>
        <w:t>9</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eastAsia="宋体"/>
                <w:color w:val="000000" w:themeColor="text1"/>
              </w:rPr>
            </w:pPr>
            <w:r>
              <w:rPr>
                <w:rFonts w:hint="eastAsia" w:ascii="宋体" w:hAnsi="宋体" w:eastAsia="宋体" w:cs="宋体"/>
                <w:color w:val="000000" w:themeColor="text1"/>
              </w:rPr>
              <w:t>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划拨土地使用权和地上建筑物及附着物所有权转让、出租审核</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自然资源开发利用和所有者权益科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color w:val="000000" w:themeColor="text1"/>
              </w:rPr>
            </w:pPr>
            <w:r>
              <w:rPr>
                <w:rFonts w:ascii="宋体" w:hAnsi="宋体" w:eastAsia="宋体" w:cs="宋体"/>
                <w:color w:val="000000" w:themeColor="text1"/>
              </w:rPr>
              <w:t xml:space="preserve">    1.</w:t>
            </w:r>
            <w:r>
              <w:rPr>
                <w:rFonts w:ascii="宋体" w:hAnsi="宋体" w:eastAsia="宋体" w:cs="宋体"/>
                <w:color w:val="000000" w:themeColor="text1"/>
                <w:lang w:val="zh-TW" w:eastAsia="zh-TW"/>
              </w:rPr>
              <w:t>受理责任：公示应当提交的材料，一次性告知补正材料，依法受理或不予受理（不予受理应当告知理由）。</w:t>
            </w:r>
          </w:p>
          <w:p>
            <w:pPr>
              <w:pStyle w:val="11"/>
              <w:framePr w:wrap="auto" w:vAnchor="margin" w:hAnchor="text" w:yAlign="inline"/>
              <w:spacing w:line="300" w:lineRule="auto"/>
              <w:ind w:firstLine="420"/>
              <w:jc w:val="left"/>
              <w:rPr>
                <w:rFonts w:ascii="宋体" w:hAnsi="宋体" w:eastAsia="宋体" w:cs="宋体"/>
                <w:color w:val="000000" w:themeColor="text1"/>
              </w:rPr>
            </w:pPr>
            <w:r>
              <w:rPr>
                <w:rFonts w:ascii="宋体" w:hAnsi="宋体" w:eastAsia="宋体" w:cs="宋体"/>
                <w:color w:val="000000" w:themeColor="text1"/>
              </w:rPr>
              <w:t>2.</w:t>
            </w:r>
            <w:r>
              <w:rPr>
                <w:rFonts w:ascii="宋体" w:hAnsi="宋体" w:eastAsia="宋体" w:cs="宋体"/>
                <w:color w:val="000000" w:themeColor="text1"/>
                <w:lang w:val="zh-TW" w:eastAsia="zh-TW"/>
              </w:rPr>
              <w:t>审查责任：对受理的申请材料进行审查，提出是否同意的审核意见；需要对申请材料的实质内容进行核实的，</w:t>
            </w:r>
            <w:r>
              <w:rPr>
                <w:rFonts w:hint="eastAsia" w:ascii="宋体" w:hAnsi="宋体" w:eastAsia="宋体" w:cs="宋体"/>
                <w:color w:val="000000" w:themeColor="text1"/>
                <w:lang w:val="zh-TW"/>
              </w:rPr>
              <w:t>应当进行核查</w:t>
            </w:r>
            <w:r>
              <w:rPr>
                <w:rFonts w:ascii="宋体" w:hAnsi="宋体" w:eastAsia="宋体" w:cs="宋体"/>
                <w:color w:val="000000" w:themeColor="text1"/>
                <w:lang w:val="zh-TW" w:eastAsia="zh-TW"/>
              </w:rPr>
              <w:t>。</w:t>
            </w:r>
          </w:p>
          <w:p>
            <w:pPr>
              <w:pStyle w:val="11"/>
              <w:framePr w:wrap="auto" w:vAnchor="margin" w:hAnchor="text" w:yAlign="inline"/>
              <w:spacing w:line="300" w:lineRule="auto"/>
              <w:jc w:val="left"/>
              <w:rPr>
                <w:rFonts w:ascii="宋体" w:hAnsi="宋体" w:eastAsia="宋体" w:cs="宋体"/>
                <w:color w:val="000000" w:themeColor="text1"/>
              </w:rPr>
            </w:pPr>
            <w:r>
              <w:rPr>
                <w:rFonts w:ascii="宋体" w:hAnsi="宋体" w:eastAsia="宋体" w:cs="宋体"/>
                <w:color w:val="000000" w:themeColor="text1"/>
              </w:rPr>
              <w:t xml:space="preserve">    3.</w:t>
            </w:r>
            <w:r>
              <w:rPr>
                <w:rFonts w:ascii="宋体" w:hAnsi="宋体" w:eastAsia="宋体" w:cs="宋体"/>
                <w:color w:val="000000" w:themeColor="text1"/>
                <w:lang w:val="zh-TW" w:eastAsia="zh-TW"/>
              </w:rPr>
              <w:t>决定责任：在规定时限内，作出行政许可或者不予行政许可决定，</w:t>
            </w:r>
            <w:r>
              <w:rPr>
                <w:rFonts w:hint="eastAsia" w:ascii="宋体" w:hAnsi="宋体" w:eastAsia="宋体" w:cs="宋体"/>
                <w:color w:val="000000" w:themeColor="text1"/>
                <w:lang w:val="zh-TW"/>
              </w:rPr>
              <w:t>不予许可的应当告知理由和依法享有的权利</w:t>
            </w:r>
            <w:r>
              <w:rPr>
                <w:rFonts w:ascii="宋体" w:hAnsi="宋体" w:eastAsia="宋体" w:cs="宋体"/>
                <w:color w:val="000000" w:themeColor="text1"/>
                <w:lang w:val="zh-TW" w:eastAsia="zh-TW"/>
              </w:rPr>
              <w:t>。</w:t>
            </w:r>
          </w:p>
          <w:p>
            <w:pPr>
              <w:pStyle w:val="11"/>
              <w:framePr w:wrap="auto" w:vAnchor="margin" w:hAnchor="text" w:yAlign="inline"/>
              <w:spacing w:line="300" w:lineRule="auto"/>
              <w:ind w:firstLine="420"/>
              <w:jc w:val="left"/>
              <w:rPr>
                <w:rFonts w:ascii="宋体" w:hAnsi="宋体" w:eastAsia="宋体" w:cs="宋体"/>
                <w:color w:val="000000" w:themeColor="text1"/>
              </w:rPr>
            </w:pPr>
            <w:r>
              <w:rPr>
                <w:rFonts w:ascii="宋体" w:hAnsi="宋体" w:eastAsia="宋体" w:cs="宋体"/>
                <w:color w:val="000000" w:themeColor="text1"/>
              </w:rPr>
              <w:t>4.</w:t>
            </w:r>
            <w:r>
              <w:rPr>
                <w:rFonts w:ascii="宋体" w:hAnsi="宋体" w:eastAsia="宋体" w:cs="宋体"/>
                <w:color w:val="000000" w:themeColor="text1"/>
                <w:lang w:val="zh-TW" w:eastAsia="zh-TW"/>
              </w:rPr>
              <w:t>事后监管责任：建立实施监督检查的运行机制和管理制度，开展定期和不定期检查，依法采取相关处置措施。</w:t>
            </w:r>
          </w:p>
          <w:p>
            <w:pPr>
              <w:pStyle w:val="11"/>
              <w:framePr w:wrap="auto" w:vAnchor="margin" w:hAnchor="text" w:yAlign="inline"/>
              <w:spacing w:line="300" w:lineRule="auto"/>
              <w:jc w:val="left"/>
              <w:rPr>
                <w:color w:val="000000" w:themeColor="text1"/>
              </w:rPr>
            </w:pPr>
            <w:r>
              <w:rPr>
                <w:rFonts w:ascii="宋体" w:hAnsi="宋体" w:eastAsia="宋体" w:cs="宋体"/>
                <w:color w:val="000000" w:themeColor="text1"/>
              </w:rPr>
              <w:t xml:space="preserve">    5.</w:t>
            </w:r>
            <w:r>
              <w:rPr>
                <w:rFonts w:ascii="宋体" w:hAnsi="宋体" w:eastAsia="宋体" w:cs="宋体"/>
                <w:color w:val="000000" w:themeColor="text1"/>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jc w:val="left"/>
              <w:rPr>
                <w:color w:val="000000" w:themeColor="text1"/>
              </w:rPr>
            </w:pPr>
            <w:r>
              <w:rPr>
                <w:rFonts w:ascii="宋体" w:hAnsi="宋体" w:eastAsia="宋体" w:cs="宋体"/>
                <w:color w:val="000000" w:themeColor="text1"/>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rPr>
              <w:t>0825-2320738</w:t>
            </w:r>
          </w:p>
        </w:tc>
      </w:tr>
    </w:tbl>
    <w:p>
      <w:pPr>
        <w:pStyle w:val="11"/>
        <w:framePr w:wrap="auto" w:vAnchor="margin" w:hAnchor="text" w:yAlign="inline"/>
        <w:jc w:val="center"/>
        <w:rPr>
          <w:rFonts w:ascii="宋体" w:hAnsi="宋体" w:eastAsia="宋体" w:cs="宋体"/>
          <w:color w:val="000000" w:themeColor="text1"/>
        </w:rPr>
      </w:pPr>
    </w:p>
    <w:p>
      <w:pPr>
        <w:pStyle w:val="11"/>
        <w:framePr w:wrap="auto" w:vAnchor="margin" w:hAnchor="text" w:yAlign="inline"/>
        <w:spacing w:line="300" w:lineRule="auto"/>
        <w:rPr>
          <w:rFonts w:ascii="宋体" w:hAnsi="宋体" w:eastAsia="宋体" w:cs="宋体"/>
          <w:color w:val="000000" w:themeColor="text1"/>
        </w:rPr>
      </w:pPr>
      <w:r>
        <w:rPr>
          <w:rFonts w:ascii="宋体" w:hAnsi="宋体" w:eastAsia="宋体" w:cs="宋体"/>
          <w:color w:val="000000" w:themeColor="text1"/>
          <w:lang w:val="zh-TW" w:eastAsia="zh-TW"/>
        </w:rPr>
        <w:t>表</w:t>
      </w:r>
      <w:r>
        <w:rPr>
          <w:rFonts w:ascii="宋体" w:hAnsi="宋体" w:eastAsia="宋体" w:cs="宋体"/>
          <w:color w:val="000000" w:themeColor="text1"/>
        </w:rPr>
        <w:t>2-</w:t>
      </w:r>
      <w:r>
        <w:rPr>
          <w:rFonts w:hint="eastAsia" w:ascii="宋体" w:hAnsi="宋体" w:eastAsia="宋体" w:cs="宋体"/>
          <w:color w:val="000000" w:themeColor="text1"/>
        </w:rPr>
        <w:t>10</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eastAsia="宋体"/>
                <w:color w:val="000000" w:themeColor="text1"/>
              </w:rPr>
            </w:pPr>
            <w:r>
              <w:rPr>
                <w:rFonts w:hint="eastAsia" w:ascii="宋体" w:hAnsi="宋体" w:eastAsia="宋体" w:cs="宋体"/>
                <w:color w:val="000000" w:themeColor="text1"/>
              </w:rPr>
              <w:t>10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乡（镇）村企业使用集体建设用地审批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自然资源开发利用和所有者权益科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1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color w:val="000000" w:themeColor="text1"/>
              </w:rPr>
            </w:pPr>
            <w:r>
              <w:rPr>
                <w:rFonts w:ascii="宋体" w:hAnsi="宋体" w:eastAsia="宋体" w:cs="宋体"/>
                <w:color w:val="000000" w:themeColor="text1"/>
              </w:rPr>
              <w:t xml:space="preserve">    1.</w:t>
            </w:r>
            <w:r>
              <w:rPr>
                <w:rFonts w:ascii="宋体" w:hAnsi="宋体" w:eastAsia="宋体" w:cs="宋体"/>
                <w:color w:val="000000" w:themeColor="text1"/>
                <w:lang w:val="zh-TW" w:eastAsia="zh-TW"/>
              </w:rPr>
              <w:t>受理责任：公示应当提交的材料，一次性告知补正材料，依法受理或不予受理（不予受理应当告知理由）。</w:t>
            </w:r>
          </w:p>
          <w:p>
            <w:pPr>
              <w:pStyle w:val="11"/>
              <w:framePr w:wrap="auto" w:vAnchor="margin" w:hAnchor="text" w:yAlign="inline"/>
              <w:spacing w:line="300" w:lineRule="auto"/>
              <w:ind w:firstLine="420"/>
              <w:jc w:val="left"/>
              <w:rPr>
                <w:rFonts w:ascii="宋体" w:hAnsi="宋体" w:eastAsia="宋体" w:cs="宋体"/>
                <w:color w:val="000000" w:themeColor="text1"/>
              </w:rPr>
            </w:pPr>
            <w:r>
              <w:rPr>
                <w:rFonts w:ascii="宋体" w:hAnsi="宋体" w:eastAsia="宋体" w:cs="宋体"/>
                <w:color w:val="000000" w:themeColor="text1"/>
              </w:rPr>
              <w:t>2.</w:t>
            </w:r>
            <w:r>
              <w:rPr>
                <w:rFonts w:ascii="宋体" w:hAnsi="宋体" w:eastAsia="宋体" w:cs="宋体"/>
                <w:color w:val="000000" w:themeColor="text1"/>
                <w:lang w:val="zh-TW" w:eastAsia="zh-TW"/>
              </w:rPr>
              <w:t>审查责任：对受理的申请材料进行审查，提出是否同意的审核意见；需要对申请材料的实质内容进行核实的，</w:t>
            </w:r>
            <w:r>
              <w:rPr>
                <w:rFonts w:hint="eastAsia" w:ascii="宋体" w:hAnsi="宋体" w:eastAsia="宋体" w:cs="宋体"/>
                <w:color w:val="000000" w:themeColor="text1"/>
                <w:lang w:val="zh-TW"/>
              </w:rPr>
              <w:t>应当进行核查</w:t>
            </w:r>
            <w:r>
              <w:rPr>
                <w:rFonts w:ascii="宋体" w:hAnsi="宋体" w:eastAsia="宋体" w:cs="宋体"/>
                <w:color w:val="000000" w:themeColor="text1"/>
                <w:lang w:val="zh-TW" w:eastAsia="zh-TW"/>
              </w:rPr>
              <w:t>。</w:t>
            </w:r>
          </w:p>
          <w:p>
            <w:pPr>
              <w:pStyle w:val="11"/>
              <w:framePr w:wrap="auto" w:vAnchor="margin" w:hAnchor="text" w:yAlign="inline"/>
              <w:spacing w:line="300" w:lineRule="auto"/>
              <w:jc w:val="left"/>
              <w:rPr>
                <w:rFonts w:ascii="宋体" w:hAnsi="宋体" w:eastAsia="宋体" w:cs="宋体"/>
                <w:color w:val="000000" w:themeColor="text1"/>
              </w:rPr>
            </w:pPr>
            <w:r>
              <w:rPr>
                <w:rFonts w:ascii="宋体" w:hAnsi="宋体" w:eastAsia="宋体" w:cs="宋体"/>
                <w:color w:val="000000" w:themeColor="text1"/>
              </w:rPr>
              <w:t xml:space="preserve">    3.</w:t>
            </w:r>
            <w:r>
              <w:rPr>
                <w:rFonts w:ascii="宋体" w:hAnsi="宋体" w:eastAsia="宋体" w:cs="宋体"/>
                <w:color w:val="000000" w:themeColor="text1"/>
                <w:lang w:val="zh-TW" w:eastAsia="zh-TW"/>
              </w:rPr>
              <w:t>决定责任：在规定时限内，作出行政许可或者不予行政许可决定，</w:t>
            </w:r>
            <w:r>
              <w:rPr>
                <w:rFonts w:hint="eastAsia" w:ascii="宋体" w:hAnsi="宋体" w:eastAsia="宋体" w:cs="宋体"/>
                <w:color w:val="000000" w:themeColor="text1"/>
                <w:lang w:val="zh-TW"/>
              </w:rPr>
              <w:t>不予许可的应当告知理由和依法享有的权利</w:t>
            </w:r>
            <w:r>
              <w:rPr>
                <w:rFonts w:ascii="宋体" w:hAnsi="宋体" w:eastAsia="宋体" w:cs="宋体"/>
                <w:color w:val="000000" w:themeColor="text1"/>
                <w:lang w:val="zh-TW" w:eastAsia="zh-TW"/>
              </w:rPr>
              <w:t>。</w:t>
            </w:r>
          </w:p>
          <w:p>
            <w:pPr>
              <w:pStyle w:val="11"/>
              <w:framePr w:wrap="auto" w:vAnchor="margin" w:hAnchor="text" w:yAlign="inline"/>
              <w:spacing w:line="300" w:lineRule="auto"/>
              <w:ind w:firstLine="420"/>
              <w:jc w:val="left"/>
              <w:rPr>
                <w:rFonts w:ascii="宋体" w:hAnsi="宋体" w:eastAsia="宋体" w:cs="宋体"/>
                <w:color w:val="000000" w:themeColor="text1"/>
              </w:rPr>
            </w:pPr>
            <w:r>
              <w:rPr>
                <w:rFonts w:ascii="宋体" w:hAnsi="宋体" w:eastAsia="宋体" w:cs="宋体"/>
                <w:color w:val="000000" w:themeColor="text1"/>
              </w:rPr>
              <w:t>4.</w:t>
            </w:r>
            <w:r>
              <w:rPr>
                <w:rFonts w:ascii="宋体" w:hAnsi="宋体" w:eastAsia="宋体" w:cs="宋体"/>
                <w:color w:val="000000" w:themeColor="text1"/>
                <w:lang w:val="zh-TW" w:eastAsia="zh-TW"/>
              </w:rPr>
              <w:t>事后监管责任：建立实施监督检查的运行机制和管理制度，开展定期和不定期检查，依法采取相关处置措施。</w:t>
            </w:r>
          </w:p>
          <w:p>
            <w:pPr>
              <w:pStyle w:val="11"/>
              <w:framePr w:wrap="auto" w:vAnchor="margin" w:hAnchor="text" w:yAlign="inline"/>
              <w:spacing w:line="300" w:lineRule="auto"/>
              <w:jc w:val="left"/>
              <w:rPr>
                <w:color w:val="000000" w:themeColor="text1"/>
              </w:rPr>
            </w:pPr>
            <w:r>
              <w:rPr>
                <w:rFonts w:ascii="宋体" w:hAnsi="宋体" w:eastAsia="宋体" w:cs="宋体"/>
                <w:color w:val="000000" w:themeColor="text1"/>
              </w:rPr>
              <w:t xml:space="preserve">    5.</w:t>
            </w:r>
            <w:r>
              <w:rPr>
                <w:rFonts w:ascii="宋体" w:hAnsi="宋体" w:eastAsia="宋体" w:cs="宋体"/>
                <w:color w:val="000000" w:themeColor="text1"/>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jc w:val="left"/>
              <w:rPr>
                <w:color w:val="000000" w:themeColor="text1"/>
              </w:rPr>
            </w:pPr>
            <w:r>
              <w:rPr>
                <w:rFonts w:ascii="宋体" w:hAnsi="宋体" w:eastAsia="宋体" w:cs="宋体"/>
                <w:color w:val="000000" w:themeColor="text1"/>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rPr>
              <w:t>0825-2320738</w:t>
            </w:r>
          </w:p>
        </w:tc>
      </w:tr>
    </w:tbl>
    <w:p>
      <w:pPr>
        <w:pStyle w:val="11"/>
        <w:framePr w:wrap="auto" w:vAnchor="margin" w:hAnchor="text" w:yAlign="inline"/>
        <w:jc w:val="center"/>
        <w:rPr>
          <w:rFonts w:ascii="宋体" w:hAnsi="宋体" w:eastAsia="宋体" w:cs="宋体"/>
          <w:color w:val="000000" w:themeColor="text1"/>
        </w:rPr>
      </w:pPr>
    </w:p>
    <w:p>
      <w:pPr>
        <w:pStyle w:val="11"/>
        <w:framePr w:wrap="auto" w:vAnchor="margin" w:hAnchor="text" w:yAlign="inline"/>
        <w:spacing w:line="300" w:lineRule="auto"/>
        <w:rPr>
          <w:rFonts w:ascii="宋体" w:hAnsi="宋体" w:eastAsia="宋体" w:cs="宋体"/>
          <w:color w:val="000000" w:themeColor="text1"/>
        </w:rPr>
      </w:pPr>
      <w:r>
        <w:rPr>
          <w:rFonts w:ascii="宋体" w:hAnsi="宋体" w:eastAsia="宋体" w:cs="宋体"/>
          <w:color w:val="000000" w:themeColor="text1"/>
          <w:lang w:val="zh-TW" w:eastAsia="zh-TW"/>
        </w:rPr>
        <w:t>表</w:t>
      </w:r>
      <w:r>
        <w:rPr>
          <w:rFonts w:ascii="宋体" w:hAnsi="宋体" w:eastAsia="宋体" w:cs="宋体"/>
          <w:color w:val="000000" w:themeColor="text1"/>
        </w:rPr>
        <w:t>2-1</w:t>
      </w:r>
      <w:r>
        <w:rPr>
          <w:rFonts w:hint="eastAsia" w:ascii="宋体" w:hAnsi="宋体" w:eastAsia="宋体" w:cs="宋体"/>
          <w:color w:val="000000" w:themeColor="text1"/>
        </w:rPr>
        <w:t>1</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eastAsia="宋体"/>
                <w:color w:val="000000" w:themeColor="text1"/>
              </w:rPr>
            </w:pPr>
            <w:r>
              <w:rPr>
                <w:rFonts w:hint="eastAsia" w:ascii="宋体" w:hAnsi="宋体" w:eastAsia="宋体" w:cs="宋体"/>
                <w:color w:val="000000" w:themeColor="text1"/>
              </w:rPr>
              <w:t>11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乡（镇）村公共设施、公益事业建设使用集体建设用地审批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自然资源开发利用和所有者权益科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color w:val="000000" w:themeColor="text1"/>
              </w:rPr>
            </w:pPr>
            <w:r>
              <w:rPr>
                <w:rFonts w:ascii="宋体" w:hAnsi="宋体" w:eastAsia="宋体" w:cs="宋体"/>
                <w:color w:val="000000" w:themeColor="text1"/>
              </w:rPr>
              <w:t xml:space="preserve">    1.</w:t>
            </w:r>
            <w:r>
              <w:rPr>
                <w:rFonts w:ascii="宋体" w:hAnsi="宋体" w:eastAsia="宋体" w:cs="宋体"/>
                <w:color w:val="000000" w:themeColor="text1"/>
                <w:lang w:val="zh-TW" w:eastAsia="zh-TW"/>
              </w:rPr>
              <w:t>受理责任：公示应当提交的材料，一次性告知补正材料，依法受理或不予受理（不予受理应当告知理由）。</w:t>
            </w:r>
          </w:p>
          <w:p>
            <w:pPr>
              <w:pStyle w:val="11"/>
              <w:framePr w:wrap="auto" w:vAnchor="margin" w:hAnchor="text" w:yAlign="inline"/>
              <w:spacing w:line="300" w:lineRule="auto"/>
              <w:ind w:firstLine="420"/>
              <w:jc w:val="left"/>
              <w:rPr>
                <w:rFonts w:ascii="宋体" w:hAnsi="宋体" w:eastAsia="宋体" w:cs="宋体"/>
                <w:color w:val="000000" w:themeColor="text1"/>
              </w:rPr>
            </w:pPr>
            <w:r>
              <w:rPr>
                <w:rFonts w:ascii="宋体" w:hAnsi="宋体" w:eastAsia="宋体" w:cs="宋体"/>
                <w:color w:val="000000" w:themeColor="text1"/>
              </w:rPr>
              <w:t>2.</w:t>
            </w:r>
            <w:r>
              <w:rPr>
                <w:rFonts w:ascii="宋体" w:hAnsi="宋体" w:eastAsia="宋体" w:cs="宋体"/>
                <w:color w:val="000000" w:themeColor="text1"/>
                <w:lang w:val="zh-TW" w:eastAsia="zh-TW"/>
              </w:rPr>
              <w:t>审查责任：对受理的申请材料进行审查，提出是否同意的审核意见；需要对申请材料的实质内容进行核实的，</w:t>
            </w:r>
            <w:r>
              <w:rPr>
                <w:rFonts w:hint="eastAsia" w:ascii="宋体" w:hAnsi="宋体" w:eastAsia="宋体" w:cs="宋体"/>
                <w:color w:val="000000" w:themeColor="text1"/>
                <w:lang w:val="zh-TW"/>
              </w:rPr>
              <w:t>应当进行核查</w:t>
            </w:r>
            <w:r>
              <w:rPr>
                <w:rFonts w:ascii="宋体" w:hAnsi="宋体" w:eastAsia="宋体" w:cs="宋体"/>
                <w:color w:val="000000" w:themeColor="text1"/>
                <w:lang w:val="zh-TW" w:eastAsia="zh-TW"/>
              </w:rPr>
              <w:t>。</w:t>
            </w:r>
          </w:p>
          <w:p>
            <w:pPr>
              <w:pStyle w:val="11"/>
              <w:framePr w:wrap="auto" w:vAnchor="margin" w:hAnchor="text" w:yAlign="inline"/>
              <w:spacing w:line="300" w:lineRule="auto"/>
              <w:jc w:val="left"/>
              <w:rPr>
                <w:rFonts w:ascii="宋体" w:hAnsi="宋体" w:eastAsia="宋体" w:cs="宋体"/>
                <w:color w:val="000000" w:themeColor="text1"/>
              </w:rPr>
            </w:pPr>
            <w:r>
              <w:rPr>
                <w:rFonts w:ascii="宋体" w:hAnsi="宋体" w:eastAsia="宋体" w:cs="宋体"/>
                <w:color w:val="000000" w:themeColor="text1"/>
              </w:rPr>
              <w:t xml:space="preserve">    3.</w:t>
            </w:r>
            <w:r>
              <w:rPr>
                <w:rFonts w:ascii="宋体" w:hAnsi="宋体" w:eastAsia="宋体" w:cs="宋体"/>
                <w:color w:val="000000" w:themeColor="text1"/>
                <w:lang w:val="zh-TW" w:eastAsia="zh-TW"/>
              </w:rPr>
              <w:t>决定责任：在规定时限内，作出行政许可或者不予行政许可决定，</w:t>
            </w:r>
            <w:r>
              <w:rPr>
                <w:rFonts w:hint="eastAsia" w:ascii="宋体" w:hAnsi="宋体" w:eastAsia="宋体" w:cs="宋体"/>
                <w:color w:val="000000" w:themeColor="text1"/>
                <w:lang w:val="zh-TW"/>
              </w:rPr>
              <w:t>不予许可的应当告知理由和依法享有的权利</w:t>
            </w:r>
            <w:r>
              <w:rPr>
                <w:rFonts w:ascii="宋体" w:hAnsi="宋体" w:eastAsia="宋体" w:cs="宋体"/>
                <w:color w:val="000000" w:themeColor="text1"/>
                <w:lang w:val="zh-TW" w:eastAsia="zh-TW"/>
              </w:rPr>
              <w:t>。</w:t>
            </w:r>
          </w:p>
          <w:p>
            <w:pPr>
              <w:pStyle w:val="11"/>
              <w:framePr w:wrap="auto" w:vAnchor="margin" w:hAnchor="text" w:yAlign="inline"/>
              <w:spacing w:line="300" w:lineRule="auto"/>
              <w:ind w:firstLine="420"/>
              <w:jc w:val="left"/>
              <w:rPr>
                <w:rFonts w:ascii="宋体" w:hAnsi="宋体" w:eastAsia="宋体" w:cs="宋体"/>
                <w:color w:val="000000" w:themeColor="text1"/>
              </w:rPr>
            </w:pPr>
            <w:r>
              <w:rPr>
                <w:rFonts w:ascii="宋体" w:hAnsi="宋体" w:eastAsia="宋体" w:cs="宋体"/>
                <w:color w:val="000000" w:themeColor="text1"/>
              </w:rPr>
              <w:t>4.</w:t>
            </w:r>
            <w:r>
              <w:rPr>
                <w:rFonts w:ascii="宋体" w:hAnsi="宋体" w:eastAsia="宋体" w:cs="宋体"/>
                <w:color w:val="000000" w:themeColor="text1"/>
                <w:lang w:val="zh-TW" w:eastAsia="zh-TW"/>
              </w:rPr>
              <w:t>事后监管责任：建立实施监督检查的运行机制和管理制度，开展定期和不定期检查，依法采取相关处置措施。</w:t>
            </w:r>
          </w:p>
          <w:p>
            <w:pPr>
              <w:pStyle w:val="11"/>
              <w:framePr w:wrap="auto" w:vAnchor="margin" w:hAnchor="text" w:yAlign="inline"/>
              <w:spacing w:line="300" w:lineRule="auto"/>
              <w:jc w:val="left"/>
              <w:rPr>
                <w:color w:val="000000" w:themeColor="text1"/>
              </w:rPr>
            </w:pPr>
            <w:r>
              <w:rPr>
                <w:rFonts w:ascii="宋体" w:hAnsi="宋体" w:eastAsia="宋体" w:cs="宋体"/>
                <w:color w:val="000000" w:themeColor="text1"/>
              </w:rPr>
              <w:t xml:space="preserve">    5.</w:t>
            </w:r>
            <w:r>
              <w:rPr>
                <w:rFonts w:ascii="宋体" w:hAnsi="宋体" w:eastAsia="宋体" w:cs="宋体"/>
                <w:color w:val="000000" w:themeColor="text1"/>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jc w:val="left"/>
              <w:rPr>
                <w:color w:val="000000" w:themeColor="text1"/>
              </w:rPr>
            </w:pPr>
            <w:r>
              <w:rPr>
                <w:rFonts w:ascii="宋体" w:hAnsi="宋体" w:eastAsia="宋体" w:cs="宋体"/>
                <w:color w:val="000000" w:themeColor="text1"/>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rPr>
              <w:t>0825-2320738</w:t>
            </w:r>
          </w:p>
        </w:tc>
      </w:tr>
    </w:tbl>
    <w:p>
      <w:pPr>
        <w:pStyle w:val="11"/>
        <w:framePr w:wrap="auto" w:vAnchor="margin" w:hAnchor="text" w:yAlign="inline"/>
        <w:jc w:val="center"/>
        <w:rPr>
          <w:rFonts w:ascii="宋体" w:hAnsi="宋体" w:eastAsia="宋体" w:cs="宋体"/>
          <w:color w:val="000000" w:themeColor="text1"/>
        </w:rPr>
      </w:pPr>
    </w:p>
    <w:p>
      <w:pPr>
        <w:pStyle w:val="11"/>
        <w:framePr w:wrap="auto" w:vAnchor="margin" w:hAnchor="text" w:yAlign="inline"/>
        <w:spacing w:line="300" w:lineRule="auto"/>
        <w:rPr>
          <w:rFonts w:ascii="宋体" w:hAnsi="宋体" w:eastAsia="宋体" w:cs="宋体"/>
          <w:color w:val="000000" w:themeColor="text1"/>
        </w:rPr>
      </w:pPr>
      <w:r>
        <w:rPr>
          <w:rFonts w:ascii="宋体" w:hAnsi="宋体" w:eastAsia="宋体" w:cs="宋体"/>
          <w:color w:val="000000" w:themeColor="text1"/>
          <w:lang w:val="zh-TW" w:eastAsia="zh-TW"/>
        </w:rPr>
        <w:t>表</w:t>
      </w:r>
      <w:r>
        <w:rPr>
          <w:rFonts w:ascii="宋体" w:hAnsi="宋体" w:eastAsia="宋体" w:cs="宋体"/>
          <w:color w:val="000000" w:themeColor="text1"/>
        </w:rPr>
        <w:t>2-1</w:t>
      </w:r>
      <w:r>
        <w:rPr>
          <w:rFonts w:hint="eastAsia" w:ascii="宋体" w:hAnsi="宋体" w:eastAsia="宋体" w:cs="宋体"/>
          <w:color w:val="000000" w:themeColor="text1"/>
        </w:rPr>
        <w:t>2</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eastAsia="宋体"/>
                <w:color w:val="000000" w:themeColor="text1"/>
              </w:rPr>
            </w:pPr>
            <w:r>
              <w:rPr>
                <w:rFonts w:hint="eastAsia" w:ascii="宋体" w:hAnsi="宋体" w:eastAsia="宋体" w:cs="宋体"/>
                <w:color w:val="000000" w:themeColor="text1"/>
              </w:rPr>
              <w:t>12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临时用地审批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耕地保护监督科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60" w:lineRule="exact"/>
              <w:jc w:val="left"/>
              <w:rPr>
                <w:rFonts w:ascii="宋体" w:hAnsi="宋体" w:eastAsia="宋体" w:cs="宋体"/>
                <w:color w:val="000000" w:themeColor="text1"/>
              </w:rPr>
            </w:pPr>
            <w:r>
              <w:rPr>
                <w:rFonts w:ascii="宋体" w:hAnsi="宋体" w:eastAsia="宋体" w:cs="宋体"/>
                <w:color w:val="000000" w:themeColor="text1"/>
              </w:rPr>
              <w:t xml:space="preserve">    1.</w:t>
            </w:r>
            <w:r>
              <w:rPr>
                <w:rFonts w:ascii="宋体" w:hAnsi="宋体" w:eastAsia="宋体" w:cs="宋体"/>
                <w:color w:val="000000" w:themeColor="text1"/>
                <w:lang w:val="zh-TW" w:eastAsia="zh-TW"/>
              </w:rPr>
              <w:t>受理责任：公示应当提交的材料，一次性告知补正材料，依法受理或不予受理（不予受理应当告知理由）。</w:t>
            </w:r>
          </w:p>
          <w:p>
            <w:pPr>
              <w:pStyle w:val="11"/>
              <w:framePr w:wrap="auto" w:vAnchor="margin" w:hAnchor="text" w:yAlign="inline"/>
              <w:spacing w:line="360" w:lineRule="exact"/>
              <w:ind w:firstLine="420"/>
              <w:jc w:val="left"/>
              <w:rPr>
                <w:rFonts w:ascii="宋体" w:hAnsi="宋体" w:eastAsia="宋体" w:cs="宋体"/>
                <w:color w:val="000000" w:themeColor="text1"/>
              </w:rPr>
            </w:pPr>
            <w:r>
              <w:rPr>
                <w:rFonts w:ascii="宋体" w:hAnsi="宋体" w:eastAsia="宋体" w:cs="宋体"/>
                <w:color w:val="000000" w:themeColor="text1"/>
              </w:rPr>
              <w:t>2.</w:t>
            </w:r>
            <w:r>
              <w:rPr>
                <w:rFonts w:ascii="宋体" w:hAnsi="宋体" w:eastAsia="宋体" w:cs="宋体"/>
                <w:color w:val="000000" w:themeColor="text1"/>
                <w:lang w:val="zh-TW" w:eastAsia="zh-TW"/>
              </w:rPr>
              <w:t>审查责任：对</w:t>
            </w:r>
            <w:r>
              <w:rPr>
                <w:rFonts w:hint="eastAsia" w:ascii="宋体" w:hAnsi="宋体" w:eastAsia="宋体" w:cs="宋体"/>
                <w:color w:val="000000" w:themeColor="text1"/>
                <w:lang w:val="zh-TW"/>
              </w:rPr>
              <w:t>申报的</w:t>
            </w:r>
            <w:r>
              <w:rPr>
                <w:rFonts w:ascii="宋体" w:hAnsi="宋体" w:eastAsia="宋体" w:cs="宋体"/>
                <w:color w:val="000000" w:themeColor="text1"/>
                <w:lang w:val="zh-TW" w:eastAsia="zh-TW"/>
              </w:rPr>
              <w:t>材料进行审查，提出审核意见；</w:t>
            </w:r>
            <w:r>
              <w:rPr>
                <w:rFonts w:hint="eastAsia" w:ascii="宋体" w:hAnsi="宋体" w:eastAsia="宋体" w:cs="宋体"/>
                <w:color w:val="000000" w:themeColor="text1"/>
                <w:lang w:val="zh-TW"/>
              </w:rPr>
              <w:t>必要时可组织专家评审</w:t>
            </w:r>
            <w:r>
              <w:rPr>
                <w:rFonts w:ascii="宋体" w:hAnsi="宋体" w:eastAsia="宋体" w:cs="宋体"/>
                <w:color w:val="000000" w:themeColor="text1"/>
                <w:lang w:val="zh-TW" w:eastAsia="zh-TW"/>
              </w:rPr>
              <w:t>。</w:t>
            </w:r>
          </w:p>
          <w:p>
            <w:pPr>
              <w:pStyle w:val="11"/>
              <w:framePr w:wrap="auto" w:vAnchor="margin" w:hAnchor="text" w:yAlign="inline"/>
              <w:spacing w:line="360" w:lineRule="exact"/>
              <w:jc w:val="left"/>
              <w:rPr>
                <w:rFonts w:ascii="宋体" w:hAnsi="宋体" w:eastAsia="宋体" w:cs="宋体"/>
                <w:color w:val="000000" w:themeColor="text1"/>
              </w:rPr>
            </w:pPr>
            <w:r>
              <w:rPr>
                <w:rFonts w:ascii="宋体" w:hAnsi="宋体" w:eastAsia="宋体" w:cs="宋体"/>
                <w:color w:val="000000" w:themeColor="text1"/>
              </w:rPr>
              <w:t xml:space="preserve">    3.</w:t>
            </w:r>
            <w:r>
              <w:rPr>
                <w:rFonts w:ascii="宋体" w:hAnsi="宋体" w:eastAsia="宋体" w:cs="宋体"/>
                <w:color w:val="000000" w:themeColor="text1"/>
                <w:lang w:val="zh-TW" w:eastAsia="zh-TW"/>
              </w:rPr>
              <w:t>决定责任：在规定时限内，作出行政许可或者不予行政许可决定，</w:t>
            </w:r>
            <w:r>
              <w:rPr>
                <w:rFonts w:hint="eastAsia" w:ascii="宋体" w:hAnsi="宋体" w:eastAsia="宋体" w:cs="宋体"/>
                <w:color w:val="000000" w:themeColor="text1"/>
                <w:lang w:val="zh-TW"/>
              </w:rPr>
              <w:t>不予许可的应当告知理由和依法享有的权利</w:t>
            </w:r>
            <w:r>
              <w:rPr>
                <w:rFonts w:ascii="宋体" w:hAnsi="宋体" w:eastAsia="宋体" w:cs="宋体"/>
                <w:color w:val="000000" w:themeColor="text1"/>
                <w:lang w:val="zh-TW" w:eastAsia="zh-TW"/>
              </w:rPr>
              <w:t>。</w:t>
            </w:r>
          </w:p>
          <w:p>
            <w:pPr>
              <w:pStyle w:val="11"/>
              <w:framePr w:wrap="auto" w:vAnchor="margin" w:hAnchor="text" w:yAlign="inline"/>
              <w:spacing w:line="360" w:lineRule="exact"/>
              <w:ind w:firstLine="420"/>
              <w:jc w:val="left"/>
              <w:rPr>
                <w:rFonts w:ascii="宋体" w:hAnsi="宋体" w:eastAsia="宋体" w:cs="宋体"/>
                <w:color w:val="000000" w:themeColor="text1"/>
              </w:rPr>
            </w:pPr>
            <w:r>
              <w:rPr>
                <w:rFonts w:ascii="宋体" w:hAnsi="宋体" w:eastAsia="宋体" w:cs="宋体"/>
                <w:color w:val="000000" w:themeColor="text1"/>
              </w:rPr>
              <w:t>4.</w:t>
            </w:r>
            <w:r>
              <w:rPr>
                <w:rFonts w:ascii="宋体" w:hAnsi="宋体" w:eastAsia="宋体" w:cs="宋体"/>
                <w:color w:val="000000" w:themeColor="text1"/>
                <w:lang w:val="zh-TW" w:eastAsia="zh-TW"/>
              </w:rPr>
              <w:t>事后监管责任：建立实施监督检查的运行机制和管理制度，开展定期和不定期检查，依法采取相关处置措施。</w:t>
            </w:r>
          </w:p>
          <w:p>
            <w:pPr>
              <w:pStyle w:val="11"/>
              <w:framePr w:wrap="auto" w:vAnchor="margin" w:hAnchor="text" w:yAlign="inline"/>
              <w:spacing w:line="360" w:lineRule="exact"/>
              <w:jc w:val="left"/>
              <w:rPr>
                <w:color w:val="000000" w:themeColor="text1"/>
              </w:rPr>
            </w:pPr>
            <w:r>
              <w:rPr>
                <w:rFonts w:ascii="宋体" w:hAnsi="宋体" w:eastAsia="宋体" w:cs="宋体"/>
                <w:color w:val="000000" w:themeColor="text1"/>
              </w:rPr>
              <w:t xml:space="preserve">    5.</w:t>
            </w:r>
            <w:r>
              <w:rPr>
                <w:rFonts w:ascii="宋体" w:hAnsi="宋体" w:eastAsia="宋体" w:cs="宋体"/>
                <w:color w:val="000000" w:themeColor="text1"/>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60" w:lineRule="exact"/>
              <w:ind w:firstLine="420"/>
              <w:rPr>
                <w:color w:val="000000" w:themeColor="text1"/>
              </w:rPr>
            </w:pPr>
            <w:r>
              <w:rPr>
                <w:rFonts w:ascii="宋体" w:hAnsi="宋体" w:eastAsia="宋体" w:cs="宋体"/>
                <w:color w:val="000000" w:themeColor="text1"/>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40" w:lineRule="exact"/>
              <w:jc w:val="center"/>
              <w:rPr>
                <w:color w:val="000000" w:themeColor="text1"/>
              </w:rPr>
            </w:pPr>
            <w:r>
              <w:rPr>
                <w:rFonts w:ascii="宋体" w:hAnsi="宋体" w:eastAsia="宋体" w:cs="宋体"/>
                <w:color w:val="000000" w:themeColor="text1"/>
              </w:rPr>
              <w:t>0825-2320738</w:t>
            </w:r>
          </w:p>
        </w:tc>
      </w:tr>
    </w:tbl>
    <w:p>
      <w:pPr>
        <w:pStyle w:val="11"/>
        <w:framePr w:wrap="auto" w:vAnchor="margin" w:hAnchor="text" w:yAlign="inline"/>
        <w:jc w:val="center"/>
        <w:rPr>
          <w:rFonts w:ascii="宋体" w:hAnsi="宋体" w:eastAsia="宋体" w:cs="宋体"/>
          <w:color w:val="000000" w:themeColor="text1"/>
        </w:rPr>
      </w:pPr>
    </w:p>
    <w:p>
      <w:pPr>
        <w:pStyle w:val="11"/>
        <w:framePr w:wrap="auto" w:vAnchor="margin" w:hAnchor="text" w:yAlign="inline"/>
        <w:spacing w:line="300" w:lineRule="auto"/>
        <w:rPr>
          <w:rFonts w:ascii="宋体" w:hAnsi="宋体" w:eastAsia="宋体" w:cs="宋体"/>
          <w:color w:val="000000" w:themeColor="text1"/>
        </w:rPr>
      </w:pPr>
      <w:r>
        <w:rPr>
          <w:rFonts w:ascii="宋体" w:hAnsi="宋体" w:eastAsia="宋体" w:cs="宋体"/>
          <w:color w:val="000000" w:themeColor="text1"/>
          <w:lang w:val="zh-TW" w:eastAsia="zh-TW"/>
        </w:rPr>
        <w:t>表</w:t>
      </w:r>
      <w:r>
        <w:rPr>
          <w:rFonts w:ascii="宋体" w:hAnsi="宋体" w:eastAsia="宋体" w:cs="宋体"/>
          <w:color w:val="000000" w:themeColor="text1"/>
        </w:rPr>
        <w:t>2-1</w:t>
      </w:r>
      <w:r>
        <w:rPr>
          <w:rFonts w:hint="eastAsia" w:ascii="宋体" w:hAnsi="宋体" w:eastAsia="宋体" w:cs="宋体"/>
          <w:color w:val="000000" w:themeColor="text1"/>
        </w:rPr>
        <w:t>3</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eastAsia="宋体"/>
                <w:color w:val="000000" w:themeColor="text1"/>
              </w:rPr>
            </w:pPr>
            <w:r>
              <w:rPr>
                <w:rFonts w:ascii="宋体" w:hAnsi="宋体" w:eastAsia="宋体" w:cs="宋体"/>
                <w:color w:val="000000" w:themeColor="text1"/>
              </w:rPr>
              <w:t>1</w:t>
            </w:r>
            <w:r>
              <w:rPr>
                <w:rFonts w:hint="eastAsia" w:ascii="宋体" w:hAnsi="宋体" w:eastAsia="宋体" w:cs="宋体"/>
                <w:color w:val="000000" w:themeColor="text1"/>
              </w:rPr>
              <w:t>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土地复垦验收确认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国土空间生态修复科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80" w:lineRule="exact"/>
              <w:jc w:val="left"/>
              <w:rPr>
                <w:rFonts w:ascii="宋体" w:hAnsi="宋体" w:eastAsia="宋体" w:cs="宋体"/>
                <w:color w:val="000000" w:themeColor="text1"/>
              </w:rPr>
            </w:pPr>
            <w:r>
              <w:rPr>
                <w:rFonts w:ascii="宋体" w:hAnsi="宋体" w:eastAsia="宋体" w:cs="宋体"/>
                <w:color w:val="000000" w:themeColor="text1"/>
              </w:rPr>
              <w:t xml:space="preserve">    1.</w:t>
            </w:r>
            <w:r>
              <w:rPr>
                <w:rFonts w:ascii="宋体" w:hAnsi="宋体" w:eastAsia="宋体" w:cs="宋体"/>
                <w:color w:val="000000" w:themeColor="text1"/>
                <w:lang w:val="zh-TW" w:eastAsia="zh-TW"/>
              </w:rPr>
              <w:t>受理责任：公示应当提交的材料，一次性告知补正材料，依法受理或不予受理（不予受理应当告知理由）。</w:t>
            </w:r>
          </w:p>
          <w:p>
            <w:pPr>
              <w:pStyle w:val="11"/>
              <w:framePr w:wrap="auto" w:vAnchor="margin" w:hAnchor="text" w:yAlign="inline"/>
              <w:spacing w:line="380" w:lineRule="exact"/>
              <w:ind w:firstLine="420"/>
              <w:jc w:val="left"/>
              <w:rPr>
                <w:rFonts w:ascii="宋体" w:hAnsi="宋体" w:eastAsia="宋体" w:cs="宋体"/>
                <w:color w:val="000000" w:themeColor="text1"/>
              </w:rPr>
            </w:pPr>
            <w:r>
              <w:rPr>
                <w:rFonts w:ascii="宋体" w:hAnsi="宋体" w:eastAsia="宋体" w:cs="宋体"/>
                <w:color w:val="000000" w:themeColor="text1"/>
              </w:rPr>
              <w:t>2.</w:t>
            </w:r>
            <w:r>
              <w:rPr>
                <w:rFonts w:ascii="宋体" w:hAnsi="宋体" w:eastAsia="宋体" w:cs="宋体"/>
                <w:color w:val="000000" w:themeColor="text1"/>
                <w:lang w:val="zh-TW" w:eastAsia="zh-TW"/>
              </w:rPr>
              <w:t>审查责任：对受理的申请材料进行审查，提出是否同意的审核意见；需要对申请材料的实质内容进行核实的，</w:t>
            </w:r>
            <w:r>
              <w:rPr>
                <w:rFonts w:hint="eastAsia" w:ascii="宋体" w:hAnsi="宋体" w:eastAsia="宋体" w:cs="宋体"/>
                <w:color w:val="000000" w:themeColor="text1"/>
                <w:lang w:val="zh-TW"/>
              </w:rPr>
              <w:t>应当进行核查</w:t>
            </w:r>
            <w:r>
              <w:rPr>
                <w:rFonts w:ascii="宋体" w:hAnsi="宋体" w:eastAsia="宋体" w:cs="宋体"/>
                <w:color w:val="000000" w:themeColor="text1"/>
                <w:lang w:val="zh-TW" w:eastAsia="zh-TW"/>
              </w:rPr>
              <w:t>。</w:t>
            </w:r>
          </w:p>
          <w:p>
            <w:pPr>
              <w:pStyle w:val="11"/>
              <w:framePr w:wrap="auto" w:vAnchor="margin" w:hAnchor="text" w:yAlign="inline"/>
              <w:spacing w:line="380" w:lineRule="exact"/>
              <w:jc w:val="left"/>
              <w:rPr>
                <w:rFonts w:ascii="宋体" w:hAnsi="宋体" w:eastAsia="宋体" w:cs="宋体"/>
                <w:color w:val="000000" w:themeColor="text1"/>
              </w:rPr>
            </w:pPr>
            <w:r>
              <w:rPr>
                <w:rFonts w:ascii="宋体" w:hAnsi="宋体" w:eastAsia="宋体" w:cs="宋体"/>
                <w:color w:val="000000" w:themeColor="text1"/>
              </w:rPr>
              <w:t xml:space="preserve">    3.</w:t>
            </w:r>
            <w:r>
              <w:rPr>
                <w:rFonts w:ascii="宋体" w:hAnsi="宋体" w:eastAsia="宋体" w:cs="宋体"/>
                <w:color w:val="000000" w:themeColor="text1"/>
                <w:lang w:val="zh-TW" w:eastAsia="zh-TW"/>
              </w:rPr>
              <w:t>决定责任：在规定时限内，作出行政许可或者不予行政许可决定，</w:t>
            </w:r>
            <w:r>
              <w:rPr>
                <w:rFonts w:hint="eastAsia" w:ascii="宋体" w:hAnsi="宋体" w:eastAsia="宋体" w:cs="宋体"/>
                <w:color w:val="000000" w:themeColor="text1"/>
                <w:lang w:val="zh-TW"/>
              </w:rPr>
              <w:t>不予许可的应当告知理由和依法享有的权利</w:t>
            </w:r>
            <w:r>
              <w:rPr>
                <w:rFonts w:ascii="宋体" w:hAnsi="宋体" w:eastAsia="宋体" w:cs="宋体"/>
                <w:color w:val="000000" w:themeColor="text1"/>
                <w:lang w:val="zh-TW" w:eastAsia="zh-TW"/>
              </w:rPr>
              <w:t>。</w:t>
            </w:r>
          </w:p>
          <w:p>
            <w:pPr>
              <w:pStyle w:val="11"/>
              <w:framePr w:wrap="auto" w:vAnchor="margin" w:hAnchor="text" w:yAlign="inline"/>
              <w:spacing w:line="380" w:lineRule="exact"/>
              <w:ind w:firstLine="420"/>
              <w:jc w:val="left"/>
              <w:rPr>
                <w:rFonts w:ascii="宋体" w:hAnsi="宋体" w:eastAsia="宋体" w:cs="宋体"/>
                <w:color w:val="000000" w:themeColor="text1"/>
              </w:rPr>
            </w:pPr>
            <w:r>
              <w:rPr>
                <w:rFonts w:ascii="宋体" w:hAnsi="宋体" w:eastAsia="宋体" w:cs="宋体"/>
                <w:color w:val="000000" w:themeColor="text1"/>
              </w:rPr>
              <w:t>4.</w:t>
            </w:r>
            <w:r>
              <w:rPr>
                <w:rFonts w:ascii="宋体" w:hAnsi="宋体" w:eastAsia="宋体" w:cs="宋体"/>
                <w:color w:val="000000" w:themeColor="text1"/>
                <w:lang w:val="zh-TW" w:eastAsia="zh-TW"/>
              </w:rPr>
              <w:t>事后监管责任：建立实施监督检查的运行机制和管理制度，开展定期和不定期检查，依法采取相关处置措施。</w:t>
            </w:r>
          </w:p>
          <w:p>
            <w:pPr>
              <w:pStyle w:val="11"/>
              <w:framePr w:wrap="auto" w:vAnchor="margin" w:hAnchor="text" w:yAlign="inline"/>
              <w:spacing w:line="380" w:lineRule="exact"/>
              <w:jc w:val="left"/>
              <w:rPr>
                <w:color w:val="000000" w:themeColor="text1"/>
              </w:rPr>
            </w:pPr>
            <w:r>
              <w:rPr>
                <w:rFonts w:ascii="宋体" w:hAnsi="宋体" w:eastAsia="宋体" w:cs="宋体"/>
                <w:color w:val="000000" w:themeColor="text1"/>
              </w:rPr>
              <w:t xml:space="preserve">    5.</w:t>
            </w:r>
            <w:r>
              <w:rPr>
                <w:rFonts w:ascii="宋体" w:hAnsi="宋体" w:eastAsia="宋体" w:cs="宋体"/>
                <w:color w:val="000000" w:themeColor="text1"/>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80" w:lineRule="exact"/>
              <w:ind w:firstLine="420"/>
              <w:jc w:val="left"/>
              <w:rPr>
                <w:color w:val="000000" w:themeColor="text1"/>
              </w:rPr>
            </w:pPr>
            <w:r>
              <w:rPr>
                <w:rFonts w:ascii="宋体" w:hAnsi="宋体" w:eastAsia="宋体" w:cs="宋体"/>
                <w:color w:val="000000" w:themeColor="text1"/>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80" w:lineRule="exact"/>
              <w:jc w:val="center"/>
              <w:rPr>
                <w:color w:val="000000" w:themeColor="text1"/>
              </w:rPr>
            </w:pPr>
            <w:r>
              <w:rPr>
                <w:rFonts w:ascii="宋体" w:hAnsi="宋体" w:eastAsia="宋体" w:cs="宋体"/>
                <w:color w:val="000000" w:themeColor="text1"/>
              </w:rPr>
              <w:t>0825-2320738</w:t>
            </w:r>
          </w:p>
        </w:tc>
      </w:tr>
    </w:tbl>
    <w:p>
      <w:pPr>
        <w:pStyle w:val="11"/>
        <w:framePr w:wrap="auto" w:vAnchor="margin" w:hAnchor="text" w:yAlign="inline"/>
        <w:jc w:val="center"/>
        <w:rPr>
          <w:rFonts w:ascii="宋体" w:hAnsi="宋体" w:eastAsia="宋体" w:cs="宋体"/>
          <w:color w:val="000000" w:themeColor="text1"/>
        </w:rPr>
      </w:pPr>
    </w:p>
    <w:p>
      <w:pPr>
        <w:pStyle w:val="11"/>
        <w:framePr w:wrap="auto" w:vAnchor="margin" w:hAnchor="text" w:yAlign="inline"/>
        <w:spacing w:line="300" w:lineRule="auto"/>
        <w:rPr>
          <w:rFonts w:ascii="宋体" w:hAnsi="宋体" w:eastAsia="宋体" w:cs="宋体"/>
          <w:color w:val="000000" w:themeColor="text1"/>
        </w:rPr>
      </w:pPr>
      <w:r>
        <w:rPr>
          <w:rFonts w:ascii="宋体" w:hAnsi="宋体" w:eastAsia="宋体" w:cs="宋体"/>
          <w:color w:val="000000" w:themeColor="text1"/>
          <w:lang w:val="zh-TW" w:eastAsia="zh-TW"/>
        </w:rPr>
        <w:t>表</w:t>
      </w:r>
      <w:r>
        <w:rPr>
          <w:rFonts w:ascii="宋体" w:hAnsi="宋体" w:eastAsia="宋体" w:cs="宋体"/>
          <w:color w:val="000000" w:themeColor="text1"/>
        </w:rPr>
        <w:t>2-1</w:t>
      </w:r>
      <w:r>
        <w:rPr>
          <w:rFonts w:hint="eastAsia" w:ascii="宋体" w:hAnsi="宋体" w:eastAsia="宋体" w:cs="宋体"/>
          <w:color w:val="000000" w:themeColor="text1"/>
        </w:rPr>
        <w:t>4</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eastAsia="宋体"/>
                <w:color w:val="000000" w:themeColor="text1"/>
              </w:rPr>
            </w:pPr>
            <w:r>
              <w:rPr>
                <w:rFonts w:ascii="宋体" w:hAnsi="宋体" w:eastAsia="宋体" w:cs="宋体"/>
                <w:color w:val="000000" w:themeColor="text1"/>
              </w:rPr>
              <w:t>1</w:t>
            </w:r>
            <w:r>
              <w:rPr>
                <w:rFonts w:hint="eastAsia" w:ascii="宋体" w:hAnsi="宋体" w:eastAsia="宋体" w:cs="宋体"/>
                <w:color w:val="000000" w:themeColor="text1"/>
              </w:rPr>
              <w:t>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土地开垦区内开发未确定使用权的国有土地从事生产审查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自然资源开发利用和所有者权益科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5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color w:val="000000" w:themeColor="text1"/>
              </w:rPr>
            </w:pPr>
            <w:r>
              <w:rPr>
                <w:rFonts w:ascii="宋体" w:hAnsi="宋体" w:eastAsia="宋体" w:cs="宋体"/>
                <w:color w:val="000000" w:themeColor="text1"/>
              </w:rPr>
              <w:t xml:space="preserve">    1.</w:t>
            </w:r>
            <w:r>
              <w:rPr>
                <w:rFonts w:ascii="宋体" w:hAnsi="宋体" w:eastAsia="宋体" w:cs="宋体"/>
                <w:color w:val="000000" w:themeColor="text1"/>
                <w:lang w:val="zh-TW" w:eastAsia="zh-TW"/>
              </w:rPr>
              <w:t>受理责任：公示应当提交的材料，一次性告知补正材料，依法受理或不予受理（不予受理应当告知理由）。</w:t>
            </w:r>
          </w:p>
          <w:p>
            <w:pPr>
              <w:pStyle w:val="11"/>
              <w:framePr w:wrap="auto" w:vAnchor="margin" w:hAnchor="text" w:yAlign="inline"/>
              <w:spacing w:line="300" w:lineRule="auto"/>
              <w:ind w:firstLine="420"/>
              <w:jc w:val="left"/>
              <w:rPr>
                <w:rFonts w:ascii="宋体" w:hAnsi="宋体" w:eastAsia="宋体" w:cs="宋体"/>
                <w:color w:val="000000" w:themeColor="text1"/>
              </w:rPr>
            </w:pPr>
            <w:r>
              <w:rPr>
                <w:rFonts w:ascii="宋体" w:hAnsi="宋体" w:eastAsia="宋体" w:cs="宋体"/>
                <w:color w:val="000000" w:themeColor="text1"/>
              </w:rPr>
              <w:t>2.</w:t>
            </w:r>
            <w:r>
              <w:rPr>
                <w:rFonts w:ascii="宋体" w:hAnsi="宋体" w:eastAsia="宋体" w:cs="宋体"/>
                <w:color w:val="000000" w:themeColor="text1"/>
                <w:lang w:val="zh-TW" w:eastAsia="zh-TW"/>
              </w:rPr>
              <w:t>审查责任：对受理的申请材料进行审查，提出是否同意的审核意见；需要对申请材料的实质内容进行核实的，</w:t>
            </w:r>
            <w:r>
              <w:rPr>
                <w:rFonts w:hint="eastAsia" w:ascii="宋体" w:hAnsi="宋体" w:eastAsia="宋体" w:cs="宋体"/>
                <w:color w:val="000000" w:themeColor="text1"/>
                <w:lang w:val="zh-TW"/>
              </w:rPr>
              <w:t>应当进行核查</w:t>
            </w:r>
            <w:r>
              <w:rPr>
                <w:rFonts w:ascii="宋体" w:hAnsi="宋体" w:eastAsia="宋体" w:cs="宋体"/>
                <w:color w:val="000000" w:themeColor="text1"/>
                <w:lang w:val="zh-TW" w:eastAsia="zh-TW"/>
              </w:rPr>
              <w:t>。</w:t>
            </w:r>
          </w:p>
          <w:p>
            <w:pPr>
              <w:pStyle w:val="11"/>
              <w:framePr w:wrap="auto" w:vAnchor="margin" w:hAnchor="text" w:yAlign="inline"/>
              <w:spacing w:line="300" w:lineRule="auto"/>
              <w:jc w:val="left"/>
              <w:rPr>
                <w:rFonts w:ascii="宋体" w:hAnsi="宋体" w:eastAsia="宋体" w:cs="宋体"/>
                <w:color w:val="000000" w:themeColor="text1"/>
              </w:rPr>
            </w:pPr>
            <w:r>
              <w:rPr>
                <w:rFonts w:ascii="宋体" w:hAnsi="宋体" w:eastAsia="宋体" w:cs="宋体"/>
                <w:color w:val="000000" w:themeColor="text1"/>
              </w:rPr>
              <w:t xml:space="preserve">    3.</w:t>
            </w:r>
            <w:r>
              <w:rPr>
                <w:rFonts w:ascii="宋体" w:hAnsi="宋体" w:eastAsia="宋体" w:cs="宋体"/>
                <w:color w:val="000000" w:themeColor="text1"/>
                <w:lang w:val="zh-TW" w:eastAsia="zh-TW"/>
              </w:rPr>
              <w:t>决定责任：在规定时限内，作出行政许可或者不予行政许可决定，</w:t>
            </w:r>
            <w:r>
              <w:rPr>
                <w:rFonts w:hint="eastAsia" w:ascii="宋体" w:hAnsi="宋体" w:eastAsia="宋体" w:cs="宋体"/>
                <w:color w:val="000000" w:themeColor="text1"/>
                <w:lang w:val="zh-TW"/>
              </w:rPr>
              <w:t>不予许可的应当告知理由和依法享有的权利</w:t>
            </w:r>
            <w:r>
              <w:rPr>
                <w:rFonts w:ascii="宋体" w:hAnsi="宋体" w:eastAsia="宋体" w:cs="宋体"/>
                <w:color w:val="000000" w:themeColor="text1"/>
                <w:lang w:val="zh-TW" w:eastAsia="zh-TW"/>
              </w:rPr>
              <w:t>。</w:t>
            </w:r>
          </w:p>
          <w:p>
            <w:pPr>
              <w:pStyle w:val="11"/>
              <w:framePr w:wrap="auto" w:vAnchor="margin" w:hAnchor="text" w:yAlign="inline"/>
              <w:spacing w:line="300" w:lineRule="auto"/>
              <w:ind w:firstLine="420"/>
              <w:jc w:val="left"/>
              <w:rPr>
                <w:rFonts w:ascii="宋体" w:hAnsi="宋体" w:eastAsia="宋体" w:cs="宋体"/>
                <w:color w:val="000000" w:themeColor="text1"/>
              </w:rPr>
            </w:pPr>
            <w:r>
              <w:rPr>
                <w:rFonts w:ascii="宋体" w:hAnsi="宋体" w:eastAsia="宋体" w:cs="宋体"/>
                <w:color w:val="000000" w:themeColor="text1"/>
              </w:rPr>
              <w:t>4.</w:t>
            </w:r>
            <w:r>
              <w:rPr>
                <w:rFonts w:ascii="宋体" w:hAnsi="宋体" w:eastAsia="宋体" w:cs="宋体"/>
                <w:color w:val="000000" w:themeColor="text1"/>
                <w:lang w:val="zh-TW" w:eastAsia="zh-TW"/>
              </w:rPr>
              <w:t>事后监管责任：建立实施监督检查的运行机制和管理制度，开展定期和不定期检查，依法采取相关处置措施。</w:t>
            </w:r>
          </w:p>
          <w:p>
            <w:pPr>
              <w:pStyle w:val="11"/>
              <w:framePr w:wrap="auto" w:vAnchor="margin" w:hAnchor="text" w:yAlign="inline"/>
              <w:spacing w:line="300" w:lineRule="auto"/>
              <w:jc w:val="left"/>
              <w:rPr>
                <w:color w:val="000000" w:themeColor="text1"/>
              </w:rPr>
            </w:pPr>
            <w:r>
              <w:rPr>
                <w:rFonts w:ascii="宋体" w:hAnsi="宋体" w:eastAsia="宋体" w:cs="宋体"/>
                <w:color w:val="000000" w:themeColor="text1"/>
              </w:rPr>
              <w:t xml:space="preserve">    5.</w:t>
            </w:r>
            <w:r>
              <w:rPr>
                <w:rFonts w:ascii="宋体" w:hAnsi="宋体" w:eastAsia="宋体" w:cs="宋体"/>
                <w:color w:val="000000" w:themeColor="text1"/>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47"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jc w:val="left"/>
              <w:rPr>
                <w:color w:val="000000" w:themeColor="text1"/>
              </w:rPr>
            </w:pPr>
            <w:r>
              <w:rPr>
                <w:rFonts w:ascii="宋体" w:hAnsi="宋体" w:eastAsia="宋体" w:cs="宋体"/>
                <w:color w:val="000000" w:themeColor="text1"/>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rPr>
              <w:t>0825-2320738</w:t>
            </w:r>
          </w:p>
        </w:tc>
      </w:tr>
    </w:tbl>
    <w:p>
      <w:pPr>
        <w:pStyle w:val="11"/>
        <w:framePr w:wrap="auto" w:vAnchor="margin" w:hAnchor="text" w:yAlign="inline"/>
        <w:jc w:val="center"/>
        <w:rPr>
          <w:rFonts w:ascii="宋体" w:hAnsi="宋体" w:eastAsia="宋体" w:cs="宋体"/>
          <w:color w:val="000000" w:themeColor="text1"/>
        </w:rPr>
      </w:pPr>
    </w:p>
    <w:p>
      <w:pPr>
        <w:pStyle w:val="11"/>
        <w:framePr w:wrap="auto" w:vAnchor="margin" w:hAnchor="text" w:yAlign="inline"/>
        <w:spacing w:line="300" w:lineRule="auto"/>
        <w:rPr>
          <w:rFonts w:ascii="宋体" w:hAnsi="宋体" w:eastAsia="宋体" w:cs="宋体"/>
          <w:color w:val="000000" w:themeColor="text1"/>
        </w:rPr>
      </w:pPr>
      <w:r>
        <w:rPr>
          <w:rFonts w:ascii="宋体" w:hAnsi="宋体" w:eastAsia="宋体" w:cs="宋体"/>
          <w:color w:val="000000" w:themeColor="text1"/>
          <w:lang w:val="zh-TW" w:eastAsia="zh-TW"/>
        </w:rPr>
        <w:t>表</w:t>
      </w:r>
      <w:r>
        <w:rPr>
          <w:rFonts w:ascii="宋体" w:hAnsi="宋体" w:eastAsia="宋体" w:cs="宋体"/>
          <w:color w:val="000000" w:themeColor="text1"/>
        </w:rPr>
        <w:t>2-1</w:t>
      </w:r>
      <w:r>
        <w:rPr>
          <w:rFonts w:hint="eastAsia" w:ascii="宋体" w:hAnsi="宋体" w:eastAsia="宋体" w:cs="宋体"/>
          <w:color w:val="000000" w:themeColor="text1"/>
        </w:rPr>
        <w:t>5</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eastAsia="宋体"/>
                <w:color w:val="000000" w:themeColor="text1"/>
              </w:rPr>
            </w:pPr>
            <w:r>
              <w:rPr>
                <w:rFonts w:ascii="宋体" w:hAnsi="宋体" w:eastAsia="宋体" w:cs="宋体"/>
                <w:color w:val="000000" w:themeColor="text1"/>
              </w:rPr>
              <w:t>1</w:t>
            </w:r>
            <w:r>
              <w:rPr>
                <w:rFonts w:hint="eastAsia" w:ascii="宋体" w:hAnsi="宋体" w:eastAsia="宋体" w:cs="宋体"/>
                <w:color w:val="000000" w:themeColor="text1"/>
              </w:rPr>
              <w:t>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国有建设用地使用权划拨批准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自然资源开发利用和所有者权益科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1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color w:val="000000" w:themeColor="text1"/>
              </w:rPr>
            </w:pPr>
            <w:r>
              <w:rPr>
                <w:rFonts w:ascii="宋体" w:hAnsi="宋体" w:eastAsia="宋体" w:cs="宋体"/>
                <w:color w:val="000000" w:themeColor="text1"/>
              </w:rPr>
              <w:t xml:space="preserve">    1.</w:t>
            </w:r>
            <w:r>
              <w:rPr>
                <w:rFonts w:ascii="宋体" w:hAnsi="宋体" w:eastAsia="宋体" w:cs="宋体"/>
                <w:color w:val="000000" w:themeColor="text1"/>
                <w:lang w:val="zh-TW" w:eastAsia="zh-TW"/>
              </w:rPr>
              <w:t>受理责任：公示应当提交的材料，一次性告知补正材料，依法受理或不予受理（不予受理应当告知理由）。</w:t>
            </w:r>
          </w:p>
          <w:p>
            <w:pPr>
              <w:pStyle w:val="11"/>
              <w:framePr w:wrap="auto" w:vAnchor="margin" w:hAnchor="text" w:yAlign="inline"/>
              <w:spacing w:line="300" w:lineRule="auto"/>
              <w:ind w:firstLine="420"/>
              <w:jc w:val="left"/>
              <w:rPr>
                <w:rFonts w:ascii="宋体" w:hAnsi="宋体" w:eastAsia="宋体" w:cs="宋体"/>
                <w:color w:val="000000" w:themeColor="text1"/>
              </w:rPr>
            </w:pPr>
            <w:r>
              <w:rPr>
                <w:rFonts w:ascii="宋体" w:hAnsi="宋体" w:eastAsia="宋体" w:cs="宋体"/>
                <w:color w:val="000000" w:themeColor="text1"/>
              </w:rPr>
              <w:t>2.</w:t>
            </w:r>
            <w:r>
              <w:rPr>
                <w:rFonts w:ascii="宋体" w:hAnsi="宋体" w:eastAsia="宋体" w:cs="宋体"/>
                <w:color w:val="000000" w:themeColor="text1"/>
                <w:lang w:val="zh-TW" w:eastAsia="zh-TW"/>
              </w:rPr>
              <w:t>审查责任：对受理的申请材料进行审查，提出是否同意的审核意见；需要对申请材料的实质内容进行核实的，</w:t>
            </w:r>
            <w:r>
              <w:rPr>
                <w:rFonts w:hint="eastAsia" w:ascii="宋体" w:hAnsi="宋体" w:eastAsia="宋体" w:cs="宋体"/>
                <w:color w:val="000000" w:themeColor="text1"/>
                <w:lang w:val="zh-TW"/>
              </w:rPr>
              <w:t>应当进行核查</w:t>
            </w:r>
            <w:r>
              <w:rPr>
                <w:rFonts w:ascii="宋体" w:hAnsi="宋体" w:eastAsia="宋体" w:cs="宋体"/>
                <w:color w:val="000000" w:themeColor="text1"/>
                <w:lang w:val="zh-TW" w:eastAsia="zh-TW"/>
              </w:rPr>
              <w:t>。</w:t>
            </w:r>
          </w:p>
          <w:p>
            <w:pPr>
              <w:pStyle w:val="11"/>
              <w:framePr w:wrap="auto" w:vAnchor="margin" w:hAnchor="text" w:yAlign="inline"/>
              <w:spacing w:line="300" w:lineRule="auto"/>
              <w:jc w:val="left"/>
              <w:rPr>
                <w:rFonts w:ascii="宋体" w:hAnsi="宋体" w:eastAsia="宋体" w:cs="宋体"/>
                <w:color w:val="000000" w:themeColor="text1"/>
              </w:rPr>
            </w:pPr>
            <w:r>
              <w:rPr>
                <w:rFonts w:ascii="宋体" w:hAnsi="宋体" w:eastAsia="宋体" w:cs="宋体"/>
                <w:color w:val="000000" w:themeColor="text1"/>
              </w:rPr>
              <w:t xml:space="preserve">    3.</w:t>
            </w:r>
            <w:r>
              <w:rPr>
                <w:rFonts w:ascii="宋体" w:hAnsi="宋体" w:eastAsia="宋体" w:cs="宋体"/>
                <w:color w:val="000000" w:themeColor="text1"/>
                <w:lang w:val="zh-TW" w:eastAsia="zh-TW"/>
              </w:rPr>
              <w:t>决定责任：在规定时限内，作出行政许可或者不予行政许可决定，</w:t>
            </w:r>
            <w:r>
              <w:rPr>
                <w:rFonts w:hint="eastAsia" w:ascii="宋体" w:hAnsi="宋体" w:eastAsia="宋体" w:cs="宋体"/>
                <w:color w:val="000000" w:themeColor="text1"/>
                <w:lang w:val="zh-TW"/>
              </w:rPr>
              <w:t>不予许可的应当告知理由和依法享有的权利</w:t>
            </w:r>
            <w:r>
              <w:rPr>
                <w:rFonts w:ascii="宋体" w:hAnsi="宋体" w:eastAsia="宋体" w:cs="宋体"/>
                <w:color w:val="000000" w:themeColor="text1"/>
                <w:lang w:val="zh-TW" w:eastAsia="zh-TW"/>
              </w:rPr>
              <w:t>。</w:t>
            </w:r>
          </w:p>
          <w:p>
            <w:pPr>
              <w:pStyle w:val="11"/>
              <w:framePr w:wrap="auto" w:vAnchor="margin" w:hAnchor="text" w:yAlign="inline"/>
              <w:spacing w:line="300" w:lineRule="auto"/>
              <w:ind w:firstLine="420"/>
              <w:jc w:val="left"/>
              <w:rPr>
                <w:rFonts w:ascii="宋体" w:hAnsi="宋体" w:eastAsia="宋体" w:cs="宋体"/>
                <w:color w:val="000000" w:themeColor="text1"/>
              </w:rPr>
            </w:pPr>
            <w:r>
              <w:rPr>
                <w:rFonts w:ascii="宋体" w:hAnsi="宋体" w:eastAsia="宋体" w:cs="宋体"/>
                <w:color w:val="000000" w:themeColor="text1"/>
              </w:rPr>
              <w:t>4.</w:t>
            </w:r>
            <w:r>
              <w:rPr>
                <w:rFonts w:ascii="宋体" w:hAnsi="宋体" w:eastAsia="宋体" w:cs="宋体"/>
                <w:color w:val="000000" w:themeColor="text1"/>
                <w:lang w:val="zh-TW" w:eastAsia="zh-TW"/>
              </w:rPr>
              <w:t>事后监管责任：建立实施监督检查的运行机制和管理制度，开展定期和不定期检查，依法采取相关处置措施。</w:t>
            </w:r>
          </w:p>
          <w:p>
            <w:pPr>
              <w:pStyle w:val="11"/>
              <w:framePr w:wrap="auto" w:vAnchor="margin" w:hAnchor="text" w:yAlign="inline"/>
              <w:spacing w:line="300" w:lineRule="auto"/>
              <w:jc w:val="left"/>
              <w:rPr>
                <w:color w:val="000000" w:themeColor="text1"/>
              </w:rPr>
            </w:pPr>
            <w:r>
              <w:rPr>
                <w:rFonts w:ascii="宋体" w:hAnsi="宋体" w:eastAsia="宋体" w:cs="宋体"/>
                <w:color w:val="000000" w:themeColor="text1"/>
              </w:rPr>
              <w:t xml:space="preserve">    5.</w:t>
            </w:r>
            <w:r>
              <w:rPr>
                <w:rFonts w:ascii="宋体" w:hAnsi="宋体" w:eastAsia="宋体" w:cs="宋体"/>
                <w:color w:val="000000" w:themeColor="text1"/>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jc w:val="left"/>
              <w:rPr>
                <w:color w:val="000000" w:themeColor="text1"/>
              </w:rPr>
            </w:pPr>
            <w:r>
              <w:rPr>
                <w:rFonts w:ascii="宋体" w:hAnsi="宋体" w:eastAsia="宋体" w:cs="宋体"/>
                <w:color w:val="000000" w:themeColor="text1"/>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rPr>
              <w:t>0825-2320738</w:t>
            </w:r>
          </w:p>
        </w:tc>
      </w:tr>
    </w:tbl>
    <w:p>
      <w:pPr>
        <w:pStyle w:val="11"/>
        <w:framePr w:wrap="auto" w:vAnchor="margin" w:hAnchor="text" w:yAlign="inline"/>
        <w:jc w:val="center"/>
        <w:rPr>
          <w:rFonts w:ascii="宋体" w:hAnsi="宋体" w:eastAsia="宋体" w:cs="宋体"/>
          <w:color w:val="000000" w:themeColor="text1"/>
        </w:rPr>
      </w:pPr>
    </w:p>
    <w:p>
      <w:pPr>
        <w:pStyle w:val="11"/>
        <w:framePr w:wrap="auto" w:vAnchor="margin" w:hAnchor="text" w:yAlign="inline"/>
        <w:spacing w:line="300" w:lineRule="auto"/>
        <w:rPr>
          <w:rFonts w:ascii="宋体" w:hAnsi="宋体" w:eastAsia="宋体" w:cs="宋体"/>
          <w:color w:val="000000" w:themeColor="text1"/>
        </w:rPr>
      </w:pPr>
      <w:r>
        <w:rPr>
          <w:rFonts w:ascii="宋体" w:hAnsi="宋体" w:eastAsia="宋体" w:cs="宋体"/>
          <w:color w:val="000000" w:themeColor="text1"/>
          <w:lang w:val="zh-TW" w:eastAsia="zh-TW"/>
        </w:rPr>
        <w:t>表</w:t>
      </w:r>
      <w:r>
        <w:rPr>
          <w:rFonts w:ascii="宋体" w:hAnsi="宋体" w:eastAsia="宋体" w:cs="宋体"/>
          <w:color w:val="000000" w:themeColor="text1"/>
        </w:rPr>
        <w:t>2-1</w:t>
      </w:r>
      <w:r>
        <w:rPr>
          <w:rFonts w:hint="eastAsia" w:ascii="宋体" w:hAnsi="宋体" w:eastAsia="宋体" w:cs="宋体"/>
          <w:color w:val="000000" w:themeColor="text1"/>
        </w:rPr>
        <w:t>6</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eastAsia="宋体"/>
                <w:color w:val="000000" w:themeColor="text1"/>
              </w:rPr>
            </w:pPr>
            <w:r>
              <w:rPr>
                <w:rFonts w:ascii="宋体" w:hAnsi="宋体" w:eastAsia="宋体" w:cs="宋体"/>
                <w:color w:val="000000" w:themeColor="text1"/>
              </w:rPr>
              <w:t>1</w:t>
            </w:r>
            <w:r>
              <w:rPr>
                <w:rFonts w:hint="eastAsia" w:ascii="宋体" w:hAnsi="宋体" w:eastAsia="宋体" w:cs="宋体"/>
                <w:color w:val="000000" w:themeColor="text1"/>
              </w:rPr>
              <w:t>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国有建设用地使用权出让后土地使用权分割转让批准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自然资源调查监测和确权登记科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color w:val="000000" w:themeColor="text1"/>
              </w:rPr>
            </w:pPr>
            <w:r>
              <w:rPr>
                <w:rFonts w:ascii="宋体" w:hAnsi="宋体" w:eastAsia="宋体" w:cs="宋体"/>
                <w:color w:val="000000" w:themeColor="text1"/>
              </w:rPr>
              <w:t xml:space="preserve">    1.</w:t>
            </w:r>
            <w:r>
              <w:rPr>
                <w:rFonts w:ascii="宋体" w:hAnsi="宋体" w:eastAsia="宋体" w:cs="宋体"/>
                <w:color w:val="000000" w:themeColor="text1"/>
                <w:lang w:val="zh-TW" w:eastAsia="zh-TW"/>
              </w:rPr>
              <w:t>受理责任：公示应当提交的材料，一次性告知补正材料，依法受理或不予受理（不予受理应当告知理由）。</w:t>
            </w:r>
          </w:p>
          <w:p>
            <w:pPr>
              <w:pStyle w:val="11"/>
              <w:framePr w:wrap="auto" w:vAnchor="margin" w:hAnchor="text" w:yAlign="inline"/>
              <w:spacing w:line="300" w:lineRule="auto"/>
              <w:ind w:firstLine="420"/>
              <w:jc w:val="left"/>
              <w:rPr>
                <w:rFonts w:ascii="宋体" w:hAnsi="宋体" w:eastAsia="宋体" w:cs="宋体"/>
                <w:color w:val="000000" w:themeColor="text1"/>
              </w:rPr>
            </w:pPr>
            <w:r>
              <w:rPr>
                <w:rFonts w:ascii="宋体" w:hAnsi="宋体" w:eastAsia="宋体" w:cs="宋体"/>
                <w:color w:val="000000" w:themeColor="text1"/>
              </w:rPr>
              <w:t>2.</w:t>
            </w:r>
            <w:r>
              <w:rPr>
                <w:rFonts w:ascii="宋体" w:hAnsi="宋体" w:eastAsia="宋体" w:cs="宋体"/>
                <w:color w:val="000000" w:themeColor="text1"/>
                <w:lang w:val="zh-TW" w:eastAsia="zh-TW"/>
              </w:rPr>
              <w:t>审查责任：对受理的申请材料进行审查，提出是否同意的审核意见；需要对申请材料的实质内容进行核实的，</w:t>
            </w:r>
            <w:r>
              <w:rPr>
                <w:rFonts w:hint="eastAsia" w:ascii="宋体" w:hAnsi="宋体" w:eastAsia="宋体" w:cs="宋体"/>
                <w:color w:val="000000" w:themeColor="text1"/>
                <w:lang w:val="zh-TW"/>
              </w:rPr>
              <w:t>应当进行核查</w:t>
            </w:r>
            <w:r>
              <w:rPr>
                <w:rFonts w:ascii="宋体" w:hAnsi="宋体" w:eastAsia="宋体" w:cs="宋体"/>
                <w:color w:val="000000" w:themeColor="text1"/>
                <w:lang w:val="zh-TW" w:eastAsia="zh-TW"/>
              </w:rPr>
              <w:t>。</w:t>
            </w:r>
          </w:p>
          <w:p>
            <w:pPr>
              <w:pStyle w:val="11"/>
              <w:framePr w:wrap="auto" w:vAnchor="margin" w:hAnchor="text" w:yAlign="inline"/>
              <w:spacing w:line="300" w:lineRule="auto"/>
              <w:jc w:val="left"/>
              <w:rPr>
                <w:rFonts w:ascii="宋体" w:hAnsi="宋体" w:eastAsia="宋体" w:cs="宋体"/>
                <w:color w:val="000000" w:themeColor="text1"/>
              </w:rPr>
            </w:pPr>
            <w:r>
              <w:rPr>
                <w:rFonts w:ascii="宋体" w:hAnsi="宋体" w:eastAsia="宋体" w:cs="宋体"/>
                <w:color w:val="000000" w:themeColor="text1"/>
              </w:rPr>
              <w:t xml:space="preserve">    3.</w:t>
            </w:r>
            <w:r>
              <w:rPr>
                <w:rFonts w:ascii="宋体" w:hAnsi="宋体" w:eastAsia="宋体" w:cs="宋体"/>
                <w:color w:val="000000" w:themeColor="text1"/>
                <w:lang w:val="zh-TW" w:eastAsia="zh-TW"/>
              </w:rPr>
              <w:t>决定责任：在规定时限内，作出行政许可或者不予行政许可决定，</w:t>
            </w:r>
            <w:r>
              <w:rPr>
                <w:rFonts w:hint="eastAsia" w:ascii="宋体" w:hAnsi="宋体" w:eastAsia="宋体" w:cs="宋体"/>
                <w:color w:val="000000" w:themeColor="text1"/>
                <w:lang w:val="zh-TW"/>
              </w:rPr>
              <w:t>不予许可的应当告知理由和依法享有的权利</w:t>
            </w:r>
            <w:r>
              <w:rPr>
                <w:rFonts w:ascii="宋体" w:hAnsi="宋体" w:eastAsia="宋体" w:cs="宋体"/>
                <w:color w:val="000000" w:themeColor="text1"/>
                <w:lang w:val="zh-TW" w:eastAsia="zh-TW"/>
              </w:rPr>
              <w:t>。</w:t>
            </w:r>
          </w:p>
          <w:p>
            <w:pPr>
              <w:pStyle w:val="11"/>
              <w:framePr w:wrap="auto" w:vAnchor="margin" w:hAnchor="text" w:yAlign="inline"/>
              <w:spacing w:line="300" w:lineRule="auto"/>
              <w:ind w:firstLine="420"/>
              <w:jc w:val="left"/>
              <w:rPr>
                <w:rFonts w:ascii="宋体" w:hAnsi="宋体" w:eastAsia="宋体" w:cs="宋体"/>
                <w:color w:val="000000" w:themeColor="text1"/>
              </w:rPr>
            </w:pPr>
            <w:r>
              <w:rPr>
                <w:rFonts w:ascii="宋体" w:hAnsi="宋体" w:eastAsia="宋体" w:cs="宋体"/>
                <w:color w:val="000000" w:themeColor="text1"/>
              </w:rPr>
              <w:t>4.</w:t>
            </w:r>
            <w:r>
              <w:rPr>
                <w:rFonts w:ascii="宋体" w:hAnsi="宋体" w:eastAsia="宋体" w:cs="宋体"/>
                <w:color w:val="000000" w:themeColor="text1"/>
                <w:lang w:val="zh-TW" w:eastAsia="zh-TW"/>
              </w:rPr>
              <w:t>事后监管责任：建立实施监督检查的运行机制和管理制度，开展定期和不定期检查，依法采取相关处置措施。</w:t>
            </w:r>
          </w:p>
          <w:p>
            <w:pPr>
              <w:pStyle w:val="11"/>
              <w:framePr w:wrap="auto" w:vAnchor="margin" w:hAnchor="text" w:yAlign="inline"/>
              <w:spacing w:line="300" w:lineRule="auto"/>
              <w:jc w:val="left"/>
              <w:rPr>
                <w:color w:val="000000" w:themeColor="text1"/>
              </w:rPr>
            </w:pPr>
            <w:r>
              <w:rPr>
                <w:rFonts w:ascii="宋体" w:hAnsi="宋体" w:eastAsia="宋体" w:cs="宋体"/>
                <w:color w:val="000000" w:themeColor="text1"/>
              </w:rPr>
              <w:t xml:space="preserve">    5.</w:t>
            </w:r>
            <w:r>
              <w:rPr>
                <w:rFonts w:ascii="宋体" w:hAnsi="宋体" w:eastAsia="宋体" w:cs="宋体"/>
                <w:color w:val="000000" w:themeColor="text1"/>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jc w:val="left"/>
              <w:rPr>
                <w:color w:val="000000" w:themeColor="text1"/>
              </w:rPr>
            </w:pPr>
            <w:r>
              <w:rPr>
                <w:rFonts w:ascii="宋体" w:hAnsi="宋体" w:eastAsia="宋体" w:cs="宋体"/>
                <w:color w:val="000000" w:themeColor="text1"/>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rPr>
              <w:t>0825-2320738</w:t>
            </w:r>
          </w:p>
        </w:tc>
      </w:tr>
    </w:tbl>
    <w:p>
      <w:pPr>
        <w:pStyle w:val="11"/>
        <w:framePr w:wrap="auto" w:vAnchor="margin" w:hAnchor="text" w:yAlign="inline"/>
        <w:jc w:val="center"/>
        <w:rPr>
          <w:rFonts w:ascii="宋体" w:hAnsi="宋体" w:eastAsia="宋体" w:cs="宋体"/>
          <w:color w:val="000000" w:themeColor="text1"/>
        </w:rPr>
      </w:pPr>
    </w:p>
    <w:p>
      <w:pPr>
        <w:pStyle w:val="11"/>
        <w:framePr w:wrap="auto" w:vAnchor="margin" w:hAnchor="text" w:yAlign="inline"/>
        <w:spacing w:line="300" w:lineRule="auto"/>
        <w:rPr>
          <w:rFonts w:ascii="宋体" w:hAnsi="宋体" w:eastAsia="宋体" w:cs="宋体"/>
          <w:color w:val="000000" w:themeColor="text1"/>
        </w:rPr>
      </w:pPr>
      <w:r>
        <w:rPr>
          <w:rFonts w:ascii="宋体" w:hAnsi="宋体" w:eastAsia="宋体" w:cs="宋体"/>
          <w:color w:val="000000" w:themeColor="text1"/>
          <w:lang w:val="zh-TW" w:eastAsia="zh-TW"/>
        </w:rPr>
        <w:t>表</w:t>
      </w:r>
      <w:r>
        <w:rPr>
          <w:rFonts w:ascii="宋体" w:hAnsi="宋体" w:eastAsia="宋体" w:cs="宋体"/>
          <w:color w:val="000000" w:themeColor="text1"/>
        </w:rPr>
        <w:t>2-1</w:t>
      </w:r>
      <w:r>
        <w:rPr>
          <w:rFonts w:hint="eastAsia" w:ascii="宋体" w:hAnsi="宋体" w:eastAsia="宋体" w:cs="宋体"/>
          <w:color w:val="000000" w:themeColor="text1"/>
        </w:rPr>
        <w:t>7</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eastAsia="宋体"/>
                <w:color w:val="000000" w:themeColor="text1"/>
              </w:rPr>
            </w:pPr>
            <w:r>
              <w:rPr>
                <w:rFonts w:ascii="宋体" w:hAnsi="宋体" w:eastAsia="宋体" w:cs="宋体"/>
                <w:color w:val="000000" w:themeColor="text1"/>
              </w:rPr>
              <w:t>1</w:t>
            </w:r>
            <w:r>
              <w:rPr>
                <w:rFonts w:hint="eastAsia" w:ascii="宋体" w:hAnsi="宋体" w:eastAsia="宋体" w:cs="宋体"/>
                <w:color w:val="000000" w:themeColor="text1"/>
              </w:rPr>
              <w:t>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矿山闭坑地质报告审批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7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地质地矿科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4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color w:val="000000" w:themeColor="text1"/>
              </w:rPr>
            </w:pPr>
            <w:r>
              <w:rPr>
                <w:rFonts w:ascii="宋体" w:hAnsi="宋体" w:eastAsia="宋体" w:cs="宋体"/>
                <w:color w:val="000000" w:themeColor="text1"/>
              </w:rPr>
              <w:t xml:space="preserve">   </w:t>
            </w:r>
            <w:r>
              <w:rPr>
                <w:rFonts w:hint="eastAsia" w:ascii="宋体" w:hAnsi="宋体" w:eastAsia="宋体" w:cs="宋体"/>
                <w:color w:val="000000" w:themeColor="text1"/>
              </w:rPr>
              <w:t xml:space="preserve"> 1.受理责任：公示申请矿山闭坑地质报告审批应当提交的材料，一次性告知补正材料，依法受理或不予受理（不予受理应当告知理由）。</w:t>
            </w:r>
          </w:p>
          <w:p>
            <w:pPr>
              <w:pStyle w:val="11"/>
              <w:framePr w:wrap="auto" w:vAnchor="margin" w:hAnchor="text" w:yAlign="inline"/>
              <w:spacing w:line="300" w:lineRule="auto"/>
              <w:ind w:firstLine="420" w:firstLineChars="200"/>
              <w:jc w:val="left"/>
              <w:rPr>
                <w:rFonts w:ascii="宋体" w:hAnsi="宋体" w:eastAsia="宋体" w:cs="宋体"/>
                <w:color w:val="000000" w:themeColor="text1"/>
              </w:rPr>
            </w:pPr>
            <w:r>
              <w:rPr>
                <w:rFonts w:hint="eastAsia" w:ascii="宋体" w:hAnsi="宋体" w:eastAsia="宋体" w:cs="宋体"/>
                <w:color w:val="000000" w:themeColor="text1"/>
              </w:rPr>
              <w:t>2.审查责任：对申报材料进行审查，提出审核意见，必要时可组织专家评审。</w:t>
            </w:r>
          </w:p>
          <w:p>
            <w:pPr>
              <w:pStyle w:val="11"/>
              <w:framePr w:wrap="auto" w:vAnchor="margin" w:hAnchor="text" w:yAlign="inline"/>
              <w:spacing w:line="300" w:lineRule="auto"/>
              <w:ind w:firstLine="420" w:firstLineChars="200"/>
              <w:jc w:val="left"/>
              <w:rPr>
                <w:rFonts w:ascii="宋体" w:hAnsi="宋体" w:eastAsia="宋体" w:cs="宋体"/>
                <w:color w:val="000000" w:themeColor="text1"/>
              </w:rPr>
            </w:pPr>
            <w:r>
              <w:rPr>
                <w:rFonts w:hint="eastAsia" w:ascii="宋体" w:hAnsi="宋体" w:eastAsia="宋体" w:cs="宋体"/>
                <w:color w:val="000000" w:themeColor="text1"/>
              </w:rPr>
              <w:t>3.决定责任：在规定期限内，作出矿山闭坑地质报告审批决定。不批准矿山闭坑地质报告的，应当说明理由，并告知申请人享有的权力。</w:t>
            </w:r>
          </w:p>
          <w:p>
            <w:pPr>
              <w:pStyle w:val="11"/>
              <w:framePr w:wrap="auto" w:vAnchor="margin" w:hAnchor="text" w:yAlign="inline"/>
              <w:spacing w:line="300" w:lineRule="auto"/>
              <w:ind w:firstLine="420" w:firstLineChars="200"/>
              <w:jc w:val="left"/>
              <w:rPr>
                <w:rFonts w:ascii="宋体" w:hAnsi="宋体" w:eastAsia="宋体" w:cs="宋体"/>
                <w:color w:val="000000" w:themeColor="text1"/>
              </w:rPr>
            </w:pPr>
            <w:r>
              <w:rPr>
                <w:rFonts w:hint="eastAsia" w:ascii="宋体" w:hAnsi="宋体" w:eastAsia="宋体" w:cs="宋体"/>
                <w:color w:val="000000" w:themeColor="text1"/>
              </w:rPr>
              <w:t>4.事后监管责任：建立实施监督检查的运行机制和管理制度、开展定期和不定期检查，依法采取相关处置措施。</w:t>
            </w:r>
          </w:p>
          <w:p>
            <w:pPr>
              <w:pStyle w:val="11"/>
              <w:framePr w:wrap="auto" w:vAnchor="margin" w:hAnchor="text" w:yAlign="inline"/>
              <w:spacing w:line="300" w:lineRule="auto"/>
              <w:ind w:firstLine="420" w:firstLineChars="200"/>
              <w:jc w:val="left"/>
              <w:rPr>
                <w:color w:val="000000" w:themeColor="text1"/>
              </w:rPr>
            </w:pPr>
            <w:r>
              <w:rPr>
                <w:rFonts w:hint="eastAsia" w:ascii="宋体" w:hAnsi="宋体" w:eastAsia="宋体" w:cs="宋体"/>
                <w:color w:val="000000" w:themeColor="text1"/>
              </w:rPr>
              <w:t>5.其他责任：法律法规规章文件规定应履行的其他责任。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jc w:val="left"/>
              <w:rPr>
                <w:color w:val="000000" w:themeColor="text1"/>
              </w:rPr>
            </w:pPr>
            <w:r>
              <w:rPr>
                <w:rFonts w:hint="eastAsia" w:ascii="宋体" w:hAnsi="宋体" w:eastAsia="宋体" w:cs="宋体"/>
                <w:color w:val="000000" w:themeColor="text1"/>
                <w:lang w:val="zh-TW" w:eastAsia="zh-TW"/>
              </w:rPr>
              <w:t>对不履行或不正确履行行政职责的行政机关及其工作人员，依据《中华人民共和国监察法》《中华人民共和国行政许可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rPr>
              <w:t>0825-2320738</w:t>
            </w:r>
          </w:p>
        </w:tc>
      </w:tr>
    </w:tbl>
    <w:p>
      <w:pPr>
        <w:pStyle w:val="11"/>
        <w:framePr w:wrap="auto" w:vAnchor="margin" w:hAnchor="text" w:yAlign="inline"/>
        <w:jc w:val="center"/>
        <w:rPr>
          <w:rFonts w:ascii="宋体" w:hAnsi="宋体" w:eastAsia="宋体" w:cs="宋体"/>
          <w:color w:val="000000" w:themeColor="text1"/>
        </w:rPr>
      </w:pPr>
    </w:p>
    <w:p>
      <w:pPr>
        <w:pStyle w:val="11"/>
        <w:framePr w:wrap="auto" w:vAnchor="margin" w:hAnchor="text" w:yAlign="inline"/>
        <w:spacing w:line="300" w:lineRule="auto"/>
        <w:rPr>
          <w:rFonts w:ascii="宋体" w:hAnsi="宋体" w:eastAsia="宋体" w:cs="宋体"/>
          <w:color w:val="000000" w:themeColor="text1"/>
        </w:rPr>
      </w:pPr>
      <w:r>
        <w:rPr>
          <w:rFonts w:ascii="宋体" w:hAnsi="宋体" w:eastAsia="宋体" w:cs="宋体"/>
          <w:color w:val="000000" w:themeColor="text1"/>
          <w:lang w:val="zh-TW" w:eastAsia="zh-TW"/>
        </w:rPr>
        <w:t>表</w:t>
      </w:r>
      <w:r>
        <w:rPr>
          <w:rFonts w:ascii="宋体" w:hAnsi="宋体" w:eastAsia="宋体" w:cs="宋体"/>
          <w:color w:val="000000" w:themeColor="text1"/>
        </w:rPr>
        <w:t>2-1</w:t>
      </w:r>
      <w:r>
        <w:rPr>
          <w:rFonts w:hint="eastAsia" w:ascii="宋体" w:hAnsi="宋体" w:eastAsia="宋体" w:cs="宋体"/>
          <w:color w:val="000000" w:themeColor="text1"/>
        </w:rPr>
        <w:t>8</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eastAsia="宋体"/>
                <w:color w:val="000000" w:themeColor="text1"/>
              </w:rPr>
            </w:pPr>
            <w:r>
              <w:rPr>
                <w:rFonts w:ascii="宋体" w:hAnsi="宋体" w:eastAsia="宋体" w:cs="宋体"/>
                <w:color w:val="000000" w:themeColor="text1"/>
              </w:rPr>
              <w:t>1</w:t>
            </w:r>
            <w:r>
              <w:rPr>
                <w:rFonts w:hint="eastAsia" w:ascii="宋体" w:hAnsi="宋体" w:eastAsia="宋体" w:cs="宋体"/>
                <w:color w:val="000000" w:themeColor="text1"/>
              </w:rPr>
              <w:t>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建设占用耕地补充审核</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耕地保护监督科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color w:val="000000" w:themeColor="text1"/>
              </w:rPr>
            </w:pPr>
            <w:r>
              <w:rPr>
                <w:rFonts w:ascii="宋体" w:hAnsi="宋体" w:eastAsia="宋体" w:cs="宋体"/>
                <w:color w:val="000000" w:themeColor="text1"/>
              </w:rPr>
              <w:t xml:space="preserve">    1.</w:t>
            </w:r>
            <w:r>
              <w:rPr>
                <w:rFonts w:ascii="宋体" w:hAnsi="宋体" w:eastAsia="宋体" w:cs="宋体"/>
                <w:color w:val="000000" w:themeColor="text1"/>
                <w:lang w:val="zh-TW" w:eastAsia="zh-TW"/>
              </w:rPr>
              <w:t>受理责任：公示应当提交的材料，一次性告知补正材料，依法受理或不予受理（不予受理应当告知理由）。</w:t>
            </w:r>
          </w:p>
          <w:p>
            <w:pPr>
              <w:pStyle w:val="11"/>
              <w:framePr w:wrap="auto" w:vAnchor="margin" w:hAnchor="text" w:yAlign="inline"/>
              <w:spacing w:line="300" w:lineRule="auto"/>
              <w:ind w:firstLine="420"/>
              <w:jc w:val="left"/>
              <w:rPr>
                <w:rFonts w:ascii="宋体" w:hAnsi="宋体" w:eastAsia="宋体" w:cs="宋体"/>
                <w:color w:val="000000" w:themeColor="text1"/>
              </w:rPr>
            </w:pPr>
            <w:r>
              <w:rPr>
                <w:rFonts w:ascii="宋体" w:hAnsi="宋体" w:eastAsia="宋体" w:cs="宋体"/>
                <w:color w:val="000000" w:themeColor="text1"/>
              </w:rPr>
              <w:t>2.</w:t>
            </w:r>
            <w:r>
              <w:rPr>
                <w:rFonts w:ascii="宋体" w:hAnsi="宋体" w:eastAsia="宋体" w:cs="宋体"/>
                <w:color w:val="000000" w:themeColor="text1"/>
                <w:lang w:val="zh-TW" w:eastAsia="zh-TW"/>
              </w:rPr>
              <w:t>审查责任：对受理的申请材料进行审查，提出是否同意的审核意见；需要对申请材料的实质内容进行核实的，</w:t>
            </w:r>
            <w:r>
              <w:rPr>
                <w:rFonts w:hint="eastAsia" w:ascii="宋体" w:hAnsi="宋体" w:eastAsia="宋体" w:cs="宋体"/>
                <w:color w:val="000000" w:themeColor="text1"/>
                <w:lang w:val="zh-TW"/>
              </w:rPr>
              <w:t>应当进行核查</w:t>
            </w:r>
            <w:r>
              <w:rPr>
                <w:rFonts w:ascii="宋体" w:hAnsi="宋体" w:eastAsia="宋体" w:cs="宋体"/>
                <w:color w:val="000000" w:themeColor="text1"/>
                <w:lang w:val="zh-TW" w:eastAsia="zh-TW"/>
              </w:rPr>
              <w:t>。</w:t>
            </w:r>
          </w:p>
          <w:p>
            <w:pPr>
              <w:pStyle w:val="11"/>
              <w:framePr w:wrap="auto" w:vAnchor="margin" w:hAnchor="text" w:yAlign="inline"/>
              <w:spacing w:line="300" w:lineRule="auto"/>
              <w:jc w:val="left"/>
              <w:rPr>
                <w:rFonts w:ascii="宋体" w:hAnsi="宋体" w:eastAsia="宋体" w:cs="宋体"/>
                <w:color w:val="000000" w:themeColor="text1"/>
              </w:rPr>
            </w:pPr>
            <w:r>
              <w:rPr>
                <w:rFonts w:ascii="宋体" w:hAnsi="宋体" w:eastAsia="宋体" w:cs="宋体"/>
                <w:color w:val="000000" w:themeColor="text1"/>
              </w:rPr>
              <w:t xml:space="preserve">    3.</w:t>
            </w:r>
            <w:r>
              <w:rPr>
                <w:rFonts w:ascii="宋体" w:hAnsi="宋体" w:eastAsia="宋体" w:cs="宋体"/>
                <w:color w:val="000000" w:themeColor="text1"/>
                <w:lang w:val="zh-TW" w:eastAsia="zh-TW"/>
              </w:rPr>
              <w:t>决定责任：在规定时限内，作出行政许可或者不予行政许可决定，</w:t>
            </w:r>
            <w:r>
              <w:rPr>
                <w:rFonts w:hint="eastAsia" w:ascii="宋体" w:hAnsi="宋体" w:eastAsia="宋体" w:cs="宋体"/>
                <w:color w:val="000000" w:themeColor="text1"/>
                <w:lang w:val="zh-TW"/>
              </w:rPr>
              <w:t>不予许可的应当告知理由和依法享有的权利</w:t>
            </w:r>
            <w:r>
              <w:rPr>
                <w:rFonts w:ascii="宋体" w:hAnsi="宋体" w:eastAsia="宋体" w:cs="宋体"/>
                <w:color w:val="000000" w:themeColor="text1"/>
                <w:lang w:val="zh-TW" w:eastAsia="zh-TW"/>
              </w:rPr>
              <w:t>。</w:t>
            </w:r>
          </w:p>
          <w:p>
            <w:pPr>
              <w:pStyle w:val="11"/>
              <w:framePr w:wrap="auto" w:vAnchor="margin" w:hAnchor="text" w:yAlign="inline"/>
              <w:spacing w:line="300" w:lineRule="auto"/>
              <w:ind w:firstLine="420"/>
              <w:jc w:val="left"/>
              <w:rPr>
                <w:rFonts w:ascii="宋体" w:hAnsi="宋体" w:eastAsia="宋体" w:cs="宋体"/>
                <w:color w:val="000000" w:themeColor="text1"/>
              </w:rPr>
            </w:pPr>
            <w:r>
              <w:rPr>
                <w:rFonts w:ascii="宋体" w:hAnsi="宋体" w:eastAsia="宋体" w:cs="宋体"/>
                <w:color w:val="000000" w:themeColor="text1"/>
              </w:rPr>
              <w:t>4.</w:t>
            </w:r>
            <w:r>
              <w:rPr>
                <w:rFonts w:ascii="宋体" w:hAnsi="宋体" w:eastAsia="宋体" w:cs="宋体"/>
                <w:color w:val="000000" w:themeColor="text1"/>
                <w:lang w:val="zh-TW" w:eastAsia="zh-TW"/>
              </w:rPr>
              <w:t>事后监管责任：建立实施监督检查的运行机制和管理制度，开展定期和不定期检查，依法采取相关处置措施。</w:t>
            </w:r>
          </w:p>
          <w:p>
            <w:pPr>
              <w:pStyle w:val="11"/>
              <w:framePr w:wrap="auto" w:vAnchor="margin" w:hAnchor="text" w:yAlign="inline"/>
              <w:spacing w:line="300" w:lineRule="auto"/>
              <w:jc w:val="left"/>
              <w:rPr>
                <w:color w:val="000000" w:themeColor="text1"/>
              </w:rPr>
            </w:pPr>
            <w:r>
              <w:rPr>
                <w:rFonts w:ascii="宋体" w:hAnsi="宋体" w:eastAsia="宋体" w:cs="宋体"/>
                <w:color w:val="000000" w:themeColor="text1"/>
              </w:rPr>
              <w:t xml:space="preserve">    5.</w:t>
            </w:r>
            <w:r>
              <w:rPr>
                <w:rFonts w:ascii="宋体" w:hAnsi="宋体" w:eastAsia="宋体" w:cs="宋体"/>
                <w:color w:val="000000" w:themeColor="text1"/>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jc w:val="left"/>
              <w:rPr>
                <w:color w:val="000000" w:themeColor="text1"/>
              </w:rPr>
            </w:pPr>
            <w:r>
              <w:rPr>
                <w:rFonts w:ascii="宋体" w:hAnsi="宋体" w:eastAsia="宋体" w:cs="宋体"/>
                <w:color w:val="000000" w:themeColor="text1"/>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rPr>
              <w:t>0825-2320738</w:t>
            </w:r>
          </w:p>
        </w:tc>
      </w:tr>
    </w:tbl>
    <w:p>
      <w:pPr>
        <w:pStyle w:val="11"/>
        <w:framePr w:wrap="auto" w:vAnchor="margin" w:hAnchor="text" w:yAlign="inline"/>
        <w:jc w:val="center"/>
        <w:rPr>
          <w:rFonts w:ascii="宋体" w:hAnsi="宋体" w:eastAsia="宋体" w:cs="宋体"/>
          <w:color w:val="000000" w:themeColor="text1"/>
        </w:rPr>
      </w:pPr>
    </w:p>
    <w:p>
      <w:pPr>
        <w:pStyle w:val="11"/>
        <w:framePr w:wrap="auto" w:vAnchor="margin" w:hAnchor="text" w:yAlign="inline"/>
        <w:spacing w:line="300" w:lineRule="auto"/>
        <w:rPr>
          <w:rFonts w:ascii="宋体" w:hAnsi="宋体" w:eastAsia="宋体" w:cs="宋体"/>
          <w:color w:val="000000" w:themeColor="text1"/>
        </w:rPr>
      </w:pPr>
      <w:r>
        <w:rPr>
          <w:rFonts w:ascii="宋体" w:hAnsi="宋体" w:eastAsia="宋体" w:cs="宋体"/>
          <w:color w:val="000000" w:themeColor="text1"/>
          <w:lang w:val="zh-TW" w:eastAsia="zh-TW"/>
        </w:rPr>
        <w:t>表</w:t>
      </w:r>
      <w:r>
        <w:rPr>
          <w:rFonts w:ascii="宋体" w:hAnsi="宋体" w:eastAsia="宋体" w:cs="宋体"/>
          <w:color w:val="000000" w:themeColor="text1"/>
        </w:rPr>
        <w:t>2-1</w:t>
      </w:r>
      <w:r>
        <w:rPr>
          <w:rFonts w:hint="eastAsia" w:ascii="宋体" w:hAnsi="宋体" w:eastAsia="宋体" w:cs="宋体"/>
          <w:color w:val="000000" w:themeColor="text1"/>
        </w:rPr>
        <w:t>9</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eastAsia="宋体"/>
                <w:color w:val="000000" w:themeColor="text1"/>
              </w:rPr>
            </w:pPr>
            <w:r>
              <w:rPr>
                <w:rFonts w:ascii="宋体" w:hAnsi="宋体" w:eastAsia="宋体" w:cs="宋体"/>
                <w:color w:val="000000" w:themeColor="text1"/>
              </w:rPr>
              <w:t>1</w:t>
            </w:r>
            <w:r>
              <w:rPr>
                <w:rFonts w:hint="eastAsia" w:ascii="宋体" w:hAnsi="宋体" w:eastAsia="宋体" w:cs="宋体"/>
                <w:color w:val="000000" w:themeColor="text1"/>
              </w:rPr>
              <w:t>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国有建设用地使用权协议出让审核</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自然资源开发利用和所有者权益科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color w:val="000000" w:themeColor="text1"/>
              </w:rPr>
            </w:pPr>
            <w:r>
              <w:rPr>
                <w:rFonts w:ascii="宋体" w:hAnsi="宋体" w:eastAsia="宋体" w:cs="宋体"/>
                <w:color w:val="000000" w:themeColor="text1"/>
              </w:rPr>
              <w:t xml:space="preserve">    1.</w:t>
            </w:r>
            <w:r>
              <w:rPr>
                <w:rFonts w:ascii="宋体" w:hAnsi="宋体" w:eastAsia="宋体" w:cs="宋体"/>
                <w:color w:val="000000" w:themeColor="text1"/>
                <w:lang w:val="zh-TW" w:eastAsia="zh-TW"/>
              </w:rPr>
              <w:t>受理责任：公示应当提交的材料，一次性告知补正材料，依法受理或不予受理（不予受理应当告知理由）。</w:t>
            </w:r>
          </w:p>
          <w:p>
            <w:pPr>
              <w:pStyle w:val="11"/>
              <w:framePr w:wrap="auto" w:vAnchor="margin" w:hAnchor="text" w:yAlign="inline"/>
              <w:spacing w:line="300" w:lineRule="auto"/>
              <w:ind w:firstLine="420"/>
              <w:jc w:val="left"/>
              <w:rPr>
                <w:rFonts w:ascii="宋体" w:hAnsi="宋体" w:eastAsia="宋体" w:cs="宋体"/>
                <w:color w:val="000000" w:themeColor="text1"/>
              </w:rPr>
            </w:pPr>
            <w:r>
              <w:rPr>
                <w:rFonts w:ascii="宋体" w:hAnsi="宋体" w:eastAsia="宋体" w:cs="宋体"/>
                <w:color w:val="000000" w:themeColor="text1"/>
              </w:rPr>
              <w:t>2.</w:t>
            </w:r>
            <w:r>
              <w:rPr>
                <w:rFonts w:ascii="宋体" w:hAnsi="宋体" w:eastAsia="宋体" w:cs="宋体"/>
                <w:color w:val="000000" w:themeColor="text1"/>
                <w:lang w:val="zh-TW" w:eastAsia="zh-TW"/>
              </w:rPr>
              <w:t>审查责任：对受理的申请材料进行审查，提出是否同意的审核意见；需要对申请材料的实质内容进行核实的，</w:t>
            </w:r>
            <w:r>
              <w:rPr>
                <w:rFonts w:hint="eastAsia" w:ascii="宋体" w:hAnsi="宋体" w:eastAsia="宋体" w:cs="宋体"/>
                <w:color w:val="000000" w:themeColor="text1"/>
                <w:lang w:val="zh-TW"/>
              </w:rPr>
              <w:t>应当进行核查</w:t>
            </w:r>
            <w:r>
              <w:rPr>
                <w:rFonts w:ascii="宋体" w:hAnsi="宋体" w:eastAsia="宋体" w:cs="宋体"/>
                <w:color w:val="000000" w:themeColor="text1"/>
                <w:lang w:val="zh-TW" w:eastAsia="zh-TW"/>
              </w:rPr>
              <w:t>。</w:t>
            </w:r>
          </w:p>
          <w:p>
            <w:pPr>
              <w:pStyle w:val="11"/>
              <w:framePr w:wrap="auto" w:vAnchor="margin" w:hAnchor="text" w:yAlign="inline"/>
              <w:spacing w:line="300" w:lineRule="auto"/>
              <w:jc w:val="left"/>
              <w:rPr>
                <w:rFonts w:ascii="宋体" w:hAnsi="宋体" w:eastAsia="宋体" w:cs="宋体"/>
                <w:color w:val="000000" w:themeColor="text1"/>
              </w:rPr>
            </w:pPr>
            <w:r>
              <w:rPr>
                <w:rFonts w:ascii="宋体" w:hAnsi="宋体" w:eastAsia="宋体" w:cs="宋体"/>
                <w:color w:val="000000" w:themeColor="text1"/>
              </w:rPr>
              <w:t xml:space="preserve">    3.</w:t>
            </w:r>
            <w:r>
              <w:rPr>
                <w:rFonts w:ascii="宋体" w:hAnsi="宋体" w:eastAsia="宋体" w:cs="宋体"/>
                <w:color w:val="000000" w:themeColor="text1"/>
                <w:lang w:val="zh-TW" w:eastAsia="zh-TW"/>
              </w:rPr>
              <w:t>决定责任：在规定时限内，作出行政许可或者不予行政许可决定，</w:t>
            </w:r>
            <w:r>
              <w:rPr>
                <w:rFonts w:hint="eastAsia" w:ascii="宋体" w:hAnsi="宋体" w:eastAsia="宋体" w:cs="宋体"/>
                <w:color w:val="000000" w:themeColor="text1"/>
                <w:lang w:val="zh-TW"/>
              </w:rPr>
              <w:t>不予许可的应当告知理由和依法享有的权利</w:t>
            </w:r>
            <w:r>
              <w:rPr>
                <w:rFonts w:ascii="宋体" w:hAnsi="宋体" w:eastAsia="宋体" w:cs="宋体"/>
                <w:color w:val="000000" w:themeColor="text1"/>
                <w:lang w:val="zh-TW" w:eastAsia="zh-TW"/>
              </w:rPr>
              <w:t>。</w:t>
            </w:r>
          </w:p>
          <w:p>
            <w:pPr>
              <w:pStyle w:val="11"/>
              <w:framePr w:wrap="auto" w:vAnchor="margin" w:hAnchor="text" w:yAlign="inline"/>
              <w:spacing w:line="300" w:lineRule="auto"/>
              <w:ind w:firstLine="420"/>
              <w:jc w:val="left"/>
              <w:rPr>
                <w:rFonts w:ascii="宋体" w:hAnsi="宋体" w:eastAsia="宋体" w:cs="宋体"/>
                <w:color w:val="000000" w:themeColor="text1"/>
              </w:rPr>
            </w:pPr>
            <w:r>
              <w:rPr>
                <w:rFonts w:ascii="宋体" w:hAnsi="宋体" w:eastAsia="宋体" w:cs="宋体"/>
                <w:color w:val="000000" w:themeColor="text1"/>
              </w:rPr>
              <w:t>4.</w:t>
            </w:r>
            <w:r>
              <w:rPr>
                <w:rFonts w:ascii="宋体" w:hAnsi="宋体" w:eastAsia="宋体" w:cs="宋体"/>
                <w:color w:val="000000" w:themeColor="text1"/>
                <w:lang w:val="zh-TW" w:eastAsia="zh-TW"/>
              </w:rPr>
              <w:t>事后监管责任：建立实施监督检查的运行机制和管理制度，开展定期和不定期检查，依法采取相关处置措施。</w:t>
            </w:r>
          </w:p>
          <w:p>
            <w:pPr>
              <w:pStyle w:val="11"/>
              <w:framePr w:wrap="auto" w:vAnchor="margin" w:hAnchor="text" w:yAlign="inline"/>
              <w:spacing w:line="300" w:lineRule="auto"/>
              <w:jc w:val="left"/>
              <w:rPr>
                <w:color w:val="000000" w:themeColor="text1"/>
              </w:rPr>
            </w:pPr>
            <w:r>
              <w:rPr>
                <w:rFonts w:ascii="宋体" w:hAnsi="宋体" w:eastAsia="宋体" w:cs="宋体"/>
                <w:color w:val="000000" w:themeColor="text1"/>
              </w:rPr>
              <w:t xml:space="preserve">    5.</w:t>
            </w:r>
            <w:r>
              <w:rPr>
                <w:rFonts w:ascii="宋体" w:hAnsi="宋体" w:eastAsia="宋体" w:cs="宋体"/>
                <w:color w:val="000000" w:themeColor="text1"/>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jc w:val="left"/>
              <w:rPr>
                <w:color w:val="000000" w:themeColor="text1"/>
              </w:rPr>
            </w:pPr>
            <w:r>
              <w:rPr>
                <w:rFonts w:ascii="宋体" w:hAnsi="宋体" w:eastAsia="宋体" w:cs="宋体"/>
                <w:color w:val="000000" w:themeColor="text1"/>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rPr>
              <w:t>0825-2320738</w:t>
            </w:r>
          </w:p>
        </w:tc>
      </w:tr>
    </w:tbl>
    <w:p>
      <w:pPr>
        <w:pStyle w:val="11"/>
        <w:framePr w:wrap="auto" w:vAnchor="margin" w:hAnchor="text" w:yAlign="inline"/>
        <w:jc w:val="center"/>
        <w:rPr>
          <w:rFonts w:ascii="宋体" w:hAnsi="宋体" w:eastAsia="宋体" w:cs="宋体"/>
          <w:color w:val="000000" w:themeColor="text1"/>
        </w:rPr>
      </w:pPr>
    </w:p>
    <w:p>
      <w:pPr>
        <w:pStyle w:val="11"/>
        <w:framePr w:wrap="auto" w:vAnchor="margin" w:hAnchor="text" w:yAlign="inline"/>
        <w:spacing w:line="300" w:lineRule="auto"/>
        <w:rPr>
          <w:rFonts w:ascii="宋体" w:hAnsi="宋体" w:eastAsia="宋体" w:cs="宋体"/>
          <w:color w:val="000000" w:themeColor="text1"/>
        </w:rPr>
      </w:pPr>
      <w:r>
        <w:rPr>
          <w:rFonts w:ascii="宋体" w:hAnsi="宋体" w:eastAsia="宋体" w:cs="宋体"/>
          <w:color w:val="000000" w:themeColor="text1"/>
          <w:lang w:val="zh-TW" w:eastAsia="zh-TW"/>
        </w:rPr>
        <w:t>表</w:t>
      </w:r>
      <w:r>
        <w:rPr>
          <w:rFonts w:ascii="宋体" w:hAnsi="宋体" w:eastAsia="宋体" w:cs="宋体"/>
          <w:color w:val="000000" w:themeColor="text1"/>
        </w:rPr>
        <w:t>2-</w:t>
      </w:r>
      <w:r>
        <w:rPr>
          <w:rFonts w:hint="eastAsia" w:ascii="宋体" w:hAnsi="宋体" w:eastAsia="宋体" w:cs="宋体"/>
          <w:color w:val="000000" w:themeColor="text1"/>
        </w:rPr>
        <w:t>20</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eastAsia="宋体"/>
                <w:color w:val="000000" w:themeColor="text1"/>
              </w:rPr>
            </w:pPr>
            <w:r>
              <w:rPr>
                <w:rFonts w:hint="eastAsia" w:ascii="宋体" w:hAnsi="宋体" w:eastAsia="宋体" w:cs="宋体"/>
                <w:color w:val="000000" w:themeColor="text1"/>
              </w:rPr>
              <w:t>20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建设用地（含临时用地）规划许可证核发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国土空间用途管制科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color w:val="000000" w:themeColor="text1"/>
              </w:rPr>
            </w:pPr>
            <w:r>
              <w:rPr>
                <w:rFonts w:ascii="宋体" w:hAnsi="宋体" w:eastAsia="宋体" w:cs="宋体"/>
                <w:color w:val="000000" w:themeColor="text1"/>
              </w:rPr>
              <w:t xml:space="preserve">    1.</w:t>
            </w:r>
            <w:r>
              <w:rPr>
                <w:rFonts w:ascii="宋体" w:hAnsi="宋体" w:eastAsia="宋体" w:cs="宋体"/>
                <w:color w:val="000000" w:themeColor="text1"/>
                <w:lang w:val="zh-TW" w:eastAsia="zh-TW"/>
              </w:rPr>
              <w:t>受理责任：公示应当提交的材料，一次性告知补正材料，依法受理或不予受理（不予受理应当告知理由）。</w:t>
            </w:r>
          </w:p>
          <w:p>
            <w:pPr>
              <w:pStyle w:val="11"/>
              <w:framePr w:wrap="auto" w:vAnchor="margin" w:hAnchor="text" w:yAlign="inline"/>
              <w:spacing w:line="300" w:lineRule="auto"/>
              <w:ind w:firstLine="420"/>
              <w:jc w:val="left"/>
              <w:rPr>
                <w:rFonts w:ascii="宋体" w:hAnsi="宋体" w:eastAsia="宋体" w:cs="宋体"/>
                <w:color w:val="000000" w:themeColor="text1"/>
              </w:rPr>
            </w:pPr>
            <w:r>
              <w:rPr>
                <w:rFonts w:ascii="宋体" w:hAnsi="宋体" w:eastAsia="宋体" w:cs="宋体"/>
                <w:color w:val="000000" w:themeColor="text1"/>
              </w:rPr>
              <w:t>2.</w:t>
            </w:r>
            <w:r>
              <w:rPr>
                <w:rFonts w:ascii="宋体" w:hAnsi="宋体" w:eastAsia="宋体" w:cs="宋体"/>
                <w:color w:val="000000" w:themeColor="text1"/>
                <w:lang w:val="zh-TW" w:eastAsia="zh-TW"/>
              </w:rPr>
              <w:t>审查责任：对受理的申请材料进行审查，提出是否同意的审核意见；需要对申请材料的实质内容进行核实的，</w:t>
            </w:r>
            <w:r>
              <w:rPr>
                <w:rFonts w:hint="eastAsia" w:ascii="宋体" w:hAnsi="宋体" w:eastAsia="宋体" w:cs="宋体"/>
                <w:color w:val="000000" w:themeColor="text1"/>
                <w:lang w:val="zh-TW"/>
              </w:rPr>
              <w:t>应当进行核查</w:t>
            </w:r>
            <w:r>
              <w:rPr>
                <w:rFonts w:ascii="宋体" w:hAnsi="宋体" w:eastAsia="宋体" w:cs="宋体"/>
                <w:color w:val="000000" w:themeColor="text1"/>
                <w:lang w:val="zh-TW" w:eastAsia="zh-TW"/>
              </w:rPr>
              <w:t>。</w:t>
            </w:r>
          </w:p>
          <w:p>
            <w:pPr>
              <w:pStyle w:val="11"/>
              <w:framePr w:wrap="auto" w:vAnchor="margin" w:hAnchor="text" w:yAlign="inline"/>
              <w:spacing w:line="300" w:lineRule="auto"/>
              <w:jc w:val="left"/>
              <w:rPr>
                <w:rFonts w:ascii="宋体" w:hAnsi="宋体" w:eastAsia="宋体" w:cs="宋体"/>
                <w:color w:val="000000" w:themeColor="text1"/>
              </w:rPr>
            </w:pPr>
            <w:r>
              <w:rPr>
                <w:rFonts w:ascii="宋体" w:hAnsi="宋体" w:eastAsia="宋体" w:cs="宋体"/>
                <w:color w:val="000000" w:themeColor="text1"/>
              </w:rPr>
              <w:t xml:space="preserve">    3.</w:t>
            </w:r>
            <w:r>
              <w:rPr>
                <w:rFonts w:ascii="宋体" w:hAnsi="宋体" w:eastAsia="宋体" w:cs="宋体"/>
                <w:color w:val="000000" w:themeColor="text1"/>
                <w:lang w:val="zh-TW" w:eastAsia="zh-TW"/>
              </w:rPr>
              <w:t>决定责任：在规定时限内，作出行政许可或者不予行政许可决定，</w:t>
            </w:r>
            <w:r>
              <w:rPr>
                <w:rFonts w:hint="eastAsia" w:ascii="宋体" w:hAnsi="宋体" w:eastAsia="宋体" w:cs="宋体"/>
                <w:color w:val="000000" w:themeColor="text1"/>
                <w:lang w:val="zh-TW"/>
              </w:rPr>
              <w:t>不予许可的应当告知理由和依法享有的权利</w:t>
            </w:r>
            <w:r>
              <w:rPr>
                <w:rFonts w:ascii="宋体" w:hAnsi="宋体" w:eastAsia="宋体" w:cs="宋体"/>
                <w:color w:val="000000" w:themeColor="text1"/>
                <w:lang w:val="zh-TW" w:eastAsia="zh-TW"/>
              </w:rPr>
              <w:t>。</w:t>
            </w:r>
          </w:p>
          <w:p>
            <w:pPr>
              <w:pStyle w:val="11"/>
              <w:framePr w:wrap="auto" w:vAnchor="margin" w:hAnchor="text" w:yAlign="inline"/>
              <w:spacing w:line="300" w:lineRule="auto"/>
              <w:ind w:firstLine="420"/>
              <w:jc w:val="left"/>
              <w:rPr>
                <w:rFonts w:ascii="宋体" w:hAnsi="宋体" w:eastAsia="宋体" w:cs="宋体"/>
                <w:color w:val="000000" w:themeColor="text1"/>
              </w:rPr>
            </w:pPr>
            <w:r>
              <w:rPr>
                <w:rFonts w:ascii="宋体" w:hAnsi="宋体" w:eastAsia="宋体" w:cs="宋体"/>
                <w:color w:val="000000" w:themeColor="text1"/>
              </w:rPr>
              <w:t>4.</w:t>
            </w:r>
            <w:r>
              <w:rPr>
                <w:rFonts w:ascii="宋体" w:hAnsi="宋体" w:eastAsia="宋体" w:cs="宋体"/>
                <w:color w:val="000000" w:themeColor="text1"/>
                <w:lang w:val="zh-TW" w:eastAsia="zh-TW"/>
              </w:rPr>
              <w:t>事后监管责任：建立实施监督检查的运行机制和管理制度，开展定期和不定期检查，依法采取相关处置措施。</w:t>
            </w:r>
          </w:p>
          <w:p>
            <w:pPr>
              <w:pStyle w:val="11"/>
              <w:framePr w:wrap="auto" w:vAnchor="margin" w:hAnchor="text" w:yAlign="inline"/>
              <w:spacing w:line="300" w:lineRule="auto"/>
              <w:jc w:val="left"/>
              <w:rPr>
                <w:color w:val="000000" w:themeColor="text1"/>
              </w:rPr>
            </w:pPr>
            <w:r>
              <w:rPr>
                <w:rFonts w:ascii="宋体" w:hAnsi="宋体" w:eastAsia="宋体" w:cs="宋体"/>
                <w:color w:val="000000" w:themeColor="text1"/>
              </w:rPr>
              <w:t xml:space="preserve">    5.</w:t>
            </w:r>
            <w:r>
              <w:rPr>
                <w:rFonts w:ascii="宋体" w:hAnsi="宋体" w:eastAsia="宋体" w:cs="宋体"/>
                <w:color w:val="000000" w:themeColor="text1"/>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jc w:val="left"/>
              <w:rPr>
                <w:color w:val="000000" w:themeColor="text1"/>
              </w:rPr>
            </w:pPr>
            <w:r>
              <w:rPr>
                <w:rFonts w:ascii="宋体" w:hAnsi="宋体" w:eastAsia="宋体" w:cs="宋体"/>
                <w:color w:val="000000" w:themeColor="text1"/>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2-2</w:t>
      </w:r>
      <w:r>
        <w:rPr>
          <w:rFonts w:hint="eastAsia" w:ascii="宋体" w:hAnsi="宋体" w:eastAsia="宋体" w:cs="宋体"/>
        </w:rPr>
        <w:t>1</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eastAsia="宋体"/>
              </w:rPr>
            </w:pPr>
            <w:r>
              <w:rPr>
                <w:rFonts w:ascii="宋体" w:hAnsi="宋体" w:eastAsia="宋体" w:cs="宋体"/>
              </w:rPr>
              <w:t>2</w:t>
            </w:r>
            <w:r>
              <w:rPr>
                <w:rFonts w:hint="eastAsia" w:ascii="宋体" w:hAnsi="宋体" w:eastAsia="宋体" w:cs="宋体"/>
              </w:rPr>
              <w:t>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hint="eastAsia" w:ascii="宋体" w:hAnsi="宋体" w:eastAsia="宋体" w:cs="宋体"/>
                <w:color w:val="000000" w:themeColor="text1"/>
                <w:lang w:val="zh-TW" w:eastAsia="zh-TW"/>
              </w:rPr>
              <w:t>建设工程规划许可证核发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建设工程规划管理科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1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受理责任：公示应当提交的材料，一次性告知补正材料，依法受理或不予受理（不予受理应当告知理由）。</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审查责任：对受理的申请材料进行审查，提出是否同意的审核意见；需要对申请材料的实质内容进行核实的，</w:t>
            </w:r>
            <w:r>
              <w:rPr>
                <w:rFonts w:hint="eastAsia" w:ascii="宋体" w:hAnsi="宋体" w:eastAsia="宋体" w:cs="宋体"/>
                <w:lang w:val="zh-TW"/>
              </w:rPr>
              <w:t>应当进行核查</w:t>
            </w:r>
            <w:r>
              <w:rPr>
                <w:rFonts w:ascii="宋体" w:hAnsi="宋体" w:eastAsia="宋体" w:cs="宋体"/>
                <w:lang w:val="zh-TW" w:eastAsia="zh-TW"/>
              </w:rPr>
              <w:t>。</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决定责任：在规定时限内，作出行政许可或者不予行政许可决定，</w:t>
            </w:r>
            <w:r>
              <w:rPr>
                <w:rFonts w:hint="eastAsia" w:ascii="宋体" w:hAnsi="宋体" w:eastAsia="宋体" w:cs="宋体"/>
                <w:lang w:val="zh-TW"/>
              </w:rPr>
              <w:t>不予许可的应当告知理由和依法享有的权利</w:t>
            </w:r>
            <w:r>
              <w:rPr>
                <w:rFonts w:ascii="宋体" w:hAnsi="宋体" w:eastAsia="宋体" w:cs="宋体"/>
                <w:lang w:val="zh-TW" w:eastAsia="zh-TW"/>
              </w:rPr>
              <w:t>。</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事后监管责任：建立实施监督检查的运行机制和管理制度，开展定期和不定期检查，依法采取相关处置措施。</w:t>
            </w:r>
          </w:p>
          <w:p>
            <w:pPr>
              <w:pStyle w:val="11"/>
              <w:framePr w:wrap="auto" w:vAnchor="margin" w:hAnchor="text" w:yAlign="inline"/>
              <w:spacing w:line="300" w:lineRule="auto"/>
              <w:jc w:val="left"/>
            </w:pPr>
            <w:r>
              <w:rPr>
                <w:rFonts w:ascii="宋体" w:hAnsi="宋体" w:eastAsia="宋体" w:cs="宋体"/>
              </w:rPr>
              <w:t xml:space="preserve">    5.</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9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80" w:lineRule="exact"/>
              <w:ind w:firstLine="420"/>
              <w:jc w:val="left"/>
            </w:pPr>
            <w:r>
              <w:rPr>
                <w:rFonts w:ascii="宋体" w:hAnsi="宋体" w:eastAsia="宋体" w:cs="宋体"/>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80" w:lineRule="exact"/>
              <w:jc w:val="center"/>
            </w:pPr>
            <w:r>
              <w:rPr>
                <w:rFonts w:ascii="宋体" w:hAnsi="宋体" w:eastAsia="宋体" w:cs="宋体"/>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2-2</w:t>
      </w:r>
      <w:r>
        <w:rPr>
          <w:rFonts w:hint="eastAsia" w:ascii="宋体" w:hAnsi="宋体" w:eastAsia="宋体" w:cs="宋体"/>
        </w:rPr>
        <w:t>2</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74"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eastAsia="宋体"/>
              </w:rPr>
            </w:pPr>
            <w:r>
              <w:rPr>
                <w:rFonts w:ascii="宋体" w:hAnsi="宋体" w:eastAsia="宋体" w:cs="宋体"/>
              </w:rPr>
              <w:t>2</w:t>
            </w:r>
            <w:r>
              <w:rPr>
                <w:rFonts w:hint="eastAsia" w:ascii="宋体" w:hAnsi="宋体" w:eastAsia="宋体" w:cs="宋体"/>
              </w:rPr>
              <w:t>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23"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乡村建设规划许可证核发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村镇规划管理科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4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80" w:lineRule="exact"/>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受理责任：公示应当提交的材料，一次性告知补正材料，依法受理或不予受理（不予受理应当告知理由）。</w:t>
            </w:r>
          </w:p>
          <w:p>
            <w:pPr>
              <w:pStyle w:val="11"/>
              <w:framePr w:wrap="auto" w:vAnchor="margin" w:hAnchor="text" w:yAlign="inline"/>
              <w:spacing w:line="380" w:lineRule="exact"/>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审查责任：对受理的申请材料进行审查，提出是否同意的审核意见；需要对申请材料的实质内容进行核实的，</w:t>
            </w:r>
            <w:r>
              <w:rPr>
                <w:rFonts w:hint="eastAsia" w:ascii="宋体" w:hAnsi="宋体" w:eastAsia="宋体" w:cs="宋体"/>
                <w:lang w:val="zh-TW"/>
              </w:rPr>
              <w:t>应当进行核查</w:t>
            </w:r>
            <w:r>
              <w:rPr>
                <w:rFonts w:ascii="宋体" w:hAnsi="宋体" w:eastAsia="宋体" w:cs="宋体"/>
                <w:lang w:val="zh-TW" w:eastAsia="zh-TW"/>
              </w:rPr>
              <w:t>。</w:t>
            </w:r>
          </w:p>
          <w:p>
            <w:pPr>
              <w:pStyle w:val="11"/>
              <w:framePr w:wrap="auto" w:vAnchor="margin" w:hAnchor="text" w:yAlign="inline"/>
              <w:spacing w:line="380" w:lineRule="exact"/>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决定责任：在规定时限内，作出行政许可或者不予行政许可决定，</w:t>
            </w:r>
            <w:r>
              <w:rPr>
                <w:rFonts w:hint="eastAsia" w:ascii="宋体" w:hAnsi="宋体" w:eastAsia="宋体" w:cs="宋体"/>
                <w:lang w:val="zh-TW"/>
              </w:rPr>
              <w:t>不予许可的应当告知理由和依法享有的权利</w:t>
            </w:r>
            <w:r>
              <w:rPr>
                <w:rFonts w:ascii="宋体" w:hAnsi="宋体" w:eastAsia="宋体" w:cs="宋体"/>
                <w:lang w:val="zh-TW" w:eastAsia="zh-TW"/>
              </w:rPr>
              <w:t>。</w:t>
            </w:r>
          </w:p>
          <w:p>
            <w:pPr>
              <w:pStyle w:val="11"/>
              <w:framePr w:wrap="auto" w:vAnchor="margin" w:hAnchor="text" w:yAlign="inline"/>
              <w:spacing w:line="380" w:lineRule="exact"/>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事后监管责任：建立实施监督检查的运行机制和管理制度，开展定期和不定期检查，依法采取相关处置措施。</w:t>
            </w:r>
          </w:p>
          <w:p>
            <w:pPr>
              <w:pStyle w:val="11"/>
              <w:framePr w:wrap="auto" w:vAnchor="margin" w:hAnchor="text" w:yAlign="inline"/>
              <w:spacing w:line="380" w:lineRule="exact"/>
              <w:jc w:val="left"/>
            </w:pPr>
            <w:r>
              <w:rPr>
                <w:rFonts w:ascii="宋体" w:hAnsi="宋体" w:eastAsia="宋体" w:cs="宋体"/>
              </w:rPr>
              <w:t xml:space="preserve">    5.</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5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80" w:lineRule="exact"/>
              <w:ind w:firstLine="420"/>
              <w:jc w:val="left"/>
            </w:pPr>
            <w:r>
              <w:rPr>
                <w:rFonts w:ascii="宋体" w:hAnsi="宋体" w:eastAsia="宋体" w:cs="宋体"/>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80" w:lineRule="exact"/>
              <w:jc w:val="center"/>
            </w:pPr>
            <w:r>
              <w:rPr>
                <w:rFonts w:ascii="宋体" w:hAnsi="宋体" w:eastAsia="宋体" w:cs="宋体"/>
              </w:rPr>
              <w:t>0825-2320738</w:t>
            </w:r>
          </w:p>
        </w:tc>
      </w:tr>
    </w:tbl>
    <w:p>
      <w:pPr>
        <w:pStyle w:val="11"/>
        <w:framePr w:wrap="auto" w:vAnchor="margin" w:hAnchor="text" w:yAlign="inline"/>
        <w:rPr>
          <w:rFonts w:ascii="宋体" w:hAnsi="宋体" w:eastAsia="宋体" w:cs="宋体"/>
        </w:rPr>
      </w:pPr>
    </w:p>
    <w:p>
      <w:pPr>
        <w:pStyle w:val="11"/>
        <w:framePr w:wrap="auto" w:vAnchor="margin" w:hAnchor="text" w:yAlign="inline"/>
        <w:rPr>
          <w:rFonts w:ascii="宋体" w:hAnsi="宋体" w:eastAsia="宋体" w:cs="宋体"/>
        </w:rPr>
      </w:pPr>
    </w:p>
    <w:p>
      <w:pPr>
        <w:pStyle w:val="11"/>
        <w:framePr w:wrap="auto" w:vAnchor="margin" w:hAnchor="text" w:yAlign="inline"/>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2-23</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rPr>
              <w:t>23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设置大型户外广告审批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建设工程规划管理科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受理责任：公示应当提交的材料，一次性告知补正材料，依法受理或不予受理（不予受理应当告知理由）。</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审查责任：对受理的申请材料进行审查，提出是否同意的审核意见；需要对申请材料的实质内容进行核实的，</w:t>
            </w:r>
            <w:r>
              <w:rPr>
                <w:rFonts w:hint="eastAsia" w:ascii="宋体" w:hAnsi="宋体" w:eastAsia="宋体" w:cs="宋体"/>
                <w:lang w:val="zh-TW"/>
              </w:rPr>
              <w:t>应当进行核查</w:t>
            </w:r>
            <w:r>
              <w:rPr>
                <w:rFonts w:ascii="宋体" w:hAnsi="宋体" w:eastAsia="宋体" w:cs="宋体"/>
                <w:lang w:val="zh-TW" w:eastAsia="zh-TW"/>
              </w:rPr>
              <w:t>。</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决定责任：在规定时限内，作出行政许可或者不予行政许可决定，</w:t>
            </w:r>
            <w:r>
              <w:rPr>
                <w:rFonts w:hint="eastAsia" w:ascii="宋体" w:hAnsi="宋体" w:eastAsia="宋体" w:cs="宋体"/>
                <w:lang w:val="zh-TW"/>
              </w:rPr>
              <w:t>不予许可的应当告知理由和依法享有的权利</w:t>
            </w:r>
            <w:r>
              <w:rPr>
                <w:rFonts w:ascii="宋体" w:hAnsi="宋体" w:eastAsia="宋体" w:cs="宋体"/>
                <w:lang w:val="zh-TW" w:eastAsia="zh-TW"/>
              </w:rPr>
              <w:t>。</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事后监管责任：建立实施监督检查的运行机制和管理制度，开展定期和不定期检查，依法采取相关处置措施。</w:t>
            </w:r>
          </w:p>
          <w:p>
            <w:pPr>
              <w:pStyle w:val="11"/>
              <w:framePr w:wrap="auto" w:vAnchor="margin" w:hAnchor="text" w:yAlign="inline"/>
              <w:spacing w:line="300" w:lineRule="auto"/>
              <w:jc w:val="left"/>
            </w:pPr>
            <w:r>
              <w:rPr>
                <w:rFonts w:ascii="宋体" w:hAnsi="宋体" w:eastAsia="宋体" w:cs="宋体"/>
              </w:rPr>
              <w:t xml:space="preserve">    5.</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jc w:val="left"/>
            </w:pPr>
            <w:r>
              <w:rPr>
                <w:rFonts w:ascii="宋体" w:hAnsi="宋体" w:eastAsia="宋体" w:cs="宋体"/>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4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rPr>
              <w:t>0825-2320738</w:t>
            </w:r>
          </w:p>
        </w:tc>
      </w:tr>
    </w:tbl>
    <w:p>
      <w:pPr>
        <w:pStyle w:val="11"/>
        <w:framePr w:wrap="auto" w:vAnchor="margin" w:hAnchor="text" w:yAlign="inline"/>
        <w:spacing w:line="300" w:lineRule="auto"/>
        <w:rPr>
          <w:rFonts w:ascii="宋体" w:hAnsi="宋体" w:eastAsia="宋体" w:cs="宋体"/>
          <w:lang w:val="zh-TW" w:eastAsia="zh-TW"/>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2-24</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0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rPr>
              <w:t>24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3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地图审核</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94"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自然资源调查监测和确权登记科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3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受理责任：公示应当提交的材料，一次性告知补正材料，依法受理或不予受理（不予受理应当告知理由）。</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审查责任：对受理的申请材料进行审查，提出是否同意的审核意见；需要对申请材料的实质内容进行核实的，</w:t>
            </w:r>
            <w:r>
              <w:rPr>
                <w:rFonts w:hint="eastAsia" w:ascii="宋体" w:hAnsi="宋体" w:eastAsia="宋体" w:cs="宋体"/>
                <w:lang w:val="zh-TW"/>
              </w:rPr>
              <w:t>应当进行核查</w:t>
            </w:r>
            <w:r>
              <w:rPr>
                <w:rFonts w:ascii="宋体" w:hAnsi="宋体" w:eastAsia="宋体" w:cs="宋体"/>
                <w:lang w:val="zh-TW" w:eastAsia="zh-TW"/>
              </w:rPr>
              <w:t>。</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决定责任：在规定时限内，作出行政许可或者不予行政许可决定，</w:t>
            </w:r>
            <w:r>
              <w:rPr>
                <w:rFonts w:hint="eastAsia" w:ascii="宋体" w:hAnsi="宋体" w:eastAsia="宋体" w:cs="宋体"/>
                <w:lang w:val="zh-TW"/>
              </w:rPr>
              <w:t>不予许可的应当告知理由和依法享有的权利</w:t>
            </w:r>
            <w:r>
              <w:rPr>
                <w:rFonts w:ascii="宋体" w:hAnsi="宋体" w:eastAsia="宋体" w:cs="宋体"/>
                <w:lang w:val="zh-TW" w:eastAsia="zh-TW"/>
              </w:rPr>
              <w:t>。</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事后监管责任：建立实施监督检查的运行机制和管理制度，开展定期和不定期检查，依法采取相关处置措施。</w:t>
            </w:r>
          </w:p>
          <w:p>
            <w:pPr>
              <w:pStyle w:val="11"/>
              <w:framePr w:wrap="auto" w:vAnchor="margin" w:hAnchor="text" w:yAlign="inline"/>
              <w:spacing w:line="300" w:lineRule="auto"/>
              <w:jc w:val="left"/>
            </w:pPr>
            <w:r>
              <w:rPr>
                <w:rFonts w:ascii="宋体" w:hAnsi="宋体" w:eastAsia="宋体" w:cs="宋体"/>
              </w:rPr>
              <w:t xml:space="preserve">    5.</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jc w:val="left"/>
            </w:pPr>
            <w:r>
              <w:rPr>
                <w:rFonts w:ascii="宋体" w:hAnsi="宋体" w:eastAsia="宋体" w:cs="宋体"/>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2-25</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rPr>
              <w:t>25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利用国家秘密测绘地理信息成果审批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自然资源调查监测和确权登记科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受理责任：公示应当提交的材料，一次性告知补正材料，依法受理或不予受理（不予受理应当告知理由）。</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审查责任：对受理的申请材料进行审查，提出是否同意的审核意见；需要对申请材料的实质内容进行核实的，</w:t>
            </w:r>
            <w:r>
              <w:rPr>
                <w:rFonts w:hint="eastAsia" w:ascii="宋体" w:hAnsi="宋体" w:eastAsia="宋体" w:cs="宋体"/>
                <w:lang w:val="zh-TW"/>
              </w:rPr>
              <w:t>应当进行核查</w:t>
            </w:r>
            <w:r>
              <w:rPr>
                <w:rFonts w:ascii="宋体" w:hAnsi="宋体" w:eastAsia="宋体" w:cs="宋体"/>
                <w:lang w:val="zh-TW" w:eastAsia="zh-TW"/>
              </w:rPr>
              <w:t>。</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决定责任：在规定时限内，作出行政许可或者不予行政许可决定，</w:t>
            </w:r>
            <w:r>
              <w:rPr>
                <w:rFonts w:hint="eastAsia" w:ascii="宋体" w:hAnsi="宋体" w:eastAsia="宋体" w:cs="宋体"/>
                <w:lang w:val="zh-TW"/>
              </w:rPr>
              <w:t>不予许可的应当告知理由和依法享有的权利</w:t>
            </w:r>
            <w:r>
              <w:rPr>
                <w:rFonts w:ascii="宋体" w:hAnsi="宋体" w:eastAsia="宋体" w:cs="宋体"/>
                <w:lang w:val="zh-TW" w:eastAsia="zh-TW"/>
              </w:rPr>
              <w:t>。</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事后监管责任：建立实施监督检查的运行机制和管理制度，开展定期和不定期检查，依法采取相关处置措施。</w:t>
            </w:r>
          </w:p>
          <w:p>
            <w:pPr>
              <w:pStyle w:val="11"/>
              <w:framePr w:wrap="auto" w:vAnchor="margin" w:hAnchor="text" w:yAlign="inline"/>
              <w:spacing w:line="300" w:lineRule="auto"/>
              <w:jc w:val="left"/>
            </w:pPr>
            <w:r>
              <w:rPr>
                <w:rFonts w:ascii="宋体" w:hAnsi="宋体" w:eastAsia="宋体" w:cs="宋体"/>
              </w:rPr>
              <w:t xml:space="preserve">    5.</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jc w:val="left"/>
            </w:pPr>
            <w:r>
              <w:rPr>
                <w:rFonts w:ascii="宋体" w:hAnsi="宋体" w:eastAsia="宋体" w:cs="宋体"/>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2-26</w:t>
      </w:r>
    </w:p>
    <w:tbl>
      <w:tblPr>
        <w:tblStyle w:val="4"/>
        <w:tblW w:w="9114"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743"/>
        <w:gridCol w:w="737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3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26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3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3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center"/>
            </w:pPr>
            <w:r>
              <w:rPr>
                <w:rFonts w:hint="eastAsia" w:ascii="宋体" w:hAnsi="宋体" w:eastAsia="宋体" w:cs="宋体"/>
                <w:kern w:val="0"/>
                <w:lang w:val="zh-TW" w:eastAsia="zh-TW"/>
              </w:rPr>
              <w:t>对未经批准或者采取欺骗手段骗取批准，非法占用土地的处罚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3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121"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3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未经批准或者采取欺骗手段骗取批准，非法占用土地的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审查责任：对案件违法事实、证据、调查取证程序、法律适用、处罚种类和幅度、当事人陈述和申辩等进行审查，提出审查意见。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915"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3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中华人民共和国土地管理法》、《中华人民共和国土地管理法实施条例》、《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45"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3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2-27</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27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hint="eastAsia" w:ascii="宋体" w:hAnsi="宋体" w:eastAsia="宋体" w:cs="宋体"/>
                <w:kern w:val="0"/>
                <w:lang w:val="zh-TW" w:eastAsia="zh-TW"/>
              </w:rPr>
              <w:t>对依法收回国有土地使用权当事人拒不交出土地、临时使用土地期满拒不归还或者不按照批准的用途使用国有土地的处罚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38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w:t>
            </w:r>
            <w:r>
              <w:rPr>
                <w:rFonts w:hint="eastAsia" w:ascii="宋体" w:hAnsi="宋体" w:eastAsia="宋体" w:cs="宋体"/>
                <w:kern w:val="0"/>
                <w:lang w:val="zh-TW" w:eastAsia="zh-TW"/>
              </w:rPr>
              <w:t>依法收回国有土地使用权当事人</w:t>
            </w:r>
            <w:r>
              <w:rPr>
                <w:rFonts w:ascii="宋体" w:hAnsi="宋体" w:eastAsia="宋体" w:cs="宋体"/>
                <w:lang w:val="zh-TW" w:eastAsia="zh-TW"/>
              </w:rPr>
              <w:t>涉嫌</w:t>
            </w:r>
            <w:r>
              <w:rPr>
                <w:rFonts w:hint="eastAsia" w:ascii="宋体" w:hAnsi="宋体" w:eastAsia="宋体" w:cs="宋体"/>
                <w:kern w:val="0"/>
                <w:lang w:val="zh-TW" w:eastAsia="zh-TW"/>
              </w:rPr>
              <w:t>拒不交出土地、临时使用土地期满拒不归还或者不按照批准的用途使用国有土地的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审查责任：对案件违法事实、证据、调查取证程序、法律适用、处罚种类和幅度、当事人陈述和申辩等进行审查，提出审查意见。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14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中华人民共和国土地管理法》、《中华人民共和国土地管理法实施条例》、《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4"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2-28</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43"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28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hint="eastAsia" w:ascii="宋体" w:hAnsi="宋体" w:eastAsia="宋体" w:cs="宋体"/>
                <w:kern w:val="0"/>
                <w:lang w:val="zh-TW" w:eastAsia="zh-TW"/>
              </w:rPr>
              <w:t>对买卖或者以其他形式非法转让土地的处罚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买卖或者以其他形式非法转让土地的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审查责任：对案件违法事实、证据、调查取证程序、法律适用、处罚种类和幅度、当事人陈述和申辩等进行审查，提出审查意见。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90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中华人民共和国土地管理法》、《中华人民共和国土地管理法实施条例》、《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2-29</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4"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29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84"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817"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315"/>
              <w:jc w:val="left"/>
              <w:rPr>
                <w:color w:val="000000" w:themeColor="text1"/>
              </w:rPr>
            </w:pPr>
            <w:r>
              <w:rPr>
                <w:rFonts w:hint="eastAsia" w:ascii="宋体" w:hAnsi="宋体" w:eastAsia="宋体" w:cs="宋体"/>
                <w:color w:val="000000" w:themeColor="text1"/>
                <w:kern w:val="0"/>
                <w:lang w:val="zh-TW" w:eastAsia="zh-TW"/>
              </w:rPr>
              <w:t>对违反规定占用耕地建窑、建坟或者擅自在耕地上建房、挖砂、采石、采矿、取土等的处罚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6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color w:val="000000" w:themeColor="text1"/>
              </w:rPr>
            </w:pPr>
            <w:r>
              <w:rPr>
                <w:rFonts w:ascii="宋体" w:hAnsi="宋体" w:eastAsia="宋体" w:cs="宋体"/>
                <w:color w:val="000000" w:themeColor="text1"/>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9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80" w:lineRule="exact"/>
              <w:jc w:val="left"/>
              <w:rPr>
                <w:rFonts w:ascii="宋体" w:hAnsi="宋体" w:eastAsia="宋体" w:cs="宋体"/>
                <w:color w:val="000000" w:themeColor="text1"/>
              </w:rPr>
            </w:pPr>
            <w:r>
              <w:rPr>
                <w:rFonts w:ascii="宋体" w:hAnsi="宋体" w:eastAsia="宋体" w:cs="宋体"/>
                <w:color w:val="000000" w:themeColor="text1"/>
              </w:rPr>
              <w:t xml:space="preserve">    1.</w:t>
            </w:r>
            <w:r>
              <w:rPr>
                <w:rFonts w:ascii="宋体" w:hAnsi="宋体" w:eastAsia="宋体" w:cs="宋体"/>
                <w:color w:val="000000" w:themeColor="text1"/>
                <w:lang w:val="zh-TW" w:eastAsia="zh-TW"/>
              </w:rPr>
              <w:t>立案责任：发现涉嫌</w:t>
            </w:r>
            <w:r>
              <w:rPr>
                <w:rFonts w:hint="eastAsia" w:ascii="宋体" w:hAnsi="宋体" w:eastAsia="宋体" w:cs="宋体"/>
                <w:color w:val="000000" w:themeColor="text1"/>
                <w:kern w:val="0"/>
                <w:lang w:val="zh-TW" w:eastAsia="zh-TW"/>
              </w:rPr>
              <w:t>违反规定占用耕地建窑、建坟或者擅自在耕地上建房、挖砂、采石、采矿、取土等的</w:t>
            </w:r>
            <w:r>
              <w:rPr>
                <w:rFonts w:ascii="宋体" w:hAnsi="宋体" w:eastAsia="宋体" w:cs="宋体"/>
                <w:color w:val="000000" w:themeColor="text1"/>
                <w:lang w:val="zh-TW" w:eastAsia="zh-TW"/>
              </w:rPr>
              <w:t>，予以审查，决定是否立案。</w:t>
            </w:r>
          </w:p>
          <w:p>
            <w:pPr>
              <w:pStyle w:val="11"/>
              <w:framePr w:wrap="auto" w:vAnchor="margin" w:hAnchor="text" w:yAlign="inline"/>
              <w:widowControl/>
              <w:spacing w:line="380" w:lineRule="exact"/>
              <w:ind w:firstLine="420"/>
              <w:jc w:val="left"/>
              <w:rPr>
                <w:rFonts w:ascii="宋体" w:hAnsi="宋体" w:eastAsia="宋体" w:cs="宋体"/>
                <w:color w:val="000000" w:themeColor="text1"/>
              </w:rPr>
            </w:pPr>
            <w:r>
              <w:rPr>
                <w:rFonts w:ascii="宋体" w:hAnsi="宋体" w:eastAsia="宋体" w:cs="宋体"/>
                <w:color w:val="000000" w:themeColor="text1"/>
              </w:rPr>
              <w:t>2.</w:t>
            </w:r>
            <w:r>
              <w:rPr>
                <w:rFonts w:ascii="宋体" w:hAnsi="宋体" w:eastAsia="宋体" w:cs="宋体"/>
                <w:color w:val="000000" w:themeColor="text1"/>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widowControl/>
              <w:spacing w:line="380" w:lineRule="exact"/>
              <w:jc w:val="left"/>
              <w:rPr>
                <w:rFonts w:ascii="宋体" w:hAnsi="宋体" w:eastAsia="宋体" w:cs="宋体"/>
                <w:color w:val="000000" w:themeColor="text1"/>
              </w:rPr>
            </w:pPr>
            <w:r>
              <w:rPr>
                <w:rFonts w:ascii="宋体" w:hAnsi="宋体" w:eastAsia="宋体" w:cs="宋体"/>
                <w:color w:val="000000" w:themeColor="text1"/>
              </w:rPr>
              <w:t xml:space="preserve">    3.</w:t>
            </w:r>
            <w:r>
              <w:rPr>
                <w:rFonts w:ascii="宋体" w:hAnsi="宋体" w:eastAsia="宋体" w:cs="宋体"/>
                <w:color w:val="000000" w:themeColor="text1"/>
                <w:lang w:val="zh-TW" w:eastAsia="zh-TW"/>
              </w:rPr>
              <w:t>审查责任：对案件违法事实、证据、调查取证程序、法律适用、处罚种类和幅度、当事人陈述和申辩等进行审查，提出审查意见。</w:t>
            </w:r>
          </w:p>
          <w:p>
            <w:pPr>
              <w:pStyle w:val="11"/>
              <w:framePr w:wrap="auto" w:vAnchor="margin" w:hAnchor="text" w:yAlign="inline"/>
              <w:widowControl/>
              <w:spacing w:line="380" w:lineRule="exact"/>
              <w:ind w:firstLine="420"/>
              <w:jc w:val="left"/>
              <w:rPr>
                <w:rFonts w:ascii="宋体" w:hAnsi="宋体" w:eastAsia="宋体" w:cs="宋体"/>
                <w:color w:val="000000" w:themeColor="text1"/>
              </w:rPr>
            </w:pPr>
            <w:r>
              <w:rPr>
                <w:rFonts w:ascii="宋体" w:hAnsi="宋体" w:eastAsia="宋体" w:cs="宋体"/>
                <w:color w:val="000000" w:themeColor="text1"/>
              </w:rPr>
              <w:t>4.</w:t>
            </w:r>
            <w:r>
              <w:rPr>
                <w:rFonts w:ascii="宋体" w:hAnsi="宋体" w:eastAsia="宋体" w:cs="宋体"/>
                <w:color w:val="000000" w:themeColor="text1"/>
                <w:lang w:val="zh-TW" w:eastAsia="zh-TW"/>
              </w:rPr>
              <w:t xml:space="preserve">告知责任：作出行政处罚决定前，应制作《行政处罚告知书》并送达当事人；符合听证规定的，制作并送达《行政处罚听证告知书》。  </w:t>
            </w:r>
            <w:r>
              <w:rPr>
                <w:rFonts w:ascii="宋体" w:hAnsi="宋体" w:eastAsia="宋体" w:cs="宋体"/>
                <w:color w:val="000000" w:themeColor="text1"/>
              </w:rPr>
              <w:t xml:space="preserve">   </w:t>
            </w:r>
          </w:p>
          <w:p>
            <w:pPr>
              <w:pStyle w:val="11"/>
              <w:framePr w:wrap="auto" w:vAnchor="margin" w:hAnchor="text" w:yAlign="inline"/>
              <w:widowControl/>
              <w:spacing w:line="380" w:lineRule="exact"/>
              <w:ind w:firstLine="420"/>
              <w:jc w:val="left"/>
              <w:rPr>
                <w:rFonts w:ascii="宋体" w:hAnsi="宋体" w:eastAsia="宋体" w:cs="宋体"/>
                <w:color w:val="000000" w:themeColor="text1"/>
              </w:rPr>
            </w:pPr>
            <w:r>
              <w:rPr>
                <w:rFonts w:ascii="宋体" w:hAnsi="宋体" w:eastAsia="宋体" w:cs="宋体"/>
                <w:color w:val="000000" w:themeColor="text1"/>
              </w:rPr>
              <w:t>5.</w:t>
            </w:r>
            <w:r>
              <w:rPr>
                <w:rFonts w:ascii="宋体" w:hAnsi="宋体" w:eastAsia="宋体" w:cs="宋体"/>
                <w:color w:val="000000" w:themeColor="text1"/>
                <w:lang w:val="zh-TW" w:eastAsia="zh-TW"/>
              </w:rPr>
              <w:t>决定责任：作出处罚决定，制作《行政处罚决定书》，并载明行政处罚告知、当事人陈述申辩或者听证情况等内容。</w:t>
            </w:r>
          </w:p>
          <w:p>
            <w:pPr>
              <w:pStyle w:val="11"/>
              <w:framePr w:wrap="auto" w:vAnchor="margin" w:hAnchor="text" w:yAlign="inline"/>
              <w:widowControl/>
              <w:spacing w:line="380" w:lineRule="exact"/>
              <w:jc w:val="left"/>
              <w:rPr>
                <w:rFonts w:ascii="宋体" w:hAnsi="宋体" w:eastAsia="宋体" w:cs="宋体"/>
                <w:color w:val="000000" w:themeColor="text1"/>
              </w:rPr>
            </w:pPr>
            <w:r>
              <w:rPr>
                <w:rFonts w:ascii="宋体" w:hAnsi="宋体" w:eastAsia="宋体" w:cs="宋体"/>
                <w:color w:val="000000" w:themeColor="text1"/>
              </w:rPr>
              <w:t xml:space="preserve">    6.</w:t>
            </w:r>
            <w:r>
              <w:rPr>
                <w:rFonts w:ascii="宋体" w:hAnsi="宋体" w:eastAsia="宋体" w:cs="宋体"/>
                <w:color w:val="000000" w:themeColor="text1"/>
                <w:lang w:val="zh-TW" w:eastAsia="zh-TW"/>
              </w:rPr>
              <w:t>送达责任：按照法律法规规定的方式和时限，将《行政处罚决定书》送达当事人。</w:t>
            </w:r>
          </w:p>
          <w:p>
            <w:pPr>
              <w:pStyle w:val="11"/>
              <w:framePr w:wrap="auto" w:vAnchor="margin" w:hAnchor="text" w:yAlign="inline"/>
              <w:widowControl/>
              <w:spacing w:line="380" w:lineRule="exact"/>
              <w:jc w:val="left"/>
              <w:rPr>
                <w:rFonts w:ascii="宋体" w:hAnsi="宋体" w:eastAsia="宋体" w:cs="宋体"/>
                <w:color w:val="000000" w:themeColor="text1"/>
              </w:rPr>
            </w:pPr>
            <w:r>
              <w:rPr>
                <w:rFonts w:ascii="宋体" w:hAnsi="宋体" w:eastAsia="宋体" w:cs="宋体"/>
                <w:color w:val="000000" w:themeColor="text1"/>
              </w:rPr>
              <w:t xml:space="preserve">    7.</w:t>
            </w:r>
            <w:r>
              <w:rPr>
                <w:rFonts w:ascii="宋体" w:hAnsi="宋体" w:eastAsia="宋体" w:cs="宋体"/>
                <w:color w:val="000000" w:themeColor="text1"/>
                <w:lang w:val="zh-TW" w:eastAsia="zh-TW"/>
              </w:rPr>
              <w:t>执行责任：</w:t>
            </w:r>
            <w:r>
              <w:rPr>
                <w:rFonts w:hint="eastAsia" w:ascii="宋体" w:hAnsi="宋体" w:eastAsia="宋体" w:cs="宋体"/>
                <w:color w:val="000000" w:themeColor="text1"/>
                <w:lang w:val="zh-TW"/>
              </w:rPr>
              <w:t>督促落实行政处罚决定执行</w:t>
            </w:r>
            <w:r>
              <w:rPr>
                <w:rFonts w:ascii="宋体" w:hAnsi="宋体" w:eastAsia="宋体" w:cs="宋体"/>
                <w:color w:val="000000" w:themeColor="text1"/>
                <w:lang w:val="zh-TW" w:eastAsia="zh-TW"/>
              </w:rPr>
              <w:t>。</w:t>
            </w:r>
          </w:p>
          <w:p>
            <w:pPr>
              <w:pStyle w:val="11"/>
              <w:framePr w:wrap="auto" w:vAnchor="margin" w:hAnchor="text" w:yAlign="inline"/>
              <w:widowControl/>
              <w:spacing w:line="380" w:lineRule="exact"/>
              <w:jc w:val="left"/>
              <w:rPr>
                <w:color w:val="000000" w:themeColor="text1"/>
              </w:rPr>
            </w:pPr>
            <w:r>
              <w:rPr>
                <w:rFonts w:ascii="宋体" w:hAnsi="宋体" w:eastAsia="宋体" w:cs="宋体"/>
                <w:color w:val="000000" w:themeColor="text1"/>
              </w:rPr>
              <w:t xml:space="preserve">    8.</w:t>
            </w:r>
            <w:r>
              <w:rPr>
                <w:rFonts w:ascii="宋体" w:hAnsi="宋体" w:eastAsia="宋体" w:cs="宋体"/>
                <w:color w:val="000000" w:themeColor="text1"/>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9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80" w:lineRule="exact"/>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中华人民共和国土地管理法》、《中华人民共和国土地管理法实施条例》、《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74"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2-30</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21"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30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817"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7"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hint="eastAsia" w:ascii="宋体" w:hAnsi="宋体" w:eastAsia="宋体" w:cs="宋体"/>
                <w:kern w:val="0"/>
                <w:lang w:val="zh-TW" w:eastAsia="zh-TW"/>
              </w:rPr>
              <w:t>对违反规定拒不履行土地复垦义务的处罚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827"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00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违反规定拒不履行土地复垦义务的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审查责任：对案件违法事实、证据、调查取证程序、法律适用、处罚种类和幅度、当事人陈述和申辩等进行审查，提出审查意见。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02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对不履行或不正确履行行政职责的行政机关及其工作人员，依据《中华人民共和国监察法》、《中华人民共和国行政处罚法》、《中华人民共和国行政强制法》、《行政机关公务员处分条例》、</w:t>
            </w:r>
            <w:r>
              <w:rPr>
                <w:rFonts w:hint="eastAsia" w:ascii="宋体" w:hAnsi="宋体" w:eastAsia="宋体" w:cs="Times New Roman"/>
                <w:szCs w:val="24"/>
              </w:rPr>
              <w:t>《土地复垦条例》、</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2-31</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31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hint="eastAsia" w:ascii="宋体" w:hAnsi="宋体" w:eastAsia="宋体" w:cs="宋体"/>
                <w:kern w:val="0"/>
                <w:lang w:val="zh-TW" w:eastAsia="zh-TW"/>
              </w:rPr>
              <w:t>对擅自将农民集体所有的土地的使用权出让、转让或者出租用于非农业建设的处罚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exact"/>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自将农民集体所有的土地的使用权出让、转让或者出租用于非农业建设的</w:t>
            </w:r>
            <w:r>
              <w:rPr>
                <w:rFonts w:ascii="宋体" w:hAnsi="宋体" w:eastAsia="宋体" w:cs="宋体"/>
                <w:lang w:val="zh-TW" w:eastAsia="zh-TW"/>
              </w:rPr>
              <w:t>，予以审查，决定是否立案。</w:t>
            </w:r>
          </w:p>
          <w:p>
            <w:pPr>
              <w:pStyle w:val="11"/>
              <w:framePr w:wrap="auto" w:vAnchor="margin" w:hAnchor="text" w:yAlign="inline"/>
              <w:spacing w:line="300" w:lineRule="exact"/>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审查责任：对案件违法事实、证据、调查取证程序、法律适用、处罚种类和幅度、当事人陈述和申辩等进行审查，提出审查意见。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97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中华人民共和国土地管理法》、《中华人民共和国土地管理法实施条例》、《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2-32</w:t>
      </w:r>
    </w:p>
    <w:tbl>
      <w:tblPr>
        <w:tblStyle w:val="4"/>
        <w:tblW w:w="910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60"/>
        <w:gridCol w:w="714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6"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32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pPr>
            <w:r>
              <w:rPr>
                <w:rFonts w:hint="eastAsia" w:ascii="宋体" w:hAnsi="宋体" w:eastAsia="宋体" w:cs="宋体"/>
                <w:kern w:val="0"/>
                <w:lang w:val="zh-TW" w:eastAsia="zh-TW"/>
              </w:rPr>
              <w:t>对建设项目施工和地质勘查临时占用耕地，逾期不恢复种植条件的处罚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20" w:lineRule="exact"/>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建设项目施工和地质勘查临时占用耕地，逾期不恢复种植条件的</w:t>
            </w:r>
            <w:r>
              <w:rPr>
                <w:rFonts w:ascii="宋体" w:hAnsi="宋体" w:eastAsia="宋体" w:cs="宋体"/>
                <w:lang w:val="zh-TW" w:eastAsia="zh-TW"/>
              </w:rPr>
              <w:t>，予以审查，决定是否立案。</w:t>
            </w:r>
          </w:p>
          <w:p>
            <w:pPr>
              <w:pStyle w:val="11"/>
              <w:framePr w:wrap="auto" w:vAnchor="margin" w:hAnchor="text" w:yAlign="inline"/>
              <w:spacing w:line="320" w:lineRule="exact"/>
              <w:jc w:val="left"/>
              <w:rPr>
                <w:rFonts w:ascii="宋体" w:hAnsi="宋体" w:eastAsia="宋体" w:cs="宋体"/>
              </w:rPr>
            </w:pPr>
            <w:r>
              <w:rPr>
                <w:rFonts w:ascii="宋体" w:hAnsi="宋体" w:eastAsia="宋体" w:cs="宋体"/>
              </w:rPr>
              <w:t xml:space="preserve">    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20" w:lineRule="exact"/>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审查责任：对案件违法事实、证据、调查取证程序、法律适用、处罚种类和幅度、当事人陈述和申辩等进行审查，提出审查意见。</w:t>
            </w:r>
          </w:p>
          <w:p>
            <w:pPr>
              <w:pStyle w:val="11"/>
              <w:framePr w:wrap="auto" w:vAnchor="margin" w:hAnchor="text" w:yAlign="inline"/>
              <w:spacing w:line="320" w:lineRule="exact"/>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r>
              <w:rPr>
                <w:rFonts w:ascii="宋体" w:hAnsi="宋体" w:eastAsia="宋体" w:cs="宋体"/>
              </w:rPr>
              <w:t xml:space="preserve">   </w:t>
            </w:r>
          </w:p>
          <w:p>
            <w:pPr>
              <w:pStyle w:val="11"/>
              <w:framePr w:wrap="auto" w:vAnchor="margin" w:hAnchor="text" w:yAlign="inline"/>
              <w:spacing w:line="320" w:lineRule="exact"/>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20" w:lineRule="exact"/>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20" w:lineRule="exact"/>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08"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中华人民共和国土地管理法》、《中华人民共和国土地管理法实施条例》、《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2-33</w:t>
      </w:r>
    </w:p>
    <w:tbl>
      <w:tblPr>
        <w:tblStyle w:val="4"/>
        <w:tblW w:w="901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0"/>
        <w:gridCol w:w="707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12"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33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center"/>
            </w:pPr>
            <w:r>
              <w:rPr>
                <w:rFonts w:hint="eastAsia" w:ascii="宋体" w:hAnsi="宋体" w:eastAsia="宋体" w:cs="宋体"/>
                <w:kern w:val="0"/>
                <w:lang w:val="zh-TW" w:eastAsia="zh-TW"/>
              </w:rPr>
              <w:t>对违反规定破坏或者擅自改变基本农田保护区标志的处罚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631"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420" w:lineRule="exact"/>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违反规定破坏或者擅自改变基本农田保护区标志的</w:t>
            </w:r>
            <w:r>
              <w:rPr>
                <w:rFonts w:ascii="宋体" w:hAnsi="宋体" w:eastAsia="宋体" w:cs="宋体"/>
                <w:lang w:val="zh-TW" w:eastAsia="zh-TW"/>
              </w:rPr>
              <w:t>，予以审查，决定是否立案。</w:t>
            </w:r>
          </w:p>
          <w:p>
            <w:pPr>
              <w:pStyle w:val="11"/>
              <w:framePr w:wrap="auto" w:vAnchor="margin" w:hAnchor="text" w:yAlign="inline"/>
              <w:spacing w:line="420" w:lineRule="exact"/>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420" w:lineRule="exact"/>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审查责任：对案件违法事实、证据、调查取证程序、法律适用、处罚种类和幅度、当事人陈述和申辩等进行审查，提出审查意见。</w:t>
            </w:r>
          </w:p>
          <w:p>
            <w:pPr>
              <w:pStyle w:val="11"/>
              <w:framePr w:wrap="auto" w:vAnchor="margin" w:hAnchor="text" w:yAlign="inline"/>
              <w:spacing w:line="420" w:lineRule="exact"/>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420" w:lineRule="exact"/>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420" w:lineRule="exact"/>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420" w:lineRule="exact"/>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420" w:lineRule="exact"/>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338"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中华人民共和国土地管理法》、《中华人民共和国土地管理法实施条例》、《行政机关公务员处分条例》、《基本农田保护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2-34</w:t>
      </w:r>
    </w:p>
    <w:tbl>
      <w:tblPr>
        <w:tblStyle w:val="4"/>
        <w:tblW w:w="912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63"/>
        <w:gridCol w:w="715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34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5" w:hRule="atLeast"/>
          <w:jc w:val="center"/>
        </w:trPr>
        <w:tc>
          <w:tcPr>
            <w:tcW w:w="19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0" w:hRule="atLeast"/>
          <w:jc w:val="center"/>
        </w:trPr>
        <w:tc>
          <w:tcPr>
            <w:tcW w:w="19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20" w:lineRule="exact"/>
              <w:ind w:firstLine="420"/>
            </w:pPr>
            <w:r>
              <w:rPr>
                <w:rFonts w:hint="eastAsia" w:ascii="宋体" w:hAnsi="宋体" w:eastAsia="宋体" w:cs="宋体"/>
                <w:kern w:val="0"/>
                <w:lang w:val="zh-TW" w:eastAsia="zh-TW"/>
              </w:rPr>
              <w:t>对违反规定使用虚假文件骗取土地登记或者涂改、伪造土地登记凭证的处罚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20" w:lineRule="exact"/>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665" w:hRule="atLeast"/>
          <w:jc w:val="center"/>
        </w:trPr>
        <w:tc>
          <w:tcPr>
            <w:tcW w:w="19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20" w:lineRule="exact"/>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违反规定使用虚假文件骗取土地登记或者涂改、伪造土地登记凭证的</w:t>
            </w:r>
            <w:r>
              <w:rPr>
                <w:rFonts w:ascii="宋体" w:hAnsi="宋体" w:eastAsia="宋体" w:cs="宋体"/>
                <w:lang w:val="zh-TW" w:eastAsia="zh-TW"/>
              </w:rPr>
              <w:t>，予以审查，决定是否立案。</w:t>
            </w:r>
          </w:p>
          <w:p>
            <w:pPr>
              <w:pStyle w:val="11"/>
              <w:framePr w:wrap="auto" w:vAnchor="margin" w:hAnchor="text" w:yAlign="inline"/>
              <w:spacing w:line="320" w:lineRule="exact"/>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20" w:lineRule="exact"/>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审查责任：对案件违法事实、证据、调查取证程序、法律适用、处罚种类和幅度、当事人陈述和申辩等进行审查，提出审查意见。</w:t>
            </w:r>
          </w:p>
          <w:p>
            <w:pPr>
              <w:pStyle w:val="11"/>
              <w:framePr w:wrap="auto" w:vAnchor="margin" w:hAnchor="text" w:yAlign="inline"/>
              <w:spacing w:line="320" w:lineRule="exact"/>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20" w:lineRule="exact"/>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20" w:lineRule="exact"/>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20" w:lineRule="exact"/>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20" w:lineRule="exact"/>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10" w:hRule="atLeast"/>
          <w:jc w:val="center"/>
        </w:trPr>
        <w:tc>
          <w:tcPr>
            <w:tcW w:w="19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20" w:lineRule="exact"/>
              <w:jc w:val="left"/>
            </w:pPr>
            <w:r>
              <w:rPr>
                <w:rFonts w:ascii="宋体" w:hAnsi="宋体" w:eastAsia="宋体" w:cs="宋体"/>
                <w:lang w:val="zh-TW" w:eastAsia="zh-TW"/>
              </w:rPr>
              <w:t xml:space="preserve">    对不履行或不正确履行行政职责的行政机关及其工作人员，依据《中华人民共和国监察法》</w:t>
            </w:r>
            <w:r>
              <w:rPr>
                <w:rFonts w:hint="eastAsia" w:ascii="宋体" w:hAnsi="宋体" w:eastAsia="宋体" w:cs="宋体"/>
                <w:lang w:val="zh-TW"/>
              </w:rPr>
              <w:t>、</w:t>
            </w:r>
            <w:r>
              <w:rPr>
                <w:rFonts w:ascii="宋体" w:hAnsi="宋体" w:eastAsia="宋体" w:cs="宋体"/>
                <w:lang w:val="zh-TW" w:eastAsia="zh-TW"/>
              </w:rPr>
              <w:t>《中华人民共和国行政处罚法》</w:t>
            </w:r>
            <w:r>
              <w:rPr>
                <w:rFonts w:hint="eastAsia" w:ascii="宋体" w:hAnsi="宋体" w:eastAsia="宋体" w:cs="宋体"/>
                <w:lang w:val="zh-TW"/>
              </w:rPr>
              <w:t>、</w:t>
            </w:r>
            <w:r>
              <w:rPr>
                <w:rFonts w:ascii="宋体" w:hAnsi="宋体" w:eastAsia="宋体" w:cs="宋体"/>
                <w:lang w:val="zh-TW" w:eastAsia="zh-TW"/>
              </w:rPr>
              <w:t>《中华人民共和国行政强制法》</w:t>
            </w:r>
            <w:r>
              <w:rPr>
                <w:rFonts w:hint="eastAsia" w:ascii="宋体" w:hAnsi="宋体" w:eastAsia="宋体" w:cs="宋体"/>
                <w:lang w:val="zh-TW"/>
              </w:rPr>
              <w:t>、</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9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2-35</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35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pPr>
            <w:r>
              <w:rPr>
                <w:rFonts w:hint="eastAsia" w:ascii="宋体" w:hAnsi="宋体" w:eastAsia="宋体" w:cs="宋体"/>
                <w:kern w:val="0"/>
                <w:lang w:val="zh-TW" w:eastAsia="zh-TW"/>
              </w:rPr>
              <w:t>对未取得勘查许可证擅自进行勘查工作、超越批准的勘查区块范围进行勘查工作的处罚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未取得勘查许可证擅自进行勘查工作、超越批准的勘查区块范围进行勘查工作的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审查责任：对案件违法事实、证据、调查取证程序、法律适用、处罚种类和幅度、当事人陈述和申辩等进行审查，提出审查意见。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09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eastAsia="zh-TW"/>
              </w:rPr>
              <w:t>《中华人民共和国矿产资源法》</w:t>
            </w:r>
            <w:r>
              <w:rPr>
                <w:rFonts w:hint="eastAsia" w:ascii="宋体" w:hAnsi="宋体" w:eastAsia="宋体" w:cs="宋体"/>
                <w:lang w:val="zh-TW"/>
              </w:rPr>
              <w:t>、</w:t>
            </w:r>
            <w:r>
              <w:rPr>
                <w:rFonts w:ascii="宋体" w:hAnsi="宋体" w:eastAsia="宋体" w:cs="宋体"/>
                <w:lang w:val="zh-TW" w:eastAsia="zh-TW"/>
              </w:rPr>
              <w:t>《行政机关公务员处分条例》</w:t>
            </w:r>
            <w:r>
              <w:rPr>
                <w:rFonts w:hint="eastAsia" w:ascii="宋体" w:hAnsi="宋体" w:eastAsia="宋体" w:cs="宋体"/>
                <w:lang w:val="zh-TW"/>
              </w:rPr>
              <w:t>、</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2-36</w:t>
      </w:r>
    </w:p>
    <w:tbl>
      <w:tblPr>
        <w:tblStyle w:val="4"/>
        <w:tblW w:w="901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0"/>
        <w:gridCol w:w="707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36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pPr>
            <w:r>
              <w:rPr>
                <w:rFonts w:hint="eastAsia" w:ascii="宋体" w:hAnsi="宋体" w:eastAsia="宋体" w:cs="宋体"/>
                <w:kern w:val="0"/>
                <w:lang w:val="zh-TW" w:eastAsia="zh-TW"/>
              </w:rPr>
              <w:t>对未经批准擅自进行滚动勘探开发、边探边采或者试采的处罚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305"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未经批准擅自进行滚动勘探开发、边探边采或者试采的</w:t>
            </w:r>
            <w:r>
              <w:rPr>
                <w:rFonts w:ascii="宋体" w:hAnsi="宋体" w:eastAsia="宋体" w:cs="宋体"/>
                <w:lang w:val="zh-TW" w:eastAsia="zh-TW"/>
              </w:rPr>
              <w:t>，予以审查，决定是否立案。</w:t>
            </w:r>
          </w:p>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审查责任：对案件违法事实、证据、调查取证程序、法律适用、处罚种类和幅度、当事人陈述和申辩等进行审查，提出审查意见。</w:t>
            </w:r>
          </w:p>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400" w:lineRule="exact"/>
              <w:ind w:firstLine="420"/>
              <w:jc w:val="left"/>
            </w:pPr>
            <w:r>
              <w:rPr>
                <w:rFonts w:ascii="宋体" w:hAnsi="宋体" w:eastAsia="宋体" w:cs="宋体"/>
              </w:rPr>
              <w:t>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0"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400" w:lineRule="exact"/>
              <w:jc w:val="left"/>
            </w:pPr>
            <w:r>
              <w:rPr>
                <w:rFonts w:ascii="宋体" w:hAnsi="宋体" w:eastAsia="宋体" w:cs="宋体"/>
                <w:lang w:val="zh-TW" w:eastAsia="zh-TW"/>
              </w:rPr>
              <w:t xml:space="preserve">   </w:t>
            </w:r>
            <w:r>
              <w:rPr>
                <w:rFonts w:hint="eastAsia" w:ascii="宋体" w:hAnsi="宋体" w:eastAsia="宋体" w:cs="宋体"/>
              </w:rPr>
              <w:t xml:space="preserve"> </w:t>
            </w:r>
            <w:r>
              <w:rPr>
                <w:rFonts w:ascii="宋体" w:hAnsi="宋体" w:eastAsia="宋体" w:cs="宋体"/>
                <w:lang w:val="zh-TW" w:eastAsia="zh-TW"/>
              </w:rPr>
              <w:t>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eastAsia="zh-TW"/>
              </w:rPr>
              <w:t>《中华人民共和国矿产资源法》</w:t>
            </w:r>
            <w:r>
              <w:rPr>
                <w:rFonts w:hint="eastAsia" w:ascii="宋体" w:hAnsi="宋体" w:eastAsia="宋体" w:cs="宋体"/>
                <w:lang w:val="zh-TW"/>
              </w:rPr>
              <w:t>、</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2-37</w:t>
      </w:r>
    </w:p>
    <w:tbl>
      <w:tblPr>
        <w:tblStyle w:val="4"/>
        <w:tblW w:w="900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37"/>
        <w:gridCol w:w="706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42"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0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37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0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0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hint="eastAsia" w:ascii="宋体" w:hAnsi="宋体" w:eastAsia="宋体" w:cs="宋体"/>
                <w:kern w:val="0"/>
                <w:lang w:val="zh-TW" w:eastAsia="zh-TW"/>
              </w:rPr>
              <w:t>对擅自印制或者伪造、冒用勘查许可证、采矿许可证的处罚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8"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0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140"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0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擅自印制或者伪造、冒用勘查许可证、采矿许可证的</w:t>
            </w:r>
            <w:r>
              <w:rPr>
                <w:rFonts w:ascii="宋体" w:hAnsi="宋体" w:eastAsia="宋体" w:cs="宋体"/>
                <w:lang w:val="zh-TW" w:eastAsia="zh-TW"/>
              </w:rPr>
              <w:t>，予以审查，决定是否立案。</w:t>
            </w:r>
          </w:p>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审查责任：对案件违法事实、证据、调查取证程序、法律适用、处罚种类和幅度、当事人陈述和申辩等进行审查，提出审查意见。</w:t>
            </w:r>
          </w:p>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400" w:lineRule="exact"/>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0"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0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400" w:lineRule="exact"/>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eastAsia="zh-TW"/>
              </w:rPr>
              <w:t>《中华人民共和国矿产资源法》</w:t>
            </w:r>
            <w:r>
              <w:rPr>
                <w:rFonts w:hint="eastAsia" w:ascii="宋体" w:hAnsi="宋体" w:eastAsia="宋体" w:cs="宋体"/>
                <w:lang w:val="zh-TW"/>
              </w:rPr>
              <w:t>、</w:t>
            </w:r>
            <w:r>
              <w:rPr>
                <w:rFonts w:ascii="宋体" w:hAnsi="宋体" w:eastAsia="宋体" w:cs="宋体"/>
                <w:lang w:val="zh-TW" w:eastAsia="zh-TW"/>
              </w:rPr>
              <w:t>《行政机关公务员处分条例》、《矿产资源勘查区块登记管理办法》</w:t>
            </w:r>
            <w:r>
              <w:rPr>
                <w:rFonts w:hint="eastAsia" w:ascii="宋体" w:hAnsi="宋体" w:eastAsia="宋体" w:cs="宋体"/>
                <w:lang w:val="zh-TW"/>
              </w:rPr>
              <w:t>、</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0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2-38</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38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53"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hint="eastAsia" w:ascii="宋体" w:hAnsi="宋体" w:eastAsia="宋体" w:cs="宋体"/>
                <w:kern w:val="0"/>
                <w:lang w:val="zh-TW" w:eastAsia="zh-TW"/>
              </w:rPr>
              <w:t>对违反规定未完成最低勘查投入、已经领取勘查许可证的勘查项目满6个月未开始施工或者施工后无故停止勘查工作满6个月的处罚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12"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344"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违反规定未完成最低勘查投入、已经领取勘查许可证的勘查项目满6个月未开始施工或者施工后无故停止勘查工作满6个月的</w:t>
            </w:r>
            <w:r>
              <w:rPr>
                <w:rFonts w:ascii="宋体" w:hAnsi="宋体" w:eastAsia="宋体" w:cs="宋体"/>
                <w:lang w:val="zh-TW" w:eastAsia="zh-TW"/>
              </w:rPr>
              <w:t>，予以审查，决定是否立案。</w:t>
            </w:r>
          </w:p>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审查责任：对案件违法事实、证据、调查取证程序、法律适用、处罚种类和幅度、当事人陈述和申辩等进行审查，提出审查意见。</w:t>
            </w:r>
          </w:p>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400" w:lineRule="exact"/>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4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400" w:lineRule="exact"/>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eastAsia="zh-TW"/>
              </w:rPr>
              <w:t>《中华人民共和国矿产资源法》</w:t>
            </w:r>
            <w:r>
              <w:rPr>
                <w:rFonts w:hint="eastAsia" w:ascii="宋体" w:hAnsi="宋体" w:eastAsia="宋体" w:cs="宋体"/>
                <w:lang w:val="zh-TW"/>
              </w:rPr>
              <w:t>、</w:t>
            </w:r>
            <w:r>
              <w:rPr>
                <w:rFonts w:ascii="宋体" w:hAnsi="宋体" w:eastAsia="宋体" w:cs="宋体"/>
                <w:lang w:val="zh-TW" w:eastAsia="zh-TW"/>
              </w:rPr>
              <w:t>《行政机关公务员处分条例》、《矿产资源勘查区块登记管理办法》</w:t>
            </w:r>
            <w:r>
              <w:rPr>
                <w:rFonts w:hint="eastAsia" w:ascii="宋体" w:hAnsi="宋体" w:eastAsia="宋体" w:cs="宋体"/>
                <w:lang w:val="zh-TW"/>
              </w:rPr>
              <w:t>、</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2-39</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序号</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rPr>
              <w:t>39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权力类型</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9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pPr>
            <w:r>
              <w:rPr>
                <w:rFonts w:hint="eastAsia" w:ascii="宋体" w:hAnsi="宋体" w:eastAsia="宋体" w:cs="宋体"/>
                <w:kern w:val="0"/>
                <w:lang w:val="zh-TW" w:eastAsia="zh-TW"/>
              </w:rPr>
              <w:t>对探矿权人不按规定备案、报告有关情况、拒绝接受监督检查或者弄虚作假的处罚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责任主体</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10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责任事项</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立案责任：发现探矿权人涉嫌</w:t>
            </w:r>
            <w:r>
              <w:rPr>
                <w:rFonts w:hint="eastAsia" w:ascii="宋体" w:hAnsi="宋体" w:eastAsia="宋体" w:cs="宋体"/>
                <w:kern w:val="0"/>
                <w:lang w:val="zh-TW" w:eastAsia="zh-TW"/>
              </w:rPr>
              <w:t>不按规定备案、报告有关情况、拒绝接受监督检查或者弄虚作假的</w:t>
            </w:r>
            <w:r>
              <w:rPr>
                <w:rFonts w:ascii="宋体" w:hAnsi="宋体" w:eastAsia="宋体" w:cs="宋体"/>
                <w:lang w:val="zh-TW" w:eastAsia="zh-TW"/>
              </w:rPr>
              <w:t>，予以审查，决定是否立案。</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审查责任：对案件违法事实、证据、调查取证程序、法律适用、处罚种类和幅度、当事人陈述和申辩等进行审查，提出审查意见。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9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追责情形</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eastAsia="zh-TW"/>
              </w:rPr>
              <w:t>《中华人民共和国矿产资源法》</w:t>
            </w:r>
            <w:r>
              <w:rPr>
                <w:rFonts w:hint="eastAsia" w:ascii="宋体" w:hAnsi="宋体" w:eastAsia="宋体" w:cs="宋体"/>
                <w:lang w:val="zh-TW"/>
              </w:rPr>
              <w:t>、</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监督电话</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2-40</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40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hint="eastAsia" w:ascii="宋体" w:hAnsi="宋体" w:eastAsia="宋体" w:cs="宋体"/>
                <w:kern w:val="0"/>
                <w:lang w:val="zh-TW" w:eastAsia="zh-TW"/>
              </w:rPr>
              <w:t>对违反规定转让探矿权、采矿权的处罚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违反规定转让探矿权、采矿权的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审查责任：对案件违法事实、证据、调查取证程序、法律适用、处罚种类和幅度、当事人陈述和申辩等进行审查，提出审查意见。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1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eastAsia="zh-TW"/>
              </w:rPr>
              <w:t>《中华人民共和国矿产资源法》</w:t>
            </w:r>
            <w:r>
              <w:rPr>
                <w:rFonts w:hint="eastAsia" w:ascii="宋体" w:hAnsi="宋体" w:eastAsia="宋体" w:cs="宋体"/>
                <w:lang w:val="zh-TW"/>
              </w:rPr>
              <w:t>、</w:t>
            </w:r>
            <w:r>
              <w:rPr>
                <w:rFonts w:ascii="宋体" w:hAnsi="宋体" w:eastAsia="宋体" w:cs="宋体"/>
                <w:lang w:val="zh-TW" w:eastAsia="zh-TW"/>
              </w:rPr>
              <w:t>《行政机关公务员处分条例》</w:t>
            </w:r>
            <w:r>
              <w:rPr>
                <w:rFonts w:hint="eastAsia" w:ascii="宋体" w:hAnsi="宋体" w:eastAsia="宋体" w:cs="宋体"/>
                <w:lang w:val="zh-TW"/>
              </w:rPr>
              <w:t>、</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2-41</w:t>
      </w:r>
    </w:p>
    <w:tbl>
      <w:tblPr>
        <w:tblStyle w:val="4"/>
        <w:tblW w:w="9124"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7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41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hint="eastAsia" w:ascii="宋体" w:hAnsi="宋体" w:eastAsia="宋体" w:cs="宋体"/>
                <w:kern w:val="0"/>
                <w:lang w:val="zh-TW" w:eastAsia="zh-TW"/>
              </w:rPr>
              <w:t>对违反规定不办理勘查许可证、采矿许可证变更、延续或注销登记手续的处罚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违反规定不办理勘查许可证、采矿许可证变更、延续或注销登记手续的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审查责任：对案件违法事实、证据、调查取证程序、法律适用、处罚种类和幅度、当事人陈述和申辩等进行审查，提出审查意见。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20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eastAsia="zh-TW"/>
              </w:rPr>
              <w:t>《中华人民共和国矿产资源法》</w:t>
            </w:r>
            <w:r>
              <w:rPr>
                <w:rFonts w:hint="eastAsia" w:ascii="宋体" w:hAnsi="宋体" w:eastAsia="宋体" w:cs="宋体"/>
                <w:lang w:val="zh-TW"/>
              </w:rPr>
              <w:t>、</w:t>
            </w:r>
            <w:r>
              <w:rPr>
                <w:rFonts w:ascii="宋体" w:hAnsi="宋体" w:eastAsia="宋体" w:cs="宋体"/>
                <w:lang w:val="zh-TW" w:eastAsia="zh-TW"/>
              </w:rPr>
              <w:t>《行政机关公务员处分条例》、《矿产资源勘查区块登记管理办法》</w:t>
            </w:r>
            <w:r>
              <w:rPr>
                <w:rFonts w:hint="eastAsia" w:ascii="宋体" w:hAnsi="宋体" w:eastAsia="宋体" w:cs="宋体"/>
                <w:lang w:val="zh-TW"/>
              </w:rPr>
              <w:t>、</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2-42</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42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left"/>
            </w:pPr>
            <w:r>
              <w:rPr>
                <w:rFonts w:ascii="宋体" w:hAnsi="宋体" w:eastAsia="宋体" w:cs="宋体"/>
                <w:kern w:val="0"/>
                <w:lang w:val="zh-TW" w:eastAsia="zh-TW"/>
              </w:rPr>
              <w:t xml:space="preserve">    </w:t>
            </w:r>
            <w:r>
              <w:rPr>
                <w:rFonts w:hint="eastAsia" w:ascii="宋体" w:hAnsi="宋体" w:eastAsia="宋体" w:cs="宋体"/>
                <w:kern w:val="0"/>
                <w:lang w:val="zh-TW" w:eastAsia="zh-TW"/>
              </w:rPr>
              <w:t>对违反规定不按期缴纳《矿产资源勘查区块登记管理办法》、《矿产资源开采登记管理办法》规定费用的处罚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违反规定不按期缴纳《矿产资源勘查区块登记管理办法》、《矿产资源开采登记管理办法》规定费用的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审查责任：对案件违法事实、证据、调查取证程序、法律适用、处罚种类和幅度、当事人陈述和申辩等进行审查，提出审查意见。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24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eastAsia="zh-TW"/>
              </w:rPr>
              <w:t>《中华人民共和国矿产资源法》</w:t>
            </w:r>
            <w:r>
              <w:rPr>
                <w:rFonts w:hint="eastAsia" w:ascii="宋体" w:hAnsi="宋体" w:eastAsia="宋体" w:cs="宋体"/>
                <w:lang w:val="zh-TW"/>
              </w:rPr>
              <w:t>、</w:t>
            </w:r>
            <w:r>
              <w:rPr>
                <w:rFonts w:ascii="宋体" w:hAnsi="宋体" w:eastAsia="宋体" w:cs="宋体"/>
                <w:lang w:val="zh-TW" w:eastAsia="zh-TW"/>
              </w:rPr>
              <w:t>《行政机关公务员处分条例》、</w:t>
            </w:r>
            <w:r>
              <w:rPr>
                <w:rFonts w:hint="eastAsia" w:ascii="宋体" w:hAnsi="宋体" w:eastAsia="宋体" w:cs="宋体"/>
                <w:kern w:val="0"/>
                <w:lang w:val="zh-TW" w:eastAsia="zh-TW"/>
              </w:rPr>
              <w:t>《矿产资源勘查区块登记管理办法》、《矿产资源开采登记管理办法》</w:t>
            </w:r>
            <w:r>
              <w:rPr>
                <w:rFonts w:hint="eastAsia" w:ascii="宋体" w:hAnsi="宋体" w:eastAsia="宋体" w:cs="宋体"/>
                <w:lang w:val="zh-TW"/>
              </w:rPr>
              <w:t>、</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2-43</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43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0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pPr>
            <w:r>
              <w:rPr>
                <w:rFonts w:hint="eastAsia" w:ascii="宋体" w:hAnsi="宋体" w:eastAsia="宋体" w:cs="宋体"/>
                <w:kern w:val="0"/>
                <w:lang w:val="zh-TW" w:eastAsia="zh-TW"/>
              </w:rPr>
              <w:t>对违反规定未取得采矿许可证擅自采矿的，擅自进入国家规划矿区、对国民经济具有重要价值的矿区范围采矿的，擅自开采国家规定实行保护性开采的特定矿种的处罚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789"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违反规定未取得采矿许可证擅自采矿的，擅自进入国家规划矿区、对国民经济具有重要价值的矿区范围采矿的，擅自开采国家规定实行保护性开采的特定矿种的</w:t>
            </w:r>
            <w:r>
              <w:rPr>
                <w:rFonts w:ascii="宋体" w:hAnsi="宋体" w:eastAsia="宋体" w:cs="宋体"/>
                <w:lang w:val="zh-TW" w:eastAsia="zh-TW"/>
              </w:rPr>
              <w:t>，予以审查，决定是否立案。</w:t>
            </w:r>
          </w:p>
          <w:p>
            <w:pPr>
              <w:pStyle w:val="11"/>
              <w:framePr w:wrap="auto" w:vAnchor="margin" w:hAnchor="text" w:yAlign="inline"/>
              <w:widowControl/>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widowControl/>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审查责任：对案件违法事实、证据、调查取证程序、法律适用、处罚种类和幅度、当事人陈述和申辩等进行审查，提出审查意见。</w:t>
            </w:r>
          </w:p>
          <w:p>
            <w:pPr>
              <w:pStyle w:val="11"/>
              <w:framePr w:wrap="auto" w:vAnchor="margin" w:hAnchor="text" w:yAlign="inline"/>
              <w:widowControl/>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widowControl/>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widowControl/>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widowControl/>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widowControl/>
              <w:spacing w:line="300" w:lineRule="auto"/>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23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eastAsia="zh-TW"/>
              </w:rPr>
              <w:t>《中华人民共和国矿产资源法》</w:t>
            </w:r>
            <w:r>
              <w:rPr>
                <w:rFonts w:hint="eastAsia" w:ascii="宋体" w:hAnsi="宋体" w:eastAsia="宋体" w:cs="宋体"/>
                <w:lang w:val="zh-TW"/>
              </w:rPr>
              <w:t>、</w:t>
            </w:r>
            <w:r>
              <w:rPr>
                <w:rFonts w:ascii="宋体" w:hAnsi="宋体" w:eastAsia="宋体" w:cs="宋体"/>
                <w:lang w:val="zh-TW" w:eastAsia="zh-TW"/>
              </w:rPr>
              <w:t>《行政机关公务员处分条例》、《矿产资源勘查区块登记管理办法》</w:t>
            </w:r>
            <w:r>
              <w:rPr>
                <w:rFonts w:hint="eastAsia" w:ascii="宋体" w:hAnsi="宋体" w:eastAsia="宋体" w:cs="宋体"/>
                <w:lang w:val="zh-TW"/>
              </w:rPr>
              <w:t>、</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2-44</w:t>
      </w:r>
    </w:p>
    <w:tbl>
      <w:tblPr>
        <w:tblStyle w:val="4"/>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33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3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44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3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3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hint="eastAsia" w:ascii="宋体" w:hAnsi="宋体" w:eastAsia="宋体" w:cs="宋体"/>
                <w:kern w:val="0"/>
                <w:lang w:val="zh-TW" w:eastAsia="zh-TW"/>
              </w:rPr>
              <w:t>对超越批准的矿区范围采矿的处罚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3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3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20" w:lineRule="exact"/>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超越批准的矿区范围采矿的</w:t>
            </w:r>
            <w:r>
              <w:rPr>
                <w:rFonts w:ascii="宋体" w:hAnsi="宋体" w:eastAsia="宋体" w:cs="宋体"/>
                <w:lang w:val="zh-TW" w:eastAsia="zh-TW"/>
              </w:rPr>
              <w:t>，予以审查，决定是否立案。</w:t>
            </w:r>
          </w:p>
          <w:p>
            <w:pPr>
              <w:pStyle w:val="11"/>
              <w:framePr w:wrap="auto" w:vAnchor="margin" w:hAnchor="text" w:yAlign="inline"/>
              <w:spacing w:line="320" w:lineRule="exact"/>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20" w:lineRule="exact"/>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审查责任：对案件违法事实、证据、调查取证程序、法律适用、处罚种类和幅度、当事人陈述和申辩等进行审查，提出审查意见。</w:t>
            </w:r>
          </w:p>
          <w:p>
            <w:pPr>
              <w:pStyle w:val="11"/>
              <w:framePr w:wrap="auto" w:vAnchor="margin" w:hAnchor="text" w:yAlign="inline"/>
              <w:spacing w:line="320" w:lineRule="exact"/>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20" w:lineRule="exact"/>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20" w:lineRule="exact"/>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20" w:lineRule="exact"/>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20" w:lineRule="exact"/>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3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20" w:lineRule="exact"/>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eastAsia="zh-TW"/>
              </w:rPr>
              <w:t>《中华人民共和国矿产资源法》</w:t>
            </w:r>
            <w:r>
              <w:rPr>
                <w:rFonts w:hint="eastAsia" w:ascii="宋体" w:hAnsi="宋体" w:eastAsia="宋体" w:cs="宋体"/>
                <w:lang w:val="zh-TW"/>
              </w:rPr>
              <w:t>、</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3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2-45</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45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hint="eastAsia" w:ascii="宋体" w:hAnsi="宋体" w:eastAsia="宋体" w:cs="宋体"/>
                <w:kern w:val="0"/>
                <w:lang w:val="zh-TW" w:eastAsia="zh-TW"/>
              </w:rPr>
              <w:t>对买卖、出租或者以其他形式非法转让矿产资源的处罚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买卖、出租或者以其他形式非法转让矿产资源的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审查责任：对案件违法事实、证据、调查取证程序、法律适用、处罚种类和幅度、当事人陈述和申辩等进行审查，提出审查意见。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30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eastAsia="zh-TW"/>
              </w:rPr>
              <w:t>《中华人民共和国矿产资源法》</w:t>
            </w:r>
            <w:r>
              <w:rPr>
                <w:rFonts w:hint="eastAsia" w:ascii="宋体" w:hAnsi="宋体" w:eastAsia="宋体" w:cs="宋体"/>
                <w:lang w:val="zh-TW"/>
              </w:rPr>
              <w:t>、</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2-46</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46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hint="eastAsia" w:ascii="宋体" w:hAnsi="宋体" w:eastAsia="宋体" w:cs="宋体"/>
                <w:kern w:val="0"/>
                <w:lang w:val="zh-TW" w:eastAsia="zh-TW"/>
              </w:rPr>
              <w:t>对采取破坏性的开采方法开采矿产资源的处罚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采取破坏性的开采方法开采矿产资源的</w:t>
            </w:r>
            <w:r>
              <w:rPr>
                <w:rFonts w:ascii="宋体" w:hAnsi="宋体" w:eastAsia="宋体" w:cs="宋体"/>
                <w:lang w:val="zh-TW" w:eastAsia="zh-TW"/>
              </w:rPr>
              <w:t>，予以审查，决定是否立案。</w:t>
            </w:r>
          </w:p>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审查责任：对案件违法事实、证据、调查取证程序、法律适用、处罚种类和幅度、当事人陈述和申辩等进行审查，提出审查意见。</w:t>
            </w:r>
          </w:p>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400" w:lineRule="exact"/>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17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400" w:lineRule="exact"/>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eastAsia="zh-TW"/>
              </w:rPr>
              <w:t>《中华人民共和国矿产资源法》</w:t>
            </w:r>
            <w:r>
              <w:rPr>
                <w:rFonts w:hint="eastAsia" w:ascii="宋体" w:hAnsi="宋体" w:eastAsia="宋体" w:cs="宋体"/>
                <w:lang w:val="zh-TW"/>
              </w:rPr>
              <w:t>、</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2-47</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22"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47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8"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center"/>
              <w:rPr>
                <w:rFonts w:eastAsia="宋体"/>
              </w:rPr>
            </w:pPr>
            <w:r>
              <w:rPr>
                <w:rFonts w:hint="eastAsia" w:ascii="宋体" w:hAnsi="宋体" w:eastAsia="宋体" w:cs="宋体"/>
                <w:kern w:val="0"/>
                <w:lang w:val="zh-TW" w:eastAsia="zh-TW"/>
              </w:rPr>
              <w:t>对采矿权人在规定期限内未足额缴纳矿产资源补偿费的处罚</w:t>
            </w:r>
            <w:r>
              <w:rPr>
                <w:rFonts w:hint="eastAsia" w:ascii="宋体" w:hAnsi="宋体" w:eastAsia="宋体" w:cs="宋体"/>
                <w:kern w:val="0"/>
                <w:lang w:val="zh-TW"/>
              </w:rPr>
              <w:t>（暂停）</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4"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781"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立案责任：发现采矿权人涉嫌</w:t>
            </w:r>
            <w:r>
              <w:rPr>
                <w:rFonts w:hint="eastAsia" w:ascii="宋体" w:hAnsi="宋体" w:eastAsia="宋体" w:cs="宋体"/>
                <w:kern w:val="0"/>
                <w:lang w:val="zh-TW" w:eastAsia="zh-TW"/>
              </w:rPr>
              <w:t>在规定期限内未足额缴纳矿产资源补偿费的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审查责任：对案件违法事实、证据、调查取证程序、法律适用、处罚种类和幅度、当事人陈述和申辩等进行审查，提出审查意见。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5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eastAsia="zh-TW"/>
              </w:rPr>
              <w:t>《中华人民共和国矿产资源法》</w:t>
            </w:r>
            <w:r>
              <w:rPr>
                <w:rFonts w:hint="eastAsia" w:ascii="宋体" w:hAnsi="宋体" w:eastAsia="宋体" w:cs="宋体"/>
                <w:lang w:val="zh-TW"/>
              </w:rPr>
              <w:t>、</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2-48</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48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3"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hint="eastAsia" w:ascii="宋体" w:hAnsi="宋体" w:eastAsia="宋体" w:cs="宋体"/>
                <w:kern w:val="0"/>
                <w:lang w:val="zh-TW" w:eastAsia="zh-TW"/>
              </w:rPr>
              <w:t>对破坏或者擅自移动矿区范围界桩或者地面标志的处罚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2"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破坏或者擅自移动矿区范围界桩或者地面标志的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审查责任：对案件违法事实、证据、调查取证程序、法律适用、处罚种类和幅度、当事人陈述和申辩等进行审查，提出审查意见。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15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eastAsia="zh-TW"/>
              </w:rPr>
              <w:t>《中华人民共和国矿产资源法》</w:t>
            </w:r>
            <w:r>
              <w:rPr>
                <w:rFonts w:hint="eastAsia" w:ascii="宋体" w:hAnsi="宋体" w:eastAsia="宋体" w:cs="宋体"/>
                <w:lang w:val="zh-TW"/>
              </w:rPr>
              <w:t>、</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2-49</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49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pPr>
            <w:r>
              <w:rPr>
                <w:rFonts w:hint="eastAsia" w:ascii="宋体" w:hAnsi="宋体" w:eastAsia="宋体" w:cs="宋体"/>
                <w:kern w:val="0"/>
                <w:lang w:val="zh-TW" w:eastAsia="zh-TW"/>
              </w:rPr>
              <w:t>对矿山企业未达到经依法审查确定的开采回采率、采矿贫化率、选矿回收率、矿山水循环利用率和土地复垦等指标的处罚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440" w:lineRule="exact"/>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w:t>
            </w:r>
            <w:r>
              <w:rPr>
                <w:rFonts w:hint="eastAsia" w:ascii="宋体" w:hAnsi="宋体" w:eastAsia="宋体" w:cs="宋体"/>
                <w:kern w:val="0"/>
                <w:lang w:val="zh-TW" w:eastAsia="zh-TW"/>
              </w:rPr>
              <w:t>矿山企业</w:t>
            </w:r>
            <w:r>
              <w:rPr>
                <w:rFonts w:ascii="宋体" w:hAnsi="宋体" w:eastAsia="宋体" w:cs="宋体"/>
                <w:lang w:val="zh-TW" w:eastAsia="zh-TW"/>
              </w:rPr>
              <w:t>涉嫌</w:t>
            </w:r>
            <w:r>
              <w:rPr>
                <w:rFonts w:hint="eastAsia" w:ascii="宋体" w:hAnsi="宋体" w:eastAsia="宋体" w:cs="宋体"/>
                <w:kern w:val="0"/>
                <w:lang w:val="zh-TW" w:eastAsia="zh-TW"/>
              </w:rPr>
              <w:t>未达到经依法审查确定的开采回采率、采矿贫化率、选矿回收率、矿山水循环利用率和土地复垦等指标的</w:t>
            </w:r>
            <w:r>
              <w:rPr>
                <w:rFonts w:ascii="宋体" w:hAnsi="宋体" w:eastAsia="宋体" w:cs="宋体"/>
                <w:lang w:val="zh-TW" w:eastAsia="zh-TW"/>
              </w:rPr>
              <w:t>，予以审查，决定是否立案。</w:t>
            </w:r>
          </w:p>
          <w:p>
            <w:pPr>
              <w:pStyle w:val="11"/>
              <w:framePr w:wrap="auto" w:vAnchor="margin" w:hAnchor="text" w:yAlign="inline"/>
              <w:spacing w:line="440" w:lineRule="exact"/>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440" w:lineRule="exact"/>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审查责任：对案件违法事实、证据、调查取证程序、法律适用、处罚种类和幅度、当事人陈述和申辩等进行审查，提出审查意见。</w:t>
            </w:r>
          </w:p>
          <w:p>
            <w:pPr>
              <w:pStyle w:val="11"/>
              <w:framePr w:wrap="auto" w:vAnchor="margin" w:hAnchor="text" w:yAlign="inline"/>
              <w:spacing w:line="440" w:lineRule="exact"/>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440" w:lineRule="exact"/>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440" w:lineRule="exact"/>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440" w:lineRule="exact"/>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440" w:lineRule="exact"/>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841"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440" w:lineRule="exact"/>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eastAsia="zh-TW"/>
              </w:rPr>
              <w:t>《中华人民共和国矿产资源法》</w:t>
            </w:r>
            <w:r>
              <w:rPr>
                <w:rFonts w:hint="eastAsia" w:ascii="宋体" w:hAnsi="宋体" w:eastAsia="宋体" w:cs="宋体"/>
                <w:lang w:val="zh-TW"/>
              </w:rPr>
              <w:t>、</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47"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2-50</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50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78"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898"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pPr>
            <w:r>
              <w:rPr>
                <w:rFonts w:hint="eastAsia" w:ascii="宋体" w:hAnsi="宋体" w:eastAsia="宋体" w:cs="宋体"/>
                <w:kern w:val="0"/>
                <w:lang w:val="zh-TW" w:eastAsia="zh-TW"/>
              </w:rPr>
              <w:t>对违反规定侵占、损毁地质环境保护工程设施、设备的处罚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8"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05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违反规定侵占、损毁地质环境保护工程设施、设备的</w:t>
            </w:r>
            <w:r>
              <w:rPr>
                <w:rFonts w:ascii="宋体" w:hAnsi="宋体" w:eastAsia="宋体" w:cs="宋体"/>
                <w:kern w:val="0"/>
                <w:lang w:val="zh-TW" w:eastAsia="zh-TW"/>
              </w:rPr>
              <w:t>，</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审查责任：对案件违法事实、证据、调查取证程序、法律适用、处罚种类和幅度、当事人陈述和申辩等进行审查，提出审查意见。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对不履行或不正确履行行政职责的行政机关及其工作人员，依据《中华人民共和国监察法》、《中华人民共和国行政处罚法》、《中华人民共和国行政强制法》、《行政机关公务员处分条例》、</w:t>
            </w:r>
            <w:r>
              <w:rPr>
                <w:rFonts w:hint="eastAsia" w:ascii="宋体" w:hAnsi="宋体" w:eastAsia="宋体" w:cs="宋体"/>
                <w:lang w:val="zh-TW" w:eastAsia="zh-TW"/>
              </w:rPr>
              <w:t>《四川省地质环境管理条例》</w:t>
            </w:r>
            <w:r>
              <w:rPr>
                <w:rFonts w:hint="eastAsia" w:ascii="宋体" w:hAnsi="宋体" w:eastAsia="宋体" w:cs="宋体"/>
                <w:lang w:val="zh-TW"/>
              </w:rPr>
              <w:t>、</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74"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2-51</w:t>
      </w:r>
    </w:p>
    <w:tbl>
      <w:tblPr>
        <w:tblStyle w:val="4"/>
        <w:tblW w:w="907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3"/>
        <w:gridCol w:w="712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51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hint="eastAsia" w:ascii="宋体" w:hAnsi="宋体" w:eastAsia="宋体" w:cs="宋体"/>
                <w:kern w:val="0"/>
                <w:lang w:val="zh-TW" w:eastAsia="zh-TW"/>
              </w:rPr>
              <w:t>对违反规定未进行地质环境影响评价的处罚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323" w:hRule="atLeast"/>
          <w:jc w:val="center"/>
        </w:trPr>
        <w:tc>
          <w:tcPr>
            <w:tcW w:w="19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288" w:lineRule="auto"/>
              <w:jc w:val="center"/>
            </w:pPr>
            <w:r>
              <w:rPr>
                <w:rFonts w:ascii="宋体" w:hAnsi="宋体" w:eastAsia="宋体" w:cs="宋体"/>
                <w:kern w:val="0"/>
                <w:lang w:val="zh-TW" w:eastAsia="zh-TW"/>
              </w:rPr>
              <w:t>责任事项</w:t>
            </w:r>
          </w:p>
        </w:tc>
        <w:tc>
          <w:tcPr>
            <w:tcW w:w="7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288"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违反规定未进行地质环境影响评价的</w:t>
            </w:r>
            <w:r>
              <w:rPr>
                <w:rFonts w:ascii="宋体" w:hAnsi="宋体" w:eastAsia="宋体" w:cs="宋体"/>
                <w:lang w:val="zh-TW" w:eastAsia="zh-TW"/>
              </w:rPr>
              <w:t>，予以审查，决定是否立案。</w:t>
            </w:r>
          </w:p>
          <w:p>
            <w:pPr>
              <w:pStyle w:val="11"/>
              <w:framePr w:wrap="auto" w:vAnchor="margin" w:hAnchor="text" w:yAlign="inline"/>
              <w:spacing w:line="288" w:lineRule="auto"/>
              <w:ind w:firstLine="420"/>
              <w:jc w:val="left"/>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57" w:hRule="atLeast"/>
          <w:jc w:val="center"/>
        </w:trPr>
        <w:tc>
          <w:tcPr>
            <w:tcW w:w="19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288" w:lineRule="auto"/>
              <w:jc w:val="center"/>
              <w:rPr>
                <w:rFonts w:ascii="宋体" w:hAnsi="宋体" w:eastAsia="宋体" w:cs="宋体"/>
                <w:kern w:val="0"/>
                <w:lang w:val="zh-TW" w:eastAsia="zh-TW"/>
              </w:rPr>
            </w:pPr>
          </w:p>
        </w:tc>
        <w:tc>
          <w:tcPr>
            <w:tcW w:w="7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20" w:lineRule="exact"/>
              <w:ind w:firstLine="420" w:firstLineChars="200"/>
              <w:jc w:val="left"/>
              <w:rPr>
                <w:rFonts w:ascii="宋体" w:hAnsi="宋体" w:eastAsia="宋体" w:cs="宋体"/>
              </w:rPr>
            </w:pPr>
            <w:r>
              <w:rPr>
                <w:rFonts w:ascii="宋体" w:hAnsi="宋体" w:eastAsia="宋体" w:cs="宋体"/>
              </w:rPr>
              <w:t>3.</w:t>
            </w:r>
            <w:r>
              <w:rPr>
                <w:rFonts w:ascii="宋体" w:hAnsi="宋体" w:eastAsia="宋体" w:cs="宋体"/>
                <w:lang w:val="zh-TW" w:eastAsia="zh-TW"/>
              </w:rPr>
              <w:t>审查责任：对案件违法事实、证据、调查取证程序、法律适用、处罚种类和幅度、当事人陈述和申辩等进行审查，提出审查意见。</w:t>
            </w:r>
          </w:p>
          <w:p>
            <w:pPr>
              <w:pStyle w:val="11"/>
              <w:framePr w:wrap="auto" w:vAnchor="margin" w:hAnchor="text" w:yAlign="inline"/>
              <w:spacing w:line="320" w:lineRule="exact"/>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20" w:lineRule="exact"/>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20" w:lineRule="exact"/>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20" w:lineRule="exact"/>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20" w:lineRule="exact"/>
              <w:jc w:val="left"/>
              <w:rPr>
                <w:rFonts w:ascii="宋体" w:hAnsi="宋体" w:eastAsia="宋体" w:cs="宋体"/>
              </w:rPr>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065" w:hRule="atLeast"/>
          <w:jc w:val="center"/>
        </w:trPr>
        <w:tc>
          <w:tcPr>
            <w:tcW w:w="19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20" w:lineRule="exact"/>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对不履行或不正确履行行政职责的行政机关及其工作人员，依据《中华人民共和国监察法》、《中华人民共和国行政处罚法》、《中华人民共和国行政强制法》、《行政机关公务员处分条例》、</w:t>
            </w:r>
            <w:r>
              <w:rPr>
                <w:rFonts w:hint="eastAsia" w:ascii="宋体" w:hAnsi="宋体" w:eastAsia="宋体" w:cs="宋体"/>
                <w:lang w:val="zh-TW" w:eastAsia="zh-TW"/>
              </w:rPr>
              <w:t>《四川省地质环境管理条例》</w:t>
            </w:r>
            <w:r>
              <w:rPr>
                <w:rFonts w:hint="eastAsia" w:ascii="宋体" w:hAnsi="宋体" w:eastAsia="宋体" w:cs="宋体"/>
                <w:lang w:val="zh-TW"/>
              </w:rPr>
              <w:t>、</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8" w:hRule="atLeast"/>
          <w:jc w:val="center"/>
        </w:trPr>
        <w:tc>
          <w:tcPr>
            <w:tcW w:w="19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2-52</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4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52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pPr>
            <w:r>
              <w:rPr>
                <w:rFonts w:hint="eastAsia" w:ascii="宋体" w:hAnsi="宋体" w:eastAsia="宋体" w:cs="宋体"/>
                <w:kern w:val="0"/>
                <w:lang w:val="zh-TW" w:eastAsia="zh-TW"/>
              </w:rPr>
              <w:t>对应当编制矿山地质环境保护与治理恢复方案而未编制的，或者扩大开采规模、变更矿区范围或者开采方式，未重新编制矿山地质环境保护与治理恢复方案并经原审批机关批准的处罚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8"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5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60" w:lineRule="exact"/>
              <w:ind w:firstLine="420"/>
              <w:jc w:val="left"/>
              <w:rPr>
                <w:rFonts w:ascii="宋体" w:hAnsi="宋体" w:eastAsia="宋体" w:cs="宋体"/>
                <w:lang w:val="zh-TW"/>
              </w:rPr>
            </w:pPr>
            <w:r>
              <w:rPr>
                <w:rFonts w:ascii="宋体" w:hAnsi="宋体" w:eastAsia="宋体" w:cs="宋体"/>
              </w:rPr>
              <w:t>1.</w:t>
            </w:r>
            <w:r>
              <w:rPr>
                <w:rFonts w:ascii="宋体" w:hAnsi="宋体" w:eastAsia="宋体" w:cs="宋体"/>
                <w:lang w:val="zh-TW" w:eastAsia="zh-TW"/>
              </w:rPr>
              <w:t>立案责任：发现涉嫌</w:t>
            </w:r>
            <w:r>
              <w:rPr>
                <w:rFonts w:hint="eastAsia" w:ascii="宋体" w:hAnsi="宋体" w:eastAsia="宋体" w:cs="宋体"/>
                <w:kern w:val="0"/>
                <w:lang w:val="zh-TW" w:eastAsia="zh-TW"/>
              </w:rPr>
              <w:t>应当编制矿山地质环境保护与治理恢复方案而未编制的，或者扩大开采规模、变更矿区范围或者开采方式，未重新编制矿山地质环境保护与治理恢复方案并经原审批机关批准的</w:t>
            </w:r>
            <w:r>
              <w:rPr>
                <w:rFonts w:ascii="宋体" w:hAnsi="宋体" w:eastAsia="宋体" w:cs="宋体"/>
                <w:lang w:val="zh-TW" w:eastAsia="zh-TW"/>
              </w:rPr>
              <w:t>，予以审查，决定是否立案。</w:t>
            </w:r>
          </w:p>
          <w:p>
            <w:pPr>
              <w:pStyle w:val="11"/>
              <w:framePr w:wrap="auto" w:vAnchor="margin" w:hAnchor="text" w:yAlign="inline"/>
              <w:widowControl/>
              <w:spacing w:line="300" w:lineRule="auto"/>
              <w:ind w:firstLine="420" w:firstLineChars="200"/>
              <w:jc w:val="left"/>
              <w:rPr>
                <w:rFonts w:ascii="宋体" w:hAnsi="宋体" w:eastAsia="宋体" w:cs="宋体"/>
                <w:lang w:val="zh-TW"/>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widowControl/>
              <w:spacing w:line="300" w:lineRule="auto"/>
              <w:ind w:firstLine="420" w:firstLineChars="200"/>
              <w:jc w:val="left"/>
              <w:rPr>
                <w:lang w:eastAsia="zh-TW"/>
              </w:rPr>
            </w:pPr>
            <w:r>
              <w:rPr>
                <w:rFonts w:ascii="宋体" w:hAnsi="宋体" w:eastAsia="宋体" w:cs="宋体"/>
              </w:rPr>
              <w:t>3.</w:t>
            </w:r>
            <w:r>
              <w:rPr>
                <w:rFonts w:ascii="宋体" w:hAnsi="宋体" w:eastAsia="宋体" w:cs="宋体"/>
                <w:lang w:val="zh-TW" w:eastAsia="zh-TW"/>
              </w:rPr>
              <w:t>审查责任：对案件违法事实、证据、调查取证程序、法律适用、处罚种类和幅度、当事人陈述和申辩等进行审查，提出审查意见。</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89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ascii="宋体" w:hAnsi="宋体" w:eastAsia="宋体" w:cs="宋体"/>
                <w:kern w:val="0"/>
                <w:lang w:val="zh-TW" w:eastAsia="zh-TW"/>
              </w:rPr>
            </w:pP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widowControl/>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widowControl/>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widowControl/>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widowControl/>
              <w:spacing w:line="300" w:lineRule="auto"/>
              <w:ind w:firstLine="315" w:firstLineChars="150"/>
              <w:jc w:val="left"/>
              <w:rPr>
                <w:rFonts w:ascii="宋体" w:hAnsi="宋体" w:eastAsia="宋体" w:cs="宋体"/>
              </w:rPr>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ascii="宋体" w:hAnsi="宋体" w:eastAsia="宋体" w:cs="宋体"/>
                <w:lang w:val="zh-TW" w:eastAsia="zh-TW"/>
              </w:rPr>
              <w:t>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eastAsia="zh-TW"/>
              </w:rPr>
              <w:t>《中华人民共和国矿产资源法》</w:t>
            </w:r>
            <w:r>
              <w:rPr>
                <w:rFonts w:hint="eastAsia" w:ascii="宋体" w:hAnsi="宋体" w:eastAsia="宋体" w:cs="宋体"/>
                <w:lang w:val="zh-TW"/>
              </w:rPr>
              <w:t>、</w:t>
            </w:r>
            <w:r>
              <w:rPr>
                <w:rFonts w:ascii="宋体" w:hAnsi="宋体" w:eastAsia="宋体" w:cs="宋体"/>
                <w:lang w:val="zh-TW" w:eastAsia="zh-TW"/>
              </w:rPr>
              <w:t>《行政机关公务员处分条例》、</w:t>
            </w:r>
            <w:r>
              <w:rPr>
                <w:rFonts w:hint="eastAsia" w:ascii="宋体" w:hAnsi="宋体" w:eastAsia="宋体" w:cs="宋体"/>
                <w:lang w:val="zh-TW" w:eastAsia="zh-TW"/>
              </w:rPr>
              <w:t>《四川省地质环境管理条例》</w:t>
            </w:r>
            <w:r>
              <w:rPr>
                <w:rFonts w:hint="eastAsia" w:ascii="宋体" w:hAnsi="宋体" w:eastAsia="宋体" w:cs="宋体"/>
                <w:lang w:val="zh-TW"/>
              </w:rPr>
              <w:t>、</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2-53</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53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pPr>
            <w:r>
              <w:rPr>
                <w:rFonts w:hint="eastAsia" w:ascii="宋体" w:hAnsi="宋体" w:eastAsia="宋体" w:cs="宋体"/>
                <w:kern w:val="0"/>
                <w:lang w:val="zh-TW" w:eastAsia="zh-TW"/>
              </w:rPr>
              <w:t>对未按照批准的矿山地质环境保护与治理恢复方案治理的，或者在矿山被批准关闭、闭坑前未完成治理恢复的处罚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4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1.</w:t>
            </w:r>
            <w:r>
              <w:rPr>
                <w:rFonts w:ascii="宋体" w:hAnsi="宋体" w:eastAsia="宋体" w:cs="宋体"/>
                <w:lang w:val="zh-TW" w:eastAsia="zh-TW"/>
              </w:rPr>
              <w:t>立案责任：发现涉嫌</w:t>
            </w:r>
            <w:r>
              <w:rPr>
                <w:rFonts w:hint="eastAsia" w:ascii="宋体" w:hAnsi="宋体" w:eastAsia="宋体" w:cs="宋体"/>
                <w:kern w:val="0"/>
                <w:lang w:val="zh-TW" w:eastAsia="zh-TW"/>
              </w:rPr>
              <w:t>未按照批准的矿山地质环境保护与治理恢复方案治理的，或者在矿山被批准关闭、闭坑前未完成治理恢复的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lang w:val="zh-TW"/>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ind w:firstLine="420" w:firstLineChars="200"/>
              <w:jc w:val="left"/>
              <w:rPr>
                <w:rFonts w:ascii="宋体" w:hAnsi="宋体" w:eastAsia="宋体" w:cs="宋体"/>
              </w:rPr>
            </w:pPr>
            <w:r>
              <w:rPr>
                <w:rFonts w:ascii="宋体" w:hAnsi="宋体" w:eastAsia="宋体" w:cs="宋体"/>
              </w:rPr>
              <w:t>3.</w:t>
            </w:r>
            <w:r>
              <w:rPr>
                <w:rFonts w:ascii="宋体" w:hAnsi="宋体" w:eastAsia="宋体" w:cs="宋体"/>
                <w:lang w:val="zh-TW" w:eastAsia="zh-TW"/>
              </w:rPr>
              <w:t>审查责任：对案件违法事实、证据、调查取证程序、法律适用、处罚种类和幅度、当事人陈述和申辩等进行审查，提出审查意见。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331"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ascii="宋体" w:hAnsi="宋体" w:eastAsia="宋体" w:cs="宋体"/>
                <w:kern w:val="0"/>
                <w:lang w:val="zh-TW" w:eastAsia="zh-TW"/>
              </w:rPr>
            </w:pP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eastAsia="zh-TW"/>
              </w:rPr>
              <w:t>《中华人民共和国矿产资源法》</w:t>
            </w:r>
            <w:r>
              <w:rPr>
                <w:rFonts w:hint="eastAsia" w:ascii="宋体" w:hAnsi="宋体" w:eastAsia="宋体" w:cs="宋体"/>
                <w:lang w:val="zh-TW"/>
              </w:rPr>
              <w:t>、</w:t>
            </w:r>
            <w:r>
              <w:rPr>
                <w:rFonts w:ascii="宋体" w:hAnsi="宋体" w:eastAsia="宋体" w:cs="宋体"/>
                <w:lang w:val="zh-TW" w:eastAsia="zh-TW"/>
              </w:rPr>
              <w:t>《行政机关公务员处分条例》、</w:t>
            </w:r>
            <w:r>
              <w:rPr>
                <w:rFonts w:hint="eastAsia" w:ascii="宋体" w:hAnsi="宋体" w:eastAsia="宋体" w:cs="宋体"/>
                <w:lang w:val="zh-TW" w:eastAsia="zh-TW"/>
              </w:rPr>
              <w:t>《四川省地质环境管理条例》</w:t>
            </w:r>
            <w:r>
              <w:rPr>
                <w:rFonts w:hint="eastAsia" w:ascii="宋体" w:hAnsi="宋体" w:eastAsia="宋体" w:cs="宋体"/>
                <w:lang w:val="zh-TW"/>
              </w:rPr>
              <w:t>、</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2-54</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54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hint="eastAsia" w:ascii="宋体" w:hAnsi="宋体" w:eastAsia="宋体" w:cs="宋体"/>
                <w:kern w:val="0"/>
                <w:lang w:val="zh-TW" w:eastAsia="zh-TW"/>
              </w:rPr>
              <w:t>对未按期计提矿山地质环境治理恢复基金的处罚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80" w:lineRule="exact"/>
              <w:ind w:firstLine="420"/>
              <w:jc w:val="left"/>
              <w:rPr>
                <w:rFonts w:ascii="宋体" w:hAnsi="宋体" w:eastAsia="宋体" w:cs="宋体"/>
              </w:rPr>
            </w:pPr>
            <w:r>
              <w:rPr>
                <w:rFonts w:ascii="宋体" w:hAnsi="宋体" w:eastAsia="宋体" w:cs="宋体"/>
              </w:rPr>
              <w:t>1.</w:t>
            </w:r>
            <w:r>
              <w:rPr>
                <w:rFonts w:ascii="宋体" w:hAnsi="宋体" w:eastAsia="宋体" w:cs="宋体"/>
                <w:lang w:val="zh-TW" w:eastAsia="zh-TW"/>
              </w:rPr>
              <w:t>立案责任：发现涉嫌</w:t>
            </w:r>
            <w:r>
              <w:rPr>
                <w:rFonts w:hint="eastAsia" w:ascii="宋体" w:hAnsi="宋体" w:eastAsia="宋体" w:cs="宋体"/>
                <w:kern w:val="0"/>
                <w:lang w:val="zh-TW" w:eastAsia="zh-TW"/>
              </w:rPr>
              <w:t>未按期计提矿山地质环境治理恢复基金的</w:t>
            </w:r>
            <w:r>
              <w:rPr>
                <w:rFonts w:ascii="宋体" w:hAnsi="宋体" w:eastAsia="宋体" w:cs="宋体"/>
                <w:lang w:val="zh-TW" w:eastAsia="zh-TW"/>
              </w:rPr>
              <w:t>，予以审查，决定是否立案。</w:t>
            </w:r>
          </w:p>
          <w:p>
            <w:pPr>
              <w:pStyle w:val="11"/>
              <w:framePr w:wrap="auto" w:vAnchor="margin" w:hAnchor="text" w:yAlign="inline"/>
              <w:spacing w:line="380" w:lineRule="exact"/>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80" w:lineRule="exact"/>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审查责任：对案件违法事实、证据、调查取证程序、法律适用、处罚种类和幅度、当事人陈述和申辩等进行审查，提出审查意见。</w:t>
            </w:r>
          </w:p>
          <w:p>
            <w:pPr>
              <w:pStyle w:val="11"/>
              <w:framePr w:wrap="auto" w:vAnchor="margin" w:hAnchor="text" w:yAlign="inline"/>
              <w:spacing w:line="380" w:lineRule="exact"/>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80" w:lineRule="exact"/>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80" w:lineRule="exact"/>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80" w:lineRule="exact"/>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80" w:lineRule="exact"/>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21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400" w:lineRule="exact"/>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eastAsia="zh-TW"/>
              </w:rPr>
              <w:t>《中华人民共和国矿产资源法》</w:t>
            </w:r>
            <w:r>
              <w:rPr>
                <w:rFonts w:hint="eastAsia" w:ascii="宋体" w:hAnsi="宋体" w:eastAsia="宋体" w:cs="宋体"/>
                <w:lang w:val="zh-TW"/>
              </w:rPr>
              <w:t>、</w:t>
            </w:r>
            <w:r>
              <w:rPr>
                <w:rFonts w:ascii="宋体" w:hAnsi="宋体" w:eastAsia="宋体" w:cs="宋体"/>
                <w:lang w:val="zh-TW" w:eastAsia="zh-TW"/>
              </w:rPr>
              <w:t>《行政机关公务员处分条例》、</w:t>
            </w:r>
            <w:r>
              <w:rPr>
                <w:rFonts w:hint="eastAsia" w:ascii="宋体" w:hAnsi="宋体" w:eastAsia="宋体" w:cs="宋体"/>
                <w:lang w:val="zh-TW" w:eastAsia="zh-TW"/>
              </w:rPr>
              <w:t>《四川省地质环境管理条例》</w:t>
            </w:r>
            <w:r>
              <w:rPr>
                <w:rFonts w:hint="eastAsia" w:ascii="宋体" w:hAnsi="宋体" w:eastAsia="宋体" w:cs="宋体"/>
                <w:lang w:val="zh-TW"/>
              </w:rPr>
              <w:t>、</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2-55</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04"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55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4"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hint="eastAsia" w:ascii="宋体" w:hAnsi="宋体" w:eastAsia="宋体" w:cs="宋体"/>
                <w:kern w:val="0"/>
                <w:lang w:val="zh-TW" w:eastAsia="zh-TW"/>
              </w:rPr>
              <w:t>对探矿权人未采取治理恢复措施的处罚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39"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359"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rPr>
              <w:t>1.</w:t>
            </w:r>
            <w:r>
              <w:rPr>
                <w:rFonts w:ascii="宋体" w:hAnsi="宋体" w:eastAsia="宋体" w:cs="宋体"/>
                <w:lang w:val="zh-TW" w:eastAsia="zh-TW"/>
              </w:rPr>
              <w:t>立案责任：发现</w:t>
            </w:r>
            <w:r>
              <w:rPr>
                <w:rFonts w:hint="eastAsia" w:ascii="宋体" w:hAnsi="宋体" w:eastAsia="宋体" w:cs="宋体"/>
                <w:kern w:val="0"/>
                <w:lang w:val="zh-TW" w:eastAsia="zh-TW"/>
              </w:rPr>
              <w:t>探矿权人</w:t>
            </w:r>
            <w:r>
              <w:rPr>
                <w:rFonts w:hint="eastAsia" w:ascii="宋体" w:hAnsi="宋体" w:eastAsia="宋体" w:cs="宋体"/>
                <w:kern w:val="0"/>
                <w:lang w:val="zh-TW"/>
              </w:rPr>
              <w:t>涉嫌</w:t>
            </w:r>
            <w:r>
              <w:rPr>
                <w:rFonts w:hint="eastAsia" w:ascii="宋体" w:hAnsi="宋体" w:eastAsia="宋体" w:cs="宋体"/>
                <w:kern w:val="0"/>
                <w:lang w:val="zh-TW" w:eastAsia="zh-TW"/>
              </w:rPr>
              <w:t>未采取治理恢复措施的</w:t>
            </w:r>
            <w:r>
              <w:rPr>
                <w:rFonts w:ascii="宋体" w:hAnsi="宋体" w:eastAsia="宋体" w:cs="宋体"/>
                <w:lang w:val="zh-TW" w:eastAsia="zh-TW"/>
              </w:rPr>
              <w:t>，予以审查，决定是否立案。</w:t>
            </w:r>
          </w:p>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审查责任：对案件违法事实、证据、调查取证程序、法律适用、处罚种类和幅度、当事人陈述和申辩等进行审查，提出审查意见。</w:t>
            </w:r>
          </w:p>
          <w:p>
            <w:pPr>
              <w:pStyle w:val="11"/>
              <w:framePr w:wrap="auto" w:vAnchor="margin" w:hAnchor="text" w:yAlign="inline"/>
              <w:spacing w:line="400" w:lineRule="exact"/>
              <w:ind w:firstLine="315"/>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400" w:lineRule="exact"/>
              <w:ind w:firstLine="315"/>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400" w:lineRule="exact"/>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3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eastAsia="zh-TW"/>
              </w:rPr>
              <w:t>《中华人民共和国矿产资源法》</w:t>
            </w:r>
            <w:r>
              <w:rPr>
                <w:rFonts w:hint="eastAsia" w:ascii="宋体" w:hAnsi="宋体" w:eastAsia="宋体" w:cs="宋体"/>
                <w:lang w:val="zh-TW"/>
              </w:rPr>
              <w:t>、</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2-56</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56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057"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80" w:lineRule="exact"/>
              <w:ind w:firstLine="420"/>
            </w:pPr>
            <w:r>
              <w:rPr>
                <w:rFonts w:hint="eastAsia" w:ascii="宋体" w:hAnsi="宋体" w:eastAsia="宋体" w:cs="宋体"/>
                <w:kern w:val="0"/>
                <w:lang w:val="zh-TW" w:eastAsia="zh-TW"/>
              </w:rPr>
              <w:t>对扰乱、阻碍矿山地质环境保护与治理恢复工作，侵占、损坏、损毁矿山地质环境监测设施或者矿山地质环境保护与治理恢复设施的处罚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80" w:lineRule="exact"/>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393"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80" w:lineRule="exact"/>
              <w:ind w:firstLine="420"/>
              <w:jc w:val="left"/>
              <w:rPr>
                <w:rFonts w:ascii="宋体" w:hAnsi="宋体" w:eastAsia="宋体" w:cs="宋体"/>
              </w:rPr>
            </w:pPr>
            <w:r>
              <w:rPr>
                <w:rFonts w:ascii="宋体" w:hAnsi="宋体" w:eastAsia="宋体" w:cs="宋体"/>
              </w:rPr>
              <w:t>1.</w:t>
            </w:r>
            <w:r>
              <w:rPr>
                <w:rFonts w:ascii="宋体" w:hAnsi="宋体" w:eastAsia="宋体" w:cs="宋体"/>
                <w:lang w:val="zh-TW" w:eastAsia="zh-TW"/>
              </w:rPr>
              <w:t>立案责任：发现涉嫌</w:t>
            </w:r>
            <w:r>
              <w:rPr>
                <w:rFonts w:hint="eastAsia" w:ascii="宋体" w:hAnsi="宋体" w:eastAsia="宋体" w:cs="宋体"/>
                <w:kern w:val="0"/>
                <w:lang w:val="zh-TW" w:eastAsia="zh-TW"/>
              </w:rPr>
              <w:t>扰乱、阻碍矿山地质环境保护与治理恢复工作，侵占、损坏、损毁矿山地质环境监测设施或者矿山地质环境保护与治理恢复设施的</w:t>
            </w:r>
            <w:r>
              <w:rPr>
                <w:rFonts w:ascii="宋体" w:hAnsi="宋体" w:eastAsia="宋体" w:cs="宋体"/>
                <w:lang w:val="zh-TW" w:eastAsia="zh-TW"/>
              </w:rPr>
              <w:t>，予以审查，决定是否立案。</w:t>
            </w:r>
          </w:p>
          <w:p>
            <w:pPr>
              <w:pStyle w:val="11"/>
              <w:framePr w:wrap="auto" w:vAnchor="margin" w:hAnchor="text" w:yAlign="inline"/>
              <w:spacing w:line="380" w:lineRule="exact"/>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80" w:lineRule="exact"/>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审查责任：对案件违法事实、证据、调查取证程序、法律适用、处罚种类和幅度、当事人陈述和申辩等进行审查，提出审查意见。</w:t>
            </w:r>
          </w:p>
          <w:p>
            <w:pPr>
              <w:pStyle w:val="11"/>
              <w:framePr w:wrap="auto" w:vAnchor="margin" w:hAnchor="text" w:yAlign="inline"/>
              <w:spacing w:line="380" w:lineRule="exact"/>
              <w:ind w:firstLine="315"/>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80" w:lineRule="exact"/>
              <w:ind w:firstLine="315"/>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80" w:lineRule="exact"/>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80" w:lineRule="exact"/>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80" w:lineRule="exact"/>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06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315"/>
              <w:jc w:val="left"/>
            </w:pPr>
            <w:r>
              <w:rPr>
                <w:rFonts w:ascii="宋体" w:hAnsi="宋体" w:eastAsia="宋体" w:cs="宋体"/>
                <w:lang w:val="zh-TW" w:eastAsia="zh-TW"/>
              </w:rPr>
              <w:t>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eastAsia="zh-TW"/>
              </w:rPr>
              <w:t>《中华人民共和国矿产资源法》</w:t>
            </w:r>
            <w:r>
              <w:rPr>
                <w:rFonts w:hint="eastAsia" w:ascii="宋体" w:hAnsi="宋体" w:eastAsia="宋体" w:cs="宋体"/>
                <w:lang w:val="zh-TW"/>
              </w:rPr>
              <w:t>、</w:t>
            </w:r>
            <w:r>
              <w:rPr>
                <w:rFonts w:ascii="宋体" w:hAnsi="宋体" w:eastAsia="宋体" w:cs="宋体"/>
                <w:lang w:val="zh-TW" w:eastAsia="zh-TW"/>
              </w:rPr>
              <w:t>《行政机关公务员处分条例》、</w:t>
            </w:r>
            <w:r>
              <w:rPr>
                <w:rFonts w:hint="eastAsia" w:ascii="宋体" w:hAnsi="宋体" w:eastAsia="宋体" w:cs="宋体"/>
                <w:lang w:val="zh-TW" w:eastAsia="zh-TW"/>
              </w:rPr>
              <w:t>《四川省地质环境管理条例》</w:t>
            </w:r>
            <w:r>
              <w:rPr>
                <w:rFonts w:hint="eastAsia" w:ascii="宋体" w:hAnsi="宋体" w:eastAsia="宋体" w:cs="宋体"/>
                <w:lang w:val="zh-TW"/>
              </w:rPr>
              <w:t>、</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2-57</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3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57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38"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4"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exact"/>
              <w:ind w:firstLine="420"/>
              <w:jc w:val="left"/>
              <w:rPr>
                <w:rFonts w:eastAsia="宋体"/>
              </w:rPr>
            </w:pPr>
            <w:r>
              <w:rPr>
                <w:rFonts w:hint="eastAsia" w:ascii="宋体" w:hAnsi="宋体" w:eastAsia="宋体" w:cs="宋体"/>
                <w:kern w:val="0"/>
                <w:lang w:val="zh-TW" w:eastAsia="zh-TW"/>
              </w:rPr>
              <w:t>对采矿权人采取伪报矿种，隐匿产量、销售数量，或者伪报销售价格、实际开采回采率等手段，不缴或者少缴矿产资源补偿费的处罚</w:t>
            </w:r>
            <w:r>
              <w:rPr>
                <w:rFonts w:hint="eastAsia" w:ascii="宋体" w:hAnsi="宋体" w:eastAsia="宋体" w:cs="宋体"/>
                <w:kern w:val="0"/>
                <w:lang w:val="zh-TW"/>
              </w:rPr>
              <w:t>（暂停）</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01"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exact"/>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5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exact"/>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w:t>
            </w:r>
            <w:r>
              <w:rPr>
                <w:rFonts w:hint="eastAsia" w:ascii="宋体" w:hAnsi="宋体" w:eastAsia="宋体" w:cs="宋体"/>
                <w:kern w:val="0"/>
                <w:lang w:val="zh-TW" w:eastAsia="zh-TW"/>
              </w:rPr>
              <w:t>采矿权人</w:t>
            </w:r>
            <w:r>
              <w:rPr>
                <w:rFonts w:ascii="宋体" w:hAnsi="宋体" w:eastAsia="宋体" w:cs="宋体"/>
                <w:lang w:val="zh-TW" w:eastAsia="zh-TW"/>
              </w:rPr>
              <w:t>涉嫌</w:t>
            </w:r>
            <w:r>
              <w:rPr>
                <w:rFonts w:hint="eastAsia" w:ascii="宋体" w:hAnsi="宋体" w:eastAsia="宋体" w:cs="宋体"/>
                <w:kern w:val="0"/>
                <w:lang w:val="zh-TW" w:eastAsia="zh-TW"/>
              </w:rPr>
              <w:t>采取伪报矿种，隐匿产量、销售数量，或者伪报销售价格、实际开采回采率等手段，不缴或者少缴矿产资源补偿费的</w:t>
            </w:r>
            <w:r>
              <w:rPr>
                <w:rFonts w:ascii="宋体" w:hAnsi="宋体" w:eastAsia="宋体" w:cs="宋体"/>
                <w:lang w:val="zh-TW" w:eastAsia="zh-TW"/>
              </w:rPr>
              <w:t>，予以审查，决定是否立案。</w:t>
            </w:r>
          </w:p>
          <w:p>
            <w:pPr>
              <w:pStyle w:val="11"/>
              <w:framePr w:wrap="auto" w:vAnchor="margin" w:hAnchor="text" w:yAlign="inline"/>
              <w:spacing w:line="300" w:lineRule="exact"/>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exact"/>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00" w:lineRule="exact"/>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exact"/>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exact"/>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exact"/>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exact"/>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9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20" w:lineRule="exact"/>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eastAsia="zh-TW"/>
              </w:rPr>
              <w:t>《中华人民共和国矿产资源法》</w:t>
            </w:r>
            <w:r>
              <w:rPr>
                <w:rFonts w:hint="eastAsia" w:ascii="宋体" w:hAnsi="宋体" w:eastAsia="宋体" w:cs="宋体"/>
                <w:lang w:val="zh-TW"/>
              </w:rPr>
              <w:t>、</w:t>
            </w:r>
            <w:r>
              <w:rPr>
                <w:rFonts w:ascii="宋体" w:hAnsi="宋体" w:eastAsia="宋体" w:cs="宋体"/>
                <w:lang w:val="zh-TW" w:eastAsia="zh-TW"/>
              </w:rPr>
              <w:t>《行政机关公务员处分条例》</w:t>
            </w:r>
            <w:r>
              <w:rPr>
                <w:rFonts w:hint="eastAsia" w:ascii="宋体" w:hAnsi="宋体" w:eastAsia="宋体" w:cs="宋体"/>
                <w:lang w:val="zh-TW"/>
              </w:rPr>
              <w:t>、</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2-58</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58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center"/>
              <w:rPr>
                <w:rFonts w:eastAsia="宋体"/>
              </w:rPr>
            </w:pPr>
            <w:r>
              <w:rPr>
                <w:rFonts w:hint="eastAsia" w:ascii="宋体" w:hAnsi="宋体" w:eastAsia="宋体" w:cs="宋体"/>
                <w:kern w:val="0"/>
                <w:lang w:val="zh-TW" w:eastAsia="zh-TW"/>
              </w:rPr>
              <w:t>对采矿权人在缴纳补偿费时未按规定报送有关资料的处罚</w:t>
            </w:r>
            <w:r>
              <w:rPr>
                <w:rFonts w:hint="eastAsia" w:ascii="宋体" w:hAnsi="宋体" w:eastAsia="宋体" w:cs="宋体"/>
                <w:kern w:val="0"/>
                <w:lang w:val="zh-TW"/>
              </w:rPr>
              <w:t>（暂停）</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1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80" w:lineRule="exact"/>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w:t>
            </w:r>
            <w:r>
              <w:rPr>
                <w:rFonts w:hint="eastAsia" w:ascii="宋体" w:hAnsi="宋体" w:eastAsia="宋体" w:cs="宋体"/>
                <w:kern w:val="0"/>
                <w:lang w:val="zh-TW" w:eastAsia="zh-TW"/>
              </w:rPr>
              <w:t>采矿权人</w:t>
            </w:r>
            <w:r>
              <w:rPr>
                <w:rFonts w:ascii="宋体" w:hAnsi="宋体" w:eastAsia="宋体" w:cs="宋体"/>
                <w:lang w:val="zh-TW" w:eastAsia="zh-TW"/>
              </w:rPr>
              <w:t>涉嫌</w:t>
            </w:r>
            <w:r>
              <w:rPr>
                <w:rFonts w:hint="eastAsia" w:ascii="宋体" w:hAnsi="宋体" w:eastAsia="宋体" w:cs="宋体"/>
                <w:kern w:val="0"/>
                <w:lang w:val="zh-TW" w:eastAsia="zh-TW"/>
              </w:rPr>
              <w:t>在缴纳补偿费时未按规定报送有关资料的</w:t>
            </w:r>
            <w:r>
              <w:rPr>
                <w:rFonts w:ascii="宋体" w:hAnsi="宋体" w:eastAsia="宋体" w:cs="宋体"/>
                <w:lang w:val="zh-TW" w:eastAsia="zh-TW"/>
              </w:rPr>
              <w:t>，予以审查，决定是否立案。</w:t>
            </w:r>
          </w:p>
          <w:p>
            <w:pPr>
              <w:pStyle w:val="11"/>
              <w:framePr w:wrap="auto" w:vAnchor="margin" w:hAnchor="text" w:yAlign="inline"/>
              <w:spacing w:line="380" w:lineRule="exact"/>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80" w:lineRule="exact"/>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80" w:lineRule="exact"/>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80" w:lineRule="exact"/>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80" w:lineRule="exact"/>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80" w:lineRule="exact"/>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80" w:lineRule="exact"/>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08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80" w:lineRule="exact"/>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eastAsia="zh-TW"/>
              </w:rPr>
              <w:t>《中华人民共和国矿产资源法》</w:t>
            </w:r>
            <w:r>
              <w:rPr>
                <w:rFonts w:hint="eastAsia" w:ascii="宋体" w:hAnsi="宋体" w:eastAsia="宋体" w:cs="宋体"/>
                <w:lang w:val="zh-TW"/>
              </w:rPr>
              <w:t>、</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2"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2-59</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59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0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hint="eastAsia" w:ascii="宋体" w:hAnsi="宋体" w:eastAsia="宋体" w:cs="宋体"/>
                <w:kern w:val="0"/>
                <w:lang w:val="zh-TW" w:eastAsia="zh-TW"/>
              </w:rPr>
              <w:t>对拒绝地质矿产行政主管部门行使检查权，或在被检查时弄虚作假，拒报或谎报地质环境勘查、监测和评价资料的，未按时提交或拒不提交矿产资源开发利用情况年度报告的处罚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83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拒绝地质矿产行政主管部门行使检查权，或在被检查时弄虚作假，拒报或谎报地质环境勘查、监测和评价资料的，未按时提交或拒不提交矿产资源开发利用情况年度报告的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29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w:t>
            </w:r>
            <w:r>
              <w:rPr>
                <w:rFonts w:hint="eastAsia" w:ascii="宋体" w:hAnsi="宋体" w:eastAsia="宋体" w:cs="宋体"/>
              </w:rPr>
              <w:t xml:space="preserve"> </w:t>
            </w:r>
            <w:r>
              <w:rPr>
                <w:rFonts w:ascii="宋体" w:hAnsi="宋体" w:eastAsia="宋体" w:cs="宋体"/>
                <w:lang w:val="zh-TW" w:eastAsia="zh-TW"/>
              </w:rPr>
              <w:t>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eastAsia="zh-TW"/>
              </w:rPr>
              <w:t>《中华人民共和国矿产资源法》</w:t>
            </w:r>
            <w:r>
              <w:rPr>
                <w:rFonts w:hint="eastAsia" w:ascii="宋体" w:hAnsi="宋体" w:eastAsia="宋体" w:cs="宋体"/>
                <w:lang w:val="zh-TW"/>
              </w:rPr>
              <w:t>、</w:t>
            </w:r>
            <w:r>
              <w:rPr>
                <w:rFonts w:ascii="宋体" w:hAnsi="宋体" w:eastAsia="宋体" w:cs="宋体"/>
                <w:lang w:val="zh-TW" w:eastAsia="zh-TW"/>
              </w:rPr>
              <w:t>《行政机关公务员处分条例》、</w:t>
            </w:r>
            <w:r>
              <w:rPr>
                <w:rFonts w:hint="eastAsia" w:ascii="宋体" w:hAnsi="宋体" w:eastAsia="宋体" w:cs="宋体"/>
                <w:lang w:val="zh-TW" w:eastAsia="zh-TW"/>
              </w:rPr>
              <w:t>《四川省地质环境管理条例》</w:t>
            </w:r>
            <w:r>
              <w:rPr>
                <w:rFonts w:hint="eastAsia" w:ascii="宋体" w:hAnsi="宋体" w:eastAsia="宋体" w:cs="宋体"/>
                <w:lang w:val="zh-TW"/>
              </w:rPr>
              <w:t>、</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2-60</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3"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60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0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hint="eastAsia" w:ascii="宋体" w:hAnsi="宋体" w:eastAsia="宋体" w:cs="宋体"/>
                <w:kern w:val="0"/>
                <w:lang w:val="zh-TW" w:eastAsia="zh-TW"/>
              </w:rPr>
              <w:t>对未按照规定对地质灾害易发区内的建设工程进行地质灾害危险性评估，配套的地质灾害治理工程未经验收或者经验收不合格，主体工程即投入生产或者使用的处罚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未按照规定对地质灾害易发区内的建设工程进行地质灾害危险性评估，配套的地质灾害治理工程未经验收或者经验收不合格，主体工程即投入生产或者使用的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23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rPr>
              <w:t>、</w:t>
            </w:r>
            <w:r>
              <w:rPr>
                <w:rFonts w:ascii="宋体" w:hAnsi="宋体" w:eastAsia="宋体" w:cs="宋体"/>
                <w:lang w:val="zh-TW" w:eastAsia="zh-TW"/>
              </w:rPr>
              <w:t>《行政机关公务员处分条例》、</w:t>
            </w:r>
            <w:r>
              <w:rPr>
                <w:rFonts w:hint="eastAsia" w:ascii="宋体" w:hAnsi="宋体" w:eastAsia="宋体" w:cs="宋体"/>
                <w:lang w:val="zh-TW" w:eastAsia="zh-TW"/>
              </w:rPr>
              <w:t>《地质灾害防治条例》</w:t>
            </w:r>
            <w:r>
              <w:rPr>
                <w:rFonts w:hint="eastAsia" w:ascii="宋体" w:hAnsi="宋体" w:eastAsia="宋体" w:cs="宋体"/>
                <w:lang w:val="zh-TW"/>
              </w:rPr>
              <w:t>、</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2-61</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61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pPr>
            <w:r>
              <w:rPr>
                <w:rFonts w:hint="eastAsia" w:ascii="宋体" w:hAnsi="宋体" w:eastAsia="宋体" w:cs="宋体"/>
                <w:kern w:val="0"/>
                <w:lang w:val="zh-TW" w:eastAsia="zh-TW"/>
              </w:rPr>
              <w:t>对违反规定对工程建设等人为活动引发的地质灾害不予治理的处罚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27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违反规定对工程建设等人为活动引发的地质灾害不予治理的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rPr>
              <w:t>、</w:t>
            </w:r>
            <w:r>
              <w:rPr>
                <w:rFonts w:ascii="宋体" w:hAnsi="宋体" w:eastAsia="宋体" w:cs="宋体"/>
                <w:lang w:val="zh-TW" w:eastAsia="zh-TW"/>
              </w:rPr>
              <w:t>《行政机关公务员处分条例》、</w:t>
            </w:r>
            <w:r>
              <w:rPr>
                <w:rFonts w:hint="eastAsia" w:ascii="宋体" w:hAnsi="宋体" w:eastAsia="宋体" w:cs="宋体"/>
                <w:lang w:val="zh-TW" w:eastAsia="zh-TW"/>
              </w:rPr>
              <w:t>《地质灾害防治条例》</w:t>
            </w:r>
            <w:r>
              <w:rPr>
                <w:rFonts w:hint="eastAsia" w:ascii="宋体" w:hAnsi="宋体" w:eastAsia="宋体" w:cs="宋体"/>
                <w:lang w:val="zh-TW"/>
              </w:rPr>
              <w:t>、</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2-62</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62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315"/>
            </w:pPr>
            <w:r>
              <w:rPr>
                <w:rFonts w:hint="eastAsia" w:ascii="宋体" w:hAnsi="宋体" w:eastAsia="宋体" w:cs="宋体"/>
                <w:kern w:val="0"/>
                <w:lang w:val="zh-TW" w:eastAsia="zh-TW"/>
              </w:rPr>
              <w:t>对违反规定在地质灾害危险区内爆破、削坡、进行工程建设以及从事其他可能引发地质灾害活动的处罚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违反规定在地质灾害危险区内爆破、削坡、进行工程建设以及从事其他可能引发地质灾害活动的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14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rPr>
              <w:t>、</w:t>
            </w:r>
            <w:r>
              <w:rPr>
                <w:rFonts w:ascii="宋体" w:hAnsi="宋体" w:eastAsia="宋体" w:cs="宋体"/>
                <w:lang w:val="zh-TW" w:eastAsia="zh-TW"/>
              </w:rPr>
              <w:t>《行政机关公务员处分条例》、</w:t>
            </w:r>
            <w:r>
              <w:rPr>
                <w:rFonts w:hint="eastAsia" w:ascii="宋体" w:hAnsi="宋体" w:eastAsia="宋体" w:cs="宋体"/>
                <w:lang w:val="zh-TW" w:eastAsia="zh-TW"/>
              </w:rPr>
              <w:t>《地质灾害防治条例》</w:t>
            </w:r>
            <w:r>
              <w:rPr>
                <w:rFonts w:hint="eastAsia" w:ascii="宋体" w:hAnsi="宋体" w:eastAsia="宋体" w:cs="宋体"/>
                <w:lang w:val="zh-TW"/>
              </w:rPr>
              <w:t>、</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2-63</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63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3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hint="eastAsia" w:ascii="宋体" w:hAnsi="宋体" w:eastAsia="宋体" w:cs="宋体"/>
                <w:kern w:val="0"/>
                <w:lang w:val="zh-TW" w:eastAsia="zh-TW"/>
              </w:rPr>
              <w:t>对违反规定在地质灾害危险性评估中弄虚作假或者故意隐瞒地质灾害真实情况，在地质灾害治理工程勘查、设计、施工以及监理活动中弄虚作假、降低工程质量的处罚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32"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违反规定在地质灾害危险性评估中弄虚作假或者故意隐瞒地质灾害真实情况，在地质灾害治理工程勘查、设计、施工以及监理活动中弄虚作假、降低工程质量的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99"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ascii="宋体" w:hAnsi="宋体" w:eastAsia="宋体" w:cs="宋体"/>
                <w:kern w:val="0"/>
                <w:lang w:val="zh-TW" w:eastAsia="zh-TW"/>
              </w:rPr>
            </w:pP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60" w:lineRule="exact"/>
              <w:ind w:firstLine="420" w:firstLineChars="200"/>
              <w:jc w:val="left"/>
              <w:rPr>
                <w:rFonts w:ascii="宋体" w:hAnsi="宋体" w:eastAsia="宋体" w:cs="宋体"/>
              </w:rPr>
            </w:pPr>
            <w:r>
              <w:rPr>
                <w:rFonts w:ascii="宋体" w:hAnsi="宋体" w:eastAsia="宋体" w:cs="宋体"/>
              </w:rPr>
              <w:t>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60" w:lineRule="exact"/>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60" w:lineRule="exact"/>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60" w:lineRule="exact"/>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60" w:lineRule="exact"/>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60" w:lineRule="exact"/>
              <w:jc w:val="left"/>
              <w:rPr>
                <w:rFonts w:ascii="宋体" w:hAnsi="宋体" w:eastAsia="宋体" w:cs="宋体"/>
              </w:rPr>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60" w:lineRule="exact"/>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rPr>
              <w:t>、</w:t>
            </w:r>
            <w:r>
              <w:rPr>
                <w:rFonts w:ascii="宋体" w:hAnsi="宋体" w:eastAsia="宋体" w:cs="宋体"/>
                <w:lang w:val="zh-TW" w:eastAsia="zh-TW"/>
              </w:rPr>
              <w:t>《行政机关公务员处分条例》、</w:t>
            </w:r>
            <w:r>
              <w:rPr>
                <w:rFonts w:hint="eastAsia" w:ascii="宋体" w:hAnsi="宋体" w:eastAsia="宋体" w:cs="宋体"/>
                <w:lang w:val="zh-TW" w:eastAsia="zh-TW"/>
              </w:rPr>
              <w:t>《地质灾害防治条例》</w:t>
            </w:r>
            <w:r>
              <w:rPr>
                <w:rFonts w:hint="eastAsia" w:ascii="宋体" w:hAnsi="宋体" w:eastAsia="宋体" w:cs="宋体"/>
                <w:lang w:val="zh-TW"/>
              </w:rPr>
              <w:t>、</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2-64</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64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84"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hint="eastAsia" w:ascii="宋体" w:hAnsi="宋体" w:eastAsia="宋体" w:cs="宋体"/>
                <w:kern w:val="0"/>
                <w:lang w:val="zh-TW" w:eastAsia="zh-TW"/>
              </w:rPr>
              <w:t>对违反规定侵占、损毁、损坏地质灾害监测设施或者地质灾害治理工程设施的处罚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71"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60" w:lineRule="exact"/>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违反规定侵占、损毁、损坏地质灾害监测设施或者地质灾害治理工程设施的</w:t>
            </w:r>
            <w:r>
              <w:rPr>
                <w:rFonts w:ascii="宋体" w:hAnsi="宋体" w:eastAsia="宋体" w:cs="宋体"/>
                <w:lang w:val="zh-TW" w:eastAsia="zh-TW"/>
              </w:rPr>
              <w:t>，予以审查，决定是否立案。</w:t>
            </w:r>
          </w:p>
          <w:p>
            <w:pPr>
              <w:pStyle w:val="11"/>
              <w:framePr w:wrap="auto" w:vAnchor="margin" w:hAnchor="text" w:yAlign="inline"/>
              <w:spacing w:line="360" w:lineRule="exact"/>
              <w:ind w:firstLine="420"/>
              <w:jc w:val="left"/>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308"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ascii="宋体" w:hAnsi="宋体" w:eastAsia="宋体" w:cs="宋体"/>
                <w:kern w:val="0"/>
                <w:lang w:val="zh-TW" w:eastAsia="zh-TW"/>
              </w:rPr>
            </w:pP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60" w:lineRule="exact"/>
              <w:ind w:firstLine="420" w:firstLineChars="200"/>
              <w:jc w:val="left"/>
              <w:rPr>
                <w:rFonts w:ascii="宋体" w:hAnsi="宋体" w:eastAsia="宋体" w:cs="宋体"/>
              </w:rPr>
            </w:pPr>
            <w:r>
              <w:rPr>
                <w:rFonts w:ascii="宋体" w:hAnsi="宋体" w:eastAsia="宋体" w:cs="宋体"/>
              </w:rPr>
              <w:t>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60" w:lineRule="exact"/>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60" w:lineRule="exact"/>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60" w:lineRule="exact"/>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60" w:lineRule="exact"/>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60" w:lineRule="exact"/>
              <w:jc w:val="left"/>
              <w:rPr>
                <w:rFonts w:ascii="宋体" w:hAnsi="宋体" w:eastAsia="宋体" w:cs="宋体"/>
              </w:rPr>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1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rPr>
              <w:t>、</w:t>
            </w:r>
            <w:r>
              <w:rPr>
                <w:rFonts w:ascii="宋体" w:hAnsi="宋体" w:eastAsia="宋体" w:cs="宋体"/>
                <w:lang w:val="zh-TW" w:eastAsia="zh-TW"/>
              </w:rPr>
              <w:t>《行政机关公务员处分条例》、</w:t>
            </w:r>
            <w:r>
              <w:rPr>
                <w:rFonts w:hint="eastAsia" w:ascii="宋体" w:hAnsi="宋体" w:eastAsia="宋体" w:cs="宋体"/>
                <w:lang w:val="zh-TW" w:eastAsia="zh-TW"/>
              </w:rPr>
              <w:t>《地质灾害防治条例》</w:t>
            </w:r>
            <w:r>
              <w:rPr>
                <w:rFonts w:hint="eastAsia" w:ascii="宋体" w:hAnsi="宋体" w:eastAsia="宋体" w:cs="宋体"/>
                <w:lang w:val="zh-TW"/>
              </w:rPr>
              <w:t>、</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2-65</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65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center"/>
            </w:pPr>
            <w:r>
              <w:rPr>
                <w:rFonts w:hint="eastAsia" w:ascii="宋体" w:hAnsi="宋体" w:eastAsia="宋体" w:cs="宋体"/>
                <w:kern w:val="0"/>
                <w:lang w:val="zh-TW" w:eastAsia="zh-TW"/>
              </w:rPr>
              <w:t>对未依照规定的期限汇交地质资料的处罚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92"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未依照规定的期限汇交地质资料的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741"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ascii="宋体" w:hAnsi="宋体" w:eastAsia="宋体" w:cs="宋体"/>
                <w:kern w:val="0"/>
                <w:lang w:val="zh-TW" w:eastAsia="zh-TW"/>
              </w:rPr>
            </w:pP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firstLineChars="200"/>
              <w:jc w:val="left"/>
              <w:rPr>
                <w:rFonts w:ascii="宋体" w:hAnsi="宋体" w:eastAsia="宋体" w:cs="宋体"/>
              </w:rPr>
            </w:pPr>
            <w:r>
              <w:rPr>
                <w:rFonts w:ascii="宋体" w:hAnsi="宋体" w:eastAsia="宋体" w:cs="宋体"/>
              </w:rPr>
              <w:t>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1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rPr>
              <w:t>、</w:t>
            </w:r>
            <w:r>
              <w:rPr>
                <w:rFonts w:ascii="宋体" w:hAnsi="宋体" w:eastAsia="宋体" w:cs="宋体"/>
                <w:lang w:val="zh-TW" w:eastAsia="zh-TW"/>
              </w:rPr>
              <w:t>《行政机关公务员处分条例》</w:t>
            </w:r>
            <w:r>
              <w:rPr>
                <w:rFonts w:hint="eastAsia" w:ascii="宋体" w:hAnsi="宋体" w:eastAsia="宋体" w:cs="宋体"/>
                <w:lang w:val="zh-TW"/>
              </w:rPr>
              <w:t>、</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2-66</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9"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66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49"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71"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hint="eastAsia" w:ascii="宋体" w:hAnsi="宋体" w:eastAsia="宋体" w:cs="宋体"/>
                <w:kern w:val="0"/>
                <w:lang w:val="zh-TW" w:eastAsia="zh-TW"/>
              </w:rPr>
              <w:t>对伪造地质资料或者在地质资料汇交中弄虚作假的处罚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22"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103"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60" w:lineRule="exact"/>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ascii="宋体" w:hAnsi="宋体" w:eastAsia="宋体" w:cs="宋体"/>
                <w:kern w:val="0"/>
                <w:lang w:val="zh-TW" w:eastAsia="zh-TW"/>
              </w:rPr>
              <w:t>伪造地质资料或者在地质资料汇交中弄虚作假的，</w:t>
            </w:r>
            <w:r>
              <w:rPr>
                <w:rFonts w:ascii="宋体" w:hAnsi="宋体" w:eastAsia="宋体" w:cs="宋体"/>
                <w:lang w:val="zh-TW" w:eastAsia="zh-TW"/>
              </w:rPr>
              <w:t>予以审查，决定是否立案。</w:t>
            </w:r>
          </w:p>
          <w:p>
            <w:pPr>
              <w:pStyle w:val="11"/>
              <w:framePr w:wrap="auto" w:vAnchor="margin" w:hAnchor="text" w:yAlign="inline"/>
              <w:spacing w:line="360" w:lineRule="exact"/>
              <w:ind w:firstLine="420"/>
              <w:jc w:val="left"/>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457"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ascii="宋体" w:hAnsi="宋体" w:eastAsia="宋体" w:cs="宋体"/>
                <w:kern w:val="0"/>
                <w:lang w:val="zh-TW" w:eastAsia="zh-TW"/>
              </w:rPr>
            </w:pP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60" w:lineRule="exact"/>
              <w:jc w:val="left"/>
              <w:rPr>
                <w:rFonts w:ascii="宋体" w:hAnsi="宋体" w:eastAsia="宋体" w:cs="宋体"/>
              </w:rPr>
            </w:pPr>
            <w:r>
              <w:rPr>
                <w:rFonts w:ascii="宋体" w:hAnsi="宋体" w:eastAsia="宋体" w:cs="宋体"/>
              </w:rPr>
              <w:t xml:space="preserve">  </w:t>
            </w:r>
            <w:r>
              <w:rPr>
                <w:rFonts w:hint="eastAsia" w:ascii="宋体" w:hAnsi="宋体" w:eastAsia="宋体" w:cs="宋体"/>
              </w:rPr>
              <w:t xml:space="preserve">  </w:t>
            </w:r>
            <w:r>
              <w:rPr>
                <w:rFonts w:ascii="宋体" w:hAnsi="宋体" w:eastAsia="宋体" w:cs="宋体"/>
              </w:rPr>
              <w:t>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60" w:lineRule="exact"/>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60" w:lineRule="exact"/>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60" w:lineRule="exact"/>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60" w:lineRule="exact"/>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60" w:lineRule="exact"/>
              <w:jc w:val="left"/>
              <w:rPr>
                <w:rFonts w:ascii="宋体" w:hAnsi="宋体" w:eastAsia="宋体" w:cs="宋体"/>
              </w:rPr>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23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60" w:lineRule="exact"/>
              <w:jc w:val="left"/>
            </w:pPr>
            <w:r>
              <w:rPr>
                <w:rFonts w:ascii="宋体" w:hAnsi="宋体" w:eastAsia="宋体" w:cs="宋体"/>
                <w:lang w:val="zh-TW" w:eastAsia="zh-TW"/>
              </w:rPr>
              <w:t xml:space="preserve">  </w:t>
            </w:r>
            <w:r>
              <w:rPr>
                <w:rFonts w:hint="eastAsia" w:ascii="宋体" w:hAnsi="宋体" w:eastAsia="宋体" w:cs="宋体"/>
                <w:lang w:val="zh-TW"/>
              </w:rPr>
              <w:t xml:space="preserve"> </w:t>
            </w: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rPr>
              <w:t>、</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2-67</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67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pPr>
            <w:r>
              <w:rPr>
                <w:rFonts w:hint="eastAsia" w:ascii="宋体" w:hAnsi="宋体" w:eastAsia="宋体" w:cs="宋体"/>
                <w:kern w:val="0"/>
                <w:lang w:val="zh-TW" w:eastAsia="zh-TW"/>
              </w:rPr>
              <w:t>对采矿权人不依照规定提交年度报告、拒绝接受监督检查或者弄虚作假的处罚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w:t>
            </w:r>
            <w:r>
              <w:rPr>
                <w:rFonts w:hint="eastAsia" w:ascii="宋体" w:hAnsi="宋体" w:eastAsia="宋体" w:cs="宋体"/>
                <w:kern w:val="0"/>
                <w:lang w:val="zh-TW" w:eastAsia="zh-TW"/>
              </w:rPr>
              <w:t>采矿权人</w:t>
            </w:r>
            <w:r>
              <w:rPr>
                <w:rFonts w:ascii="宋体" w:hAnsi="宋体" w:eastAsia="宋体" w:cs="宋体"/>
                <w:lang w:val="zh-TW" w:eastAsia="zh-TW"/>
              </w:rPr>
              <w:t>涉嫌</w:t>
            </w:r>
            <w:r>
              <w:rPr>
                <w:rFonts w:hint="eastAsia" w:ascii="宋体" w:hAnsi="宋体" w:eastAsia="宋体" w:cs="宋体"/>
                <w:kern w:val="0"/>
                <w:lang w:val="zh-TW" w:eastAsia="zh-TW"/>
              </w:rPr>
              <w:t>不依照规定提交年度报告、拒绝接受监督检查或者弄虚作假的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46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ascii="宋体" w:hAnsi="宋体" w:eastAsia="宋体" w:cs="宋体"/>
                <w:kern w:val="0"/>
                <w:lang w:val="zh-TW" w:eastAsia="zh-TW"/>
              </w:rPr>
            </w:pP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21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eastAsia="zh-TW"/>
              </w:rPr>
              <w:t>《中华人民共和国矿产资源法》</w:t>
            </w:r>
            <w:r>
              <w:rPr>
                <w:rFonts w:hint="eastAsia" w:ascii="宋体" w:hAnsi="宋体" w:eastAsia="宋体" w:cs="宋体"/>
                <w:lang w:val="zh-TW"/>
              </w:rPr>
              <w:t>、</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2-68</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68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hint="eastAsia" w:ascii="宋体" w:hAnsi="宋体" w:eastAsia="宋体" w:cs="宋体"/>
                <w:kern w:val="0"/>
                <w:lang w:val="zh-TW" w:eastAsia="zh-TW"/>
              </w:rPr>
              <w:t>对违反规定转让房地产开发项目（土地使用权）的处罚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99"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违反规定转让房地产开发项目（土地使用权）的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r>
              <w:rPr>
                <w:rFonts w:ascii="宋体" w:hAnsi="宋体" w:eastAsia="宋体" w:cs="宋体"/>
              </w:rPr>
              <w:t>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ind w:firstLine="420"/>
              <w:jc w:val="left"/>
            </w:pPr>
            <w:r>
              <w:rPr>
                <w:rFonts w:ascii="宋体" w:hAnsi="宋体" w:eastAsia="宋体" w:cs="宋体"/>
              </w:rPr>
              <w:t>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61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67"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2-69</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69"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69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3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82"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pPr>
            <w:r>
              <w:rPr>
                <w:rFonts w:hint="eastAsia" w:ascii="宋体" w:hAnsi="宋体" w:eastAsia="宋体" w:cs="宋体"/>
                <w:kern w:val="0"/>
                <w:lang w:val="zh-TW" w:eastAsia="zh-TW"/>
              </w:rPr>
              <w:t>对不按规定测绘矿山(井)采矿工程平面图或井上井下采矿工程对照图的处罚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082"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20" w:lineRule="exact"/>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不按规定测绘矿山(井)采矿工程平面图或井上井下采矿工程对照图的</w:t>
            </w:r>
            <w:r>
              <w:rPr>
                <w:rFonts w:ascii="宋体" w:hAnsi="宋体" w:eastAsia="宋体" w:cs="宋体"/>
                <w:lang w:val="zh-TW" w:eastAsia="zh-TW"/>
              </w:rPr>
              <w:t>，予以审查，决定是否立案。</w:t>
            </w:r>
          </w:p>
          <w:p>
            <w:pPr>
              <w:pStyle w:val="11"/>
              <w:framePr w:wrap="auto" w:vAnchor="margin" w:hAnchor="text" w:yAlign="inline"/>
              <w:spacing w:line="320" w:lineRule="exact"/>
              <w:ind w:firstLine="420"/>
              <w:jc w:val="left"/>
              <w:rPr>
                <w:rFonts w:ascii="宋体" w:hAnsi="宋体" w:eastAsia="宋体" w:cs="宋体"/>
              </w:rPr>
            </w:pPr>
            <w:r>
              <w:rPr>
                <w:rFonts w:ascii="宋体" w:hAnsi="宋体" w:eastAsia="宋体" w:cs="宋体"/>
              </w:rPr>
              <w:t xml:space="preserve"> 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20" w:lineRule="exact"/>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20" w:lineRule="exact"/>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20" w:lineRule="exact"/>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20" w:lineRule="exact"/>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20" w:lineRule="exact"/>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20" w:lineRule="exact"/>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51"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20" w:lineRule="exact"/>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eastAsia="zh-TW"/>
              </w:rPr>
              <w:t>《中华人民共和国矿产资源法》</w:t>
            </w:r>
            <w:r>
              <w:rPr>
                <w:rFonts w:hint="eastAsia" w:ascii="宋体" w:hAnsi="宋体" w:eastAsia="宋体" w:cs="宋体"/>
                <w:lang w:val="zh-TW"/>
              </w:rPr>
              <w:t>、</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2-70</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70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315"/>
              <w:jc w:val="left"/>
            </w:pPr>
            <w:r>
              <w:rPr>
                <w:rFonts w:hint="eastAsia" w:ascii="宋体" w:hAnsi="宋体" w:eastAsia="宋体" w:cs="宋体"/>
                <w:kern w:val="0"/>
                <w:lang w:val="zh-TW" w:eastAsia="zh-TW"/>
              </w:rPr>
              <w:t>对违反规定无资质证书或者超越其资质等级许可的范围承揽地质灾害危险性评估、地质灾害治理工程勘查、设计、施工及监理业务的处罚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311"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违反规定无资质证书或者超越其资质等级许可的范围承揽地质灾害危险性评估、地质灾害治理工程勘查、设计、施工及监理业务的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99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rPr>
              <w:t>、</w:t>
            </w:r>
            <w:r>
              <w:rPr>
                <w:rFonts w:ascii="宋体" w:hAnsi="宋体" w:eastAsia="宋体" w:cs="宋体"/>
                <w:lang w:val="zh-TW" w:eastAsia="zh-TW"/>
              </w:rPr>
              <w:t>《行政机关公务员处分条例》、</w:t>
            </w:r>
            <w:r>
              <w:rPr>
                <w:rFonts w:hint="eastAsia" w:ascii="宋体" w:hAnsi="宋体" w:eastAsia="宋体" w:cs="宋体"/>
                <w:lang w:val="zh-TW" w:eastAsia="zh-TW"/>
              </w:rPr>
              <w:t>《地质灾害防治条例》</w:t>
            </w:r>
            <w:r>
              <w:rPr>
                <w:rFonts w:hint="eastAsia" w:ascii="宋体" w:hAnsi="宋体" w:eastAsia="宋体" w:cs="宋体"/>
                <w:lang w:val="zh-TW"/>
              </w:rPr>
              <w:t>、</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2-71</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71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64"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315"/>
              <w:jc w:val="left"/>
            </w:pPr>
            <w:r>
              <w:rPr>
                <w:rFonts w:hint="eastAsia" w:ascii="宋体" w:hAnsi="宋体" w:eastAsia="宋体" w:cs="宋体"/>
                <w:kern w:val="0"/>
                <w:lang w:val="zh-TW" w:eastAsia="zh-TW"/>
              </w:rPr>
              <w:t>对违反规定以其他单位的名义或者允许其他单位以本单位的名义承揽地质灾害危险性评估、地质灾害治理工程勘查、设计、施工和监理业务的处罚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99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20" w:lineRule="exact"/>
              <w:ind w:firstLine="420"/>
              <w:jc w:val="left"/>
              <w:rPr>
                <w:rFonts w:ascii="宋体" w:hAnsi="宋体" w:eastAsia="宋体" w:cs="宋体"/>
                <w:kern w:val="0"/>
              </w:rPr>
            </w:pPr>
            <w:r>
              <w:rPr>
                <w:rFonts w:ascii="宋体" w:hAnsi="宋体" w:eastAsia="宋体" w:cs="宋体"/>
                <w:kern w:val="0"/>
              </w:rPr>
              <w:t>1.</w:t>
            </w:r>
            <w:r>
              <w:rPr>
                <w:rFonts w:ascii="宋体" w:hAnsi="宋体" w:eastAsia="宋体" w:cs="宋体"/>
                <w:kern w:val="0"/>
                <w:lang w:val="zh-TW" w:eastAsia="zh-TW"/>
              </w:rPr>
              <w:t>立案责任：发现涉嫌</w:t>
            </w:r>
            <w:r>
              <w:rPr>
                <w:rFonts w:hint="eastAsia" w:ascii="宋体" w:hAnsi="宋体" w:eastAsia="宋体" w:cs="宋体"/>
                <w:kern w:val="0"/>
                <w:lang w:val="zh-TW" w:eastAsia="zh-TW"/>
              </w:rPr>
              <w:t>违反规定以其他单位的名义或者允许其他单位以本单位的名义承揽地质灾害危险性评估、地质灾害治理工程勘查、设计、施工和监理业务的</w:t>
            </w:r>
            <w:r>
              <w:rPr>
                <w:rFonts w:ascii="宋体" w:hAnsi="宋体" w:eastAsia="宋体" w:cs="宋体"/>
                <w:kern w:val="0"/>
                <w:lang w:val="zh-TW" w:eastAsia="zh-TW"/>
              </w:rPr>
              <w:t>，予以审查，决定是否立案。</w:t>
            </w:r>
          </w:p>
          <w:p>
            <w:pPr>
              <w:pStyle w:val="11"/>
              <w:framePr w:wrap="auto" w:vAnchor="margin" w:hAnchor="text" w:yAlign="inline"/>
              <w:widowControl/>
              <w:spacing w:line="320" w:lineRule="exact"/>
              <w:ind w:firstLine="420"/>
              <w:jc w:val="left"/>
              <w:rPr>
                <w:rFonts w:ascii="宋体" w:hAnsi="宋体" w:eastAsia="宋体" w:cs="宋体"/>
                <w:kern w:val="0"/>
              </w:rPr>
            </w:pPr>
            <w:r>
              <w:rPr>
                <w:rFonts w:ascii="宋体" w:hAnsi="宋体" w:eastAsia="宋体" w:cs="宋体"/>
                <w:kern w:val="0"/>
              </w:rPr>
              <w:t>2.</w:t>
            </w:r>
            <w:r>
              <w:rPr>
                <w:rFonts w:ascii="宋体" w:hAnsi="宋体" w:eastAsia="宋体" w:cs="宋体"/>
                <w:kern w:val="0"/>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widowControl/>
              <w:spacing w:line="320" w:lineRule="exact"/>
              <w:ind w:firstLine="420"/>
              <w:jc w:val="left"/>
              <w:rPr>
                <w:rFonts w:ascii="宋体" w:hAnsi="宋体" w:eastAsia="宋体" w:cs="宋体"/>
                <w:kern w:val="0"/>
              </w:rPr>
            </w:pPr>
            <w:r>
              <w:rPr>
                <w:rFonts w:ascii="宋体" w:hAnsi="宋体" w:eastAsia="宋体" w:cs="宋体"/>
                <w:kern w:val="0"/>
              </w:rPr>
              <w:t>3.</w:t>
            </w:r>
            <w:r>
              <w:rPr>
                <w:rFonts w:ascii="宋体" w:hAnsi="宋体" w:eastAsia="宋体" w:cs="宋体"/>
                <w:kern w:val="0"/>
                <w:lang w:val="zh-TW" w:eastAsia="zh-TW"/>
              </w:rPr>
              <w:t>审查责任：对案件违法事实、证据、调查取证程序、法律适用、处罚种类和幅度、当事人陈述和申辩等进行审查，提出审理意见。</w:t>
            </w:r>
          </w:p>
          <w:p>
            <w:pPr>
              <w:pStyle w:val="11"/>
              <w:framePr w:wrap="auto" w:vAnchor="margin" w:hAnchor="text" w:yAlign="inline"/>
              <w:widowControl/>
              <w:spacing w:line="320" w:lineRule="exact"/>
              <w:ind w:firstLine="420"/>
              <w:jc w:val="left"/>
              <w:rPr>
                <w:rFonts w:ascii="宋体" w:hAnsi="宋体" w:eastAsia="宋体" w:cs="宋体"/>
                <w:kern w:val="0"/>
              </w:rPr>
            </w:pPr>
            <w:r>
              <w:rPr>
                <w:rFonts w:ascii="宋体" w:hAnsi="宋体" w:eastAsia="宋体" w:cs="宋体"/>
                <w:kern w:val="0"/>
              </w:rPr>
              <w:t>4.</w:t>
            </w:r>
            <w:r>
              <w:rPr>
                <w:rFonts w:ascii="宋体" w:hAnsi="宋体" w:eastAsia="宋体" w:cs="宋体"/>
                <w:kern w:val="0"/>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widowControl/>
              <w:spacing w:line="320" w:lineRule="exact"/>
              <w:ind w:firstLine="420"/>
              <w:jc w:val="left"/>
              <w:rPr>
                <w:rFonts w:ascii="宋体" w:hAnsi="宋体" w:eastAsia="宋体" w:cs="宋体"/>
                <w:kern w:val="0"/>
              </w:rPr>
            </w:pPr>
            <w:r>
              <w:rPr>
                <w:rFonts w:ascii="宋体" w:hAnsi="宋体" w:eastAsia="宋体" w:cs="宋体"/>
                <w:kern w:val="0"/>
              </w:rPr>
              <w:t>5.</w:t>
            </w:r>
            <w:r>
              <w:rPr>
                <w:rFonts w:ascii="宋体" w:hAnsi="宋体" w:eastAsia="宋体" w:cs="宋体"/>
                <w:kern w:val="0"/>
                <w:lang w:val="zh-TW" w:eastAsia="zh-TW"/>
              </w:rPr>
              <w:t>决定责任：作出处罚决定，制作《行政处罚决定书》，并载明行政处罚告知、当事人陈述申辩或者听证情况等内容。</w:t>
            </w:r>
          </w:p>
          <w:p>
            <w:pPr>
              <w:pStyle w:val="11"/>
              <w:framePr w:wrap="auto" w:vAnchor="margin" w:hAnchor="text" w:yAlign="inline"/>
              <w:widowControl/>
              <w:spacing w:line="320" w:lineRule="exact"/>
              <w:ind w:firstLine="420"/>
              <w:jc w:val="left"/>
              <w:rPr>
                <w:rFonts w:ascii="宋体" w:hAnsi="宋体" w:eastAsia="宋体" w:cs="宋体"/>
                <w:kern w:val="0"/>
              </w:rPr>
            </w:pPr>
            <w:r>
              <w:rPr>
                <w:rFonts w:ascii="宋体" w:hAnsi="宋体" w:eastAsia="宋体" w:cs="宋体"/>
                <w:kern w:val="0"/>
              </w:rPr>
              <w:t>6.</w:t>
            </w:r>
            <w:r>
              <w:rPr>
                <w:rFonts w:ascii="宋体" w:hAnsi="宋体" w:eastAsia="宋体" w:cs="宋体"/>
                <w:kern w:val="0"/>
                <w:lang w:val="zh-TW" w:eastAsia="zh-TW"/>
              </w:rPr>
              <w:t>送达责任：按照法律法规规定的方式和时限，将《行政处罚决定书》送达当事人。</w:t>
            </w:r>
          </w:p>
          <w:p>
            <w:pPr>
              <w:pStyle w:val="11"/>
              <w:framePr w:wrap="auto" w:vAnchor="margin" w:hAnchor="text" w:yAlign="inline"/>
              <w:widowControl/>
              <w:spacing w:line="320" w:lineRule="exact"/>
              <w:ind w:firstLine="420"/>
              <w:jc w:val="left"/>
              <w:rPr>
                <w:rFonts w:ascii="宋体" w:hAnsi="宋体" w:eastAsia="宋体" w:cs="宋体"/>
                <w:kern w:val="0"/>
              </w:rPr>
            </w:pPr>
            <w:r>
              <w:rPr>
                <w:rFonts w:ascii="宋体" w:hAnsi="宋体" w:eastAsia="宋体" w:cs="宋体"/>
                <w:kern w:val="0"/>
              </w:rPr>
              <w:t>7.</w:t>
            </w:r>
            <w:r>
              <w:rPr>
                <w:rFonts w:ascii="宋体" w:hAnsi="宋体" w:eastAsia="宋体" w:cs="宋体"/>
                <w:kern w:val="0"/>
                <w:lang w:val="zh-TW" w:eastAsia="zh-TW"/>
              </w:rPr>
              <w:t>执行责任：</w:t>
            </w:r>
            <w:r>
              <w:rPr>
                <w:rFonts w:hint="eastAsia" w:ascii="宋体" w:hAnsi="宋体" w:eastAsia="宋体" w:cs="宋体"/>
                <w:kern w:val="0"/>
                <w:lang w:val="zh-TW"/>
              </w:rPr>
              <w:t>督促落实行政处罚决定执行</w:t>
            </w:r>
            <w:r>
              <w:rPr>
                <w:rFonts w:ascii="宋体" w:hAnsi="宋体" w:eastAsia="宋体" w:cs="宋体"/>
                <w:kern w:val="0"/>
                <w:lang w:val="zh-TW" w:eastAsia="zh-TW"/>
              </w:rPr>
              <w:t>。</w:t>
            </w:r>
          </w:p>
          <w:p>
            <w:pPr>
              <w:pStyle w:val="11"/>
              <w:framePr w:wrap="auto" w:vAnchor="margin" w:hAnchor="text" w:yAlign="inline"/>
              <w:widowControl/>
              <w:spacing w:line="320" w:lineRule="exact"/>
              <w:ind w:firstLine="420"/>
              <w:jc w:val="left"/>
            </w:pPr>
            <w:r>
              <w:rPr>
                <w:rFonts w:ascii="宋体" w:hAnsi="宋体" w:eastAsia="宋体" w:cs="宋体"/>
                <w:kern w:val="0"/>
              </w:rPr>
              <w:t>8.</w:t>
            </w:r>
            <w:r>
              <w:rPr>
                <w:rFonts w:ascii="宋体" w:hAnsi="宋体" w:eastAsia="宋体" w:cs="宋体"/>
                <w:kern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1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20" w:lineRule="exact"/>
              <w:ind w:firstLine="420"/>
              <w:jc w:val="left"/>
            </w:pPr>
            <w:r>
              <w:rPr>
                <w:rFonts w:ascii="宋体" w:hAnsi="宋体" w:eastAsia="宋体" w:cs="宋体"/>
                <w:lang w:val="zh-TW" w:eastAsia="zh-TW"/>
              </w:rPr>
              <w:t>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rPr>
              <w:t>、</w:t>
            </w:r>
            <w:r>
              <w:rPr>
                <w:rFonts w:ascii="宋体" w:hAnsi="宋体" w:eastAsia="宋体" w:cs="宋体"/>
                <w:lang w:val="zh-TW" w:eastAsia="zh-TW"/>
              </w:rPr>
              <w:t>《行政机关公务员处分条例》、</w:t>
            </w:r>
            <w:r>
              <w:rPr>
                <w:rFonts w:hint="eastAsia" w:ascii="宋体" w:hAnsi="宋体" w:eastAsia="宋体" w:cs="宋体"/>
                <w:lang w:val="zh-TW" w:eastAsia="zh-TW"/>
              </w:rPr>
              <w:t>《地质灾害防治条例》</w:t>
            </w:r>
            <w:r>
              <w:rPr>
                <w:rFonts w:hint="eastAsia" w:ascii="宋体" w:hAnsi="宋体" w:eastAsia="宋体" w:cs="宋体"/>
                <w:lang w:val="zh-TW"/>
              </w:rPr>
              <w:t>、</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2-72</w:t>
      </w:r>
    </w:p>
    <w:tbl>
      <w:tblPr>
        <w:tblStyle w:val="4"/>
        <w:tblW w:w="904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7"/>
        <w:gridCol w:w="709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序号</w:t>
            </w:r>
          </w:p>
        </w:tc>
        <w:tc>
          <w:tcPr>
            <w:tcW w:w="709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rPr>
              <w:t>72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4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权力类型</w:t>
            </w:r>
          </w:p>
        </w:tc>
        <w:tc>
          <w:tcPr>
            <w:tcW w:w="709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40" w:hRule="atLeast"/>
          <w:jc w:val="center"/>
        </w:trPr>
        <w:tc>
          <w:tcPr>
            <w:tcW w:w="194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权力项目名称</w:t>
            </w:r>
          </w:p>
        </w:tc>
        <w:tc>
          <w:tcPr>
            <w:tcW w:w="709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hint="eastAsia" w:ascii="宋体" w:hAnsi="宋体" w:eastAsia="宋体" w:cs="宋体"/>
                <w:kern w:val="0"/>
                <w:lang w:val="zh-TW" w:eastAsia="zh-TW"/>
              </w:rPr>
              <w:t>对违反规定未经古生物化石专家评审擅自采掘古生物化石，未将采掘报告提交备案，未提交采掘的古生物化石清单或者提交虚假清单，将采掘的古生物化石用于经营活动，故意损毁、破坏重点保护的古生物化石、产地以及采掘现场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4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责任主体</w:t>
            </w:r>
          </w:p>
        </w:tc>
        <w:tc>
          <w:tcPr>
            <w:tcW w:w="709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470" w:hRule="atLeast"/>
          <w:jc w:val="center"/>
        </w:trPr>
        <w:tc>
          <w:tcPr>
            <w:tcW w:w="194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288" w:lineRule="auto"/>
              <w:jc w:val="center"/>
            </w:pPr>
            <w:r>
              <w:rPr>
                <w:rFonts w:ascii="宋体" w:hAnsi="宋体" w:eastAsia="宋体" w:cs="宋体"/>
                <w:kern w:val="0"/>
                <w:lang w:val="zh-TW" w:eastAsia="zh-TW"/>
              </w:rPr>
              <w:t>责任事项</w:t>
            </w:r>
          </w:p>
        </w:tc>
        <w:tc>
          <w:tcPr>
            <w:tcW w:w="709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288"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违反规定未经古生物化石专家评审擅自采掘古生物化石，未将采掘报告提交备案，未提交采掘的古生物化石清单或者提交虚假清单，将采掘的古生物化石用于经营活动，故意损毁、破坏重点保护的古生物化石、产地以及采掘现场的</w:t>
            </w:r>
            <w:r>
              <w:rPr>
                <w:rFonts w:ascii="宋体" w:hAnsi="宋体" w:eastAsia="宋体" w:cs="宋体"/>
                <w:lang w:val="zh-TW" w:eastAsia="zh-TW"/>
              </w:rPr>
              <w:t>，予以审查，决定是否立案。</w:t>
            </w:r>
          </w:p>
          <w:p>
            <w:pPr>
              <w:pStyle w:val="11"/>
              <w:framePr w:wrap="auto" w:vAnchor="margin" w:hAnchor="text" w:yAlign="inline"/>
              <w:spacing w:line="288"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288"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288"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288"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288"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288"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288" w:lineRule="auto"/>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110" w:hRule="atLeast"/>
          <w:jc w:val="center"/>
        </w:trPr>
        <w:tc>
          <w:tcPr>
            <w:tcW w:w="194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追责情形</w:t>
            </w:r>
          </w:p>
        </w:tc>
        <w:tc>
          <w:tcPr>
            <w:tcW w:w="709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对不履行或不正确履行行政职责的行政机关及其工作人员，依据《中华人民共和国监察法》、《中华人民共和国行政处罚法》、《中华人民共和国行政强制法》、《行政机关公务员处分条例》、</w:t>
            </w:r>
            <w:r>
              <w:rPr>
                <w:rFonts w:hint="eastAsia" w:ascii="宋体" w:hAnsi="宋体" w:eastAsia="宋体" w:cs="宋体"/>
                <w:lang w:val="zh-TW" w:eastAsia="zh-TW"/>
              </w:rPr>
              <w:t>《古生物化石保护条例》</w:t>
            </w:r>
            <w:r>
              <w:rPr>
                <w:rFonts w:hint="eastAsia" w:ascii="宋体" w:hAnsi="宋体" w:eastAsia="宋体" w:cs="宋体"/>
                <w:lang w:val="zh-TW"/>
              </w:rPr>
              <w:t>、</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4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监督电话</w:t>
            </w:r>
          </w:p>
        </w:tc>
        <w:tc>
          <w:tcPr>
            <w:tcW w:w="709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2-73</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73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pPr>
            <w:r>
              <w:rPr>
                <w:rFonts w:hint="eastAsia" w:ascii="宋体" w:hAnsi="宋体" w:eastAsia="宋体" w:cs="宋体"/>
                <w:kern w:val="0"/>
                <w:lang w:val="zh-TW" w:eastAsia="zh-TW"/>
              </w:rPr>
              <w:t>对未经批准发掘古生物化石、未按照批准的发掘方案发掘古生物化石的处罚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614"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未经批准发掘古生物化石、未按照批准的发掘方案发掘古生物化石的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74"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ascii="宋体" w:hAnsi="宋体" w:eastAsia="宋体" w:cs="宋体"/>
                <w:kern w:val="0"/>
                <w:lang w:val="zh-TW" w:eastAsia="zh-TW"/>
              </w:rPr>
            </w:pP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firstLineChars="200"/>
              <w:jc w:val="left"/>
              <w:rPr>
                <w:rFonts w:ascii="宋体" w:hAnsi="宋体" w:eastAsia="宋体" w:cs="宋体"/>
              </w:rPr>
            </w:pPr>
            <w:r>
              <w:rPr>
                <w:rFonts w:ascii="宋体" w:hAnsi="宋体" w:eastAsia="宋体" w:cs="宋体"/>
              </w:rPr>
              <w:t>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02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对不履行或不正确履行行政职责的行政机关及其工作人员，依据《中华人民共和国监察法》、《中华人民共和国行政处罚法》、《中华人民共和国行政强制法》、《行政机关公务员处分条例》、</w:t>
            </w:r>
            <w:r>
              <w:rPr>
                <w:rFonts w:hint="eastAsia" w:ascii="宋体" w:hAnsi="宋体" w:eastAsia="宋体" w:cs="宋体"/>
                <w:lang w:val="zh-TW" w:eastAsia="zh-TW"/>
              </w:rPr>
              <w:t>《古生物化石保护条例》</w:t>
            </w:r>
            <w:r>
              <w:rPr>
                <w:rFonts w:hint="eastAsia" w:ascii="宋体" w:hAnsi="宋体" w:eastAsia="宋体" w:cs="宋体"/>
                <w:lang w:val="zh-TW"/>
              </w:rPr>
              <w:t>、</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2-74</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74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79"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pPr>
            <w:r>
              <w:rPr>
                <w:rFonts w:hint="eastAsia" w:ascii="宋体" w:hAnsi="宋体" w:eastAsia="宋体" w:cs="宋体"/>
                <w:kern w:val="0"/>
                <w:lang w:val="zh-TW" w:eastAsia="zh-TW"/>
              </w:rPr>
              <w:t>对单位或者个人在生产、建设活动中发现古生物化石不报告的处罚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73"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3"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w:t>
            </w:r>
            <w:r>
              <w:rPr>
                <w:rFonts w:hint="eastAsia" w:ascii="宋体" w:hAnsi="宋体" w:eastAsia="宋体" w:cs="宋体"/>
                <w:kern w:val="0"/>
                <w:lang w:val="zh-TW" w:eastAsia="zh-TW"/>
              </w:rPr>
              <w:t>单位或者个人</w:t>
            </w:r>
            <w:r>
              <w:rPr>
                <w:rFonts w:ascii="宋体" w:hAnsi="宋体" w:eastAsia="宋体" w:cs="宋体"/>
                <w:lang w:val="zh-TW" w:eastAsia="zh-TW"/>
              </w:rPr>
              <w:t>涉嫌</w:t>
            </w:r>
            <w:r>
              <w:rPr>
                <w:rFonts w:hint="eastAsia" w:ascii="宋体" w:hAnsi="宋体" w:eastAsia="宋体" w:cs="宋体"/>
                <w:kern w:val="0"/>
                <w:lang w:val="zh-TW" w:eastAsia="zh-TW"/>
              </w:rPr>
              <w:t>在生产、建设活动中发现古生物化石不报告的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00" w:lineRule="auto"/>
              <w:ind w:firstLine="420"/>
              <w:jc w:val="left"/>
              <w:rPr>
                <w:rFonts w:ascii="宋体" w:hAnsi="宋体" w:eastAsia="宋体" w:cs="宋体"/>
                <w:lang w:val="zh-TW"/>
              </w:rPr>
            </w:pPr>
            <w:r>
              <w:rPr>
                <w:rFonts w:ascii="宋体" w:hAnsi="宋体" w:eastAsia="宋体" w:cs="宋体"/>
              </w:rPr>
              <w:t>4.</w:t>
            </w:r>
            <w:r>
              <w:rPr>
                <w:rFonts w:ascii="宋体" w:hAnsi="宋体" w:eastAsia="宋体" w:cs="宋体"/>
                <w:lang w:val="zh-TW" w:eastAsia="zh-TW"/>
              </w:rPr>
              <w:t>告知责任：作出行政处罚决定前，应制作《行政处罚告知书》并送达当事人；符合听证规定的，制作并送达《行政处罚听证告知书》。</w:t>
            </w:r>
          </w:p>
          <w:p>
            <w:pPr>
              <w:pStyle w:val="11"/>
              <w:framePr w:wrap="auto" w:vAnchor="margin" w:hAnchor="text" w:yAlign="inline"/>
              <w:spacing w:line="300" w:lineRule="auto"/>
              <w:ind w:firstLine="420"/>
              <w:jc w:val="left"/>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r>
              <w:rPr>
                <w:rFonts w:ascii="宋体" w:hAnsi="宋体" w:eastAsia="宋体" w:cs="宋体"/>
              </w:rPr>
              <w:t xml:space="preserve">   </w:t>
            </w:r>
            <w:r>
              <w:rPr>
                <w:rFonts w:ascii="宋体" w:hAnsi="宋体" w:eastAsia="宋体" w:cs="宋体"/>
                <w:lang w:val="zh-TW" w:eastAsia="zh-TW"/>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331"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ascii="宋体" w:hAnsi="宋体" w:eastAsia="宋体" w:cs="宋体"/>
                <w:kern w:val="0"/>
                <w:lang w:val="zh-TW" w:eastAsia="zh-TW"/>
              </w:rPr>
            </w:pP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ind w:firstLine="420" w:firstLineChars="200"/>
              <w:jc w:val="left"/>
              <w:rPr>
                <w:rFonts w:ascii="宋体" w:hAnsi="宋体" w:eastAsia="宋体" w:cs="宋体"/>
              </w:rPr>
            </w:pPr>
            <w:r>
              <w:rPr>
                <w:rFonts w:ascii="宋体" w:hAnsi="宋体" w:eastAsia="宋体" w:cs="宋体"/>
              </w:rPr>
              <w:t>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09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ascii="宋体" w:hAnsi="宋体" w:eastAsia="宋体" w:cs="宋体"/>
                <w:lang w:val="zh-TW" w:eastAsia="zh-TW"/>
              </w:rPr>
              <w:t>对不履行或不正确履行行政职责的行政机关及其工作人员，依据《中华人民共和国监察法》、《中华人民共和国行政处罚法》、《中华人民共和国行政强制法》、《行政机关公务员处分条例》、</w:t>
            </w:r>
            <w:r>
              <w:rPr>
                <w:rFonts w:hint="eastAsia" w:ascii="宋体" w:hAnsi="宋体" w:eastAsia="宋体" w:cs="宋体"/>
                <w:lang w:val="zh-TW" w:eastAsia="zh-TW"/>
              </w:rPr>
              <w:t>《古生物化石保护条例》</w:t>
            </w:r>
            <w:r>
              <w:rPr>
                <w:rFonts w:hint="eastAsia" w:ascii="宋体" w:hAnsi="宋体" w:eastAsia="宋体" w:cs="宋体"/>
                <w:lang w:val="zh-TW"/>
              </w:rPr>
              <w:t>、</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2-75</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82"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75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4"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pPr>
            <w:r>
              <w:rPr>
                <w:rFonts w:hint="eastAsia" w:ascii="宋体" w:hAnsi="宋体" w:eastAsia="宋体" w:cs="宋体"/>
                <w:kern w:val="0"/>
                <w:lang w:val="zh-TW" w:eastAsia="zh-TW"/>
              </w:rPr>
              <w:t>对单位或者个人违反规定，收藏违法获得或者不能证明合法来源的重点保护古生物化石的处罚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1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60" w:lineRule="exact"/>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w:t>
            </w:r>
            <w:r>
              <w:rPr>
                <w:rFonts w:hint="eastAsia" w:ascii="宋体" w:hAnsi="宋体" w:eastAsia="宋体" w:cs="宋体"/>
                <w:kern w:val="0"/>
                <w:lang w:val="zh-TW" w:eastAsia="zh-TW"/>
              </w:rPr>
              <w:t>单位或者个人</w:t>
            </w:r>
            <w:r>
              <w:rPr>
                <w:rFonts w:ascii="宋体" w:hAnsi="宋体" w:eastAsia="宋体" w:cs="宋体"/>
                <w:lang w:val="zh-TW" w:eastAsia="zh-TW"/>
              </w:rPr>
              <w:t>涉嫌</w:t>
            </w:r>
            <w:r>
              <w:rPr>
                <w:rFonts w:hint="eastAsia" w:ascii="宋体" w:hAnsi="宋体" w:eastAsia="宋体" w:cs="宋体"/>
                <w:kern w:val="0"/>
                <w:lang w:val="zh-TW" w:eastAsia="zh-TW"/>
              </w:rPr>
              <w:t>违反规定，收藏违法获得或者不能证明合法来源的重点保护古生物化石的</w:t>
            </w:r>
            <w:r>
              <w:rPr>
                <w:rFonts w:ascii="宋体" w:hAnsi="宋体" w:eastAsia="宋体" w:cs="宋体"/>
                <w:lang w:val="zh-TW" w:eastAsia="zh-TW"/>
              </w:rPr>
              <w:t>，予以审查，决定是否立案。</w:t>
            </w:r>
          </w:p>
          <w:p>
            <w:pPr>
              <w:pStyle w:val="11"/>
              <w:framePr w:wrap="auto" w:vAnchor="margin" w:hAnchor="text" w:yAlign="inline"/>
              <w:spacing w:line="360" w:lineRule="exact"/>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60" w:lineRule="exact"/>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60" w:lineRule="exact"/>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60" w:lineRule="exact"/>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60" w:lineRule="exact"/>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60" w:lineRule="exact"/>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60" w:lineRule="exact"/>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04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对不履行或不正确履行行政职责的行政机关及其工作人员，依据《中华人民共和国监察法》、《中华人民共和国行政处罚法》、《中华人民共和国行政强制法》、《行政机关公务员处分条例》、</w:t>
            </w:r>
            <w:r>
              <w:rPr>
                <w:rFonts w:hint="eastAsia" w:ascii="宋体" w:hAnsi="宋体" w:eastAsia="宋体" w:cs="宋体"/>
                <w:lang w:val="zh-TW" w:eastAsia="zh-TW"/>
              </w:rPr>
              <w:t>《古生物化石保护条例》</w:t>
            </w:r>
            <w:r>
              <w:rPr>
                <w:rFonts w:hint="eastAsia" w:ascii="宋体" w:hAnsi="宋体" w:eastAsia="宋体" w:cs="宋体"/>
                <w:lang w:val="zh-TW"/>
              </w:rPr>
              <w:t>、</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2-76</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76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47"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pPr>
            <w:r>
              <w:rPr>
                <w:rFonts w:hint="eastAsia" w:ascii="宋体" w:hAnsi="宋体" w:eastAsia="宋体" w:cs="宋体"/>
                <w:kern w:val="0"/>
                <w:lang w:val="zh-TW" w:eastAsia="zh-TW"/>
              </w:rPr>
              <w:t>对古生物化石收藏单位不符合收藏条件收藏古生物化石的处罚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7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20" w:lineRule="exact"/>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立案责任：发现古生物化石收藏单位涉嫌</w:t>
            </w:r>
            <w:r>
              <w:rPr>
                <w:rFonts w:hint="eastAsia" w:ascii="宋体" w:hAnsi="宋体" w:eastAsia="宋体" w:cs="宋体"/>
                <w:kern w:val="0"/>
                <w:lang w:val="zh-TW" w:eastAsia="zh-TW"/>
              </w:rPr>
              <w:t>不符合收藏条件收藏古生物化石的</w:t>
            </w:r>
            <w:r>
              <w:rPr>
                <w:rFonts w:ascii="宋体" w:hAnsi="宋体" w:eastAsia="宋体" w:cs="宋体"/>
                <w:lang w:val="zh-TW" w:eastAsia="zh-TW"/>
              </w:rPr>
              <w:t>，予以审查，决定是否立案。</w:t>
            </w:r>
          </w:p>
          <w:p>
            <w:pPr>
              <w:pStyle w:val="11"/>
              <w:framePr w:wrap="auto" w:vAnchor="margin" w:hAnchor="text" w:yAlign="inline"/>
              <w:spacing w:line="320" w:lineRule="exact"/>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20" w:lineRule="exact"/>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20" w:lineRule="exact"/>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20" w:lineRule="exact"/>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20" w:lineRule="exact"/>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20" w:lineRule="exact"/>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20" w:lineRule="exact"/>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018"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20" w:lineRule="exact"/>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对不履行或不正确履行行政职责的行政机关及其工作人员，依据《中华人民共和国监察法》、《中华人民共和国行政处罚法》、《中华人民共和国行政强制法》、《行政机关公务员处分条例》、</w:t>
            </w:r>
            <w:r>
              <w:rPr>
                <w:rFonts w:hint="eastAsia" w:ascii="宋体" w:hAnsi="宋体" w:eastAsia="宋体" w:cs="宋体"/>
                <w:lang w:val="zh-TW" w:eastAsia="zh-TW"/>
              </w:rPr>
              <w:t>《古生物化石保护条例》</w:t>
            </w:r>
            <w:r>
              <w:rPr>
                <w:rFonts w:hint="eastAsia" w:ascii="宋体" w:hAnsi="宋体" w:eastAsia="宋体" w:cs="宋体"/>
                <w:lang w:val="zh-TW"/>
              </w:rPr>
              <w:t>、</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8"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2-77</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77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hint="eastAsia" w:ascii="宋体" w:hAnsi="宋体" w:eastAsia="宋体" w:cs="宋体"/>
                <w:kern w:val="0"/>
                <w:lang w:val="zh-TW" w:eastAsia="zh-TW"/>
              </w:rPr>
              <w:t>对古生物化石收藏单位未按照规定建立对本单位收藏的古生物化石档案的处罚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0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立案责任：发现古生物化石收藏单位涉嫌</w:t>
            </w:r>
            <w:r>
              <w:rPr>
                <w:rFonts w:hint="eastAsia" w:ascii="宋体" w:hAnsi="宋体" w:eastAsia="宋体" w:cs="宋体"/>
                <w:kern w:val="0"/>
                <w:lang w:val="zh-TW" w:eastAsia="zh-TW"/>
              </w:rPr>
              <w:t>未按照规定建立对本单位收藏的古生物化石档案的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审查责任：对案件违法事实、证据、调查取证程序、法律适用、处罚种类和幅度、当事人陈述和申辩等进行审查，提出审查意见。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1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对不履行或不正确履行行政职责的行政机关及其工作人员，依据《中华人民共和国监察法》、《中华人民共和国行政处罚法》、《中华人民共和国行政强制法》、《行政机关公务员处分条例》、</w:t>
            </w:r>
            <w:r>
              <w:rPr>
                <w:rFonts w:hint="eastAsia" w:ascii="宋体" w:hAnsi="宋体" w:eastAsia="宋体" w:cs="宋体"/>
                <w:lang w:val="zh-TW" w:eastAsia="zh-TW"/>
              </w:rPr>
              <w:t>《古生物化石保护条例》</w:t>
            </w:r>
            <w:r>
              <w:rPr>
                <w:rFonts w:hint="eastAsia" w:ascii="宋体" w:hAnsi="宋体" w:eastAsia="宋体" w:cs="宋体"/>
                <w:lang w:val="zh-TW"/>
              </w:rPr>
              <w:t>、</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2"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2-78</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78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hint="eastAsia" w:ascii="宋体" w:hAnsi="宋体" w:eastAsia="宋体" w:cs="宋体"/>
                <w:kern w:val="0"/>
                <w:lang w:val="zh-TW" w:eastAsia="zh-TW"/>
              </w:rPr>
              <w:t>对国有收藏单位将其收藏的重点保护古生物化石违法转让、交换、赠与给非国有收藏单位或者个人的处罚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492"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w:t>
            </w:r>
            <w:r>
              <w:rPr>
                <w:rFonts w:hint="eastAsia" w:ascii="宋体" w:hAnsi="宋体" w:eastAsia="宋体" w:cs="宋体"/>
                <w:kern w:val="0"/>
                <w:lang w:val="zh-TW" w:eastAsia="zh-TW"/>
              </w:rPr>
              <w:t>国有收藏单位</w:t>
            </w:r>
            <w:r>
              <w:rPr>
                <w:rFonts w:ascii="宋体" w:hAnsi="宋体" w:eastAsia="宋体" w:cs="宋体"/>
                <w:lang w:val="zh-TW" w:eastAsia="zh-TW"/>
              </w:rPr>
              <w:t>涉嫌</w:t>
            </w:r>
            <w:r>
              <w:rPr>
                <w:rFonts w:hint="eastAsia" w:ascii="宋体" w:hAnsi="宋体" w:eastAsia="宋体" w:cs="宋体"/>
                <w:kern w:val="0"/>
                <w:lang w:val="zh-TW" w:eastAsia="zh-TW"/>
              </w:rPr>
              <w:t>将其收藏的重点保护古生物化石违法转让、交换、赠与给非国有收藏单位或者个人的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审查责任：对案件违法事实、证据、调查取证程序、法律适用、处罚种类和幅度、当事人陈述和申辩等进行审查，提出审查意见。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00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对不履行或不正确履行行政职责的行政机关及其工作人员，依据《中华人民共和国监察法》、《中华人民共和国行政处罚法》、《中华人民共和国行政强制法》、《行政机关公务员处分条例》、</w:t>
            </w:r>
            <w:r>
              <w:rPr>
                <w:rFonts w:hint="eastAsia" w:ascii="宋体" w:hAnsi="宋体" w:eastAsia="宋体" w:cs="宋体"/>
                <w:lang w:val="zh-TW" w:eastAsia="zh-TW"/>
              </w:rPr>
              <w:t>《古生物化石保护条例》</w:t>
            </w:r>
            <w:r>
              <w:rPr>
                <w:rFonts w:hint="eastAsia" w:ascii="宋体" w:hAnsi="宋体" w:eastAsia="宋体" w:cs="宋体"/>
                <w:lang w:val="zh-TW"/>
              </w:rPr>
              <w:t>、</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2"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2-79</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79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hint="eastAsia" w:ascii="宋体" w:hAnsi="宋体" w:eastAsia="宋体" w:cs="宋体"/>
                <w:kern w:val="0"/>
                <w:lang w:val="zh-TW" w:eastAsia="zh-TW"/>
              </w:rPr>
              <w:t>对古生物化石收藏单位之间未经批准转让、交换、赠与其收藏的重点保护古生物化石的处罚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189"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rPr>
              <w:t xml:space="preserve">    1.</w:t>
            </w:r>
            <w:r>
              <w:rPr>
                <w:rFonts w:ascii="宋体" w:hAnsi="宋体" w:eastAsia="宋体" w:cs="宋体"/>
                <w:lang w:val="zh-TW" w:eastAsia="zh-TW"/>
              </w:rPr>
              <w:t>立案责任：发现</w:t>
            </w:r>
            <w:r>
              <w:rPr>
                <w:rFonts w:hint="eastAsia" w:ascii="宋体" w:hAnsi="宋体" w:eastAsia="宋体" w:cs="宋体"/>
                <w:kern w:val="0"/>
                <w:lang w:val="zh-TW" w:eastAsia="zh-TW"/>
              </w:rPr>
              <w:t>古生物化石收藏单位之间</w:t>
            </w:r>
            <w:r>
              <w:rPr>
                <w:rFonts w:ascii="宋体" w:hAnsi="宋体" w:eastAsia="宋体" w:cs="宋体"/>
                <w:lang w:val="zh-TW" w:eastAsia="zh-TW"/>
              </w:rPr>
              <w:t>涉嫌</w:t>
            </w:r>
            <w:r>
              <w:rPr>
                <w:rFonts w:hint="eastAsia" w:ascii="宋体" w:hAnsi="宋体" w:eastAsia="宋体" w:cs="宋体"/>
                <w:kern w:val="0"/>
                <w:lang w:val="zh-TW" w:eastAsia="zh-TW"/>
              </w:rPr>
              <w:t>未经批准转让、交换、赠与其收藏的重点保护古生物化石的</w:t>
            </w:r>
            <w:r>
              <w:rPr>
                <w:rFonts w:ascii="宋体" w:hAnsi="宋体" w:eastAsia="宋体" w:cs="宋体"/>
                <w:lang w:val="zh-TW" w:eastAsia="zh-TW"/>
              </w:rPr>
              <w:t>，予以审查，决定是否立案。</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45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ascii="宋体" w:hAnsi="宋体" w:eastAsia="宋体" w:cs="宋体"/>
                <w:kern w:val="0"/>
                <w:lang w:val="zh-TW" w:eastAsia="zh-TW"/>
              </w:rPr>
            </w:pP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firstLineChars="20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ind w:firstLine="420" w:firstLineChars="200"/>
              <w:jc w:val="left"/>
              <w:rPr>
                <w:rFonts w:ascii="宋体" w:hAnsi="宋体" w:eastAsia="宋体" w:cs="宋体"/>
              </w:rPr>
            </w:pPr>
            <w:r>
              <w:rPr>
                <w:rFonts w:ascii="宋体" w:hAnsi="宋体" w:eastAsia="宋体" w:cs="宋体"/>
              </w:rPr>
              <w:t>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949"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对不履行或不正确履行行政职责的行政机关及其工作人员，依据《中华人民共和国监察法》、《中华人民共和国行政处罚法》、《中华人民共和国行政强制法》、《行政机关公务员处分条例》、</w:t>
            </w:r>
            <w:r>
              <w:rPr>
                <w:rFonts w:hint="eastAsia" w:ascii="宋体" w:hAnsi="宋体" w:eastAsia="宋体" w:cs="宋体"/>
                <w:lang w:val="zh-TW" w:eastAsia="zh-TW"/>
              </w:rPr>
              <w:t>《古生物化石保护条例》</w:t>
            </w:r>
            <w:r>
              <w:rPr>
                <w:rFonts w:hint="eastAsia" w:ascii="宋体" w:hAnsi="宋体" w:eastAsia="宋体" w:cs="宋体"/>
                <w:lang w:val="zh-TW"/>
              </w:rPr>
              <w:t>、</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2-80</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80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315"/>
              <w:jc w:val="left"/>
            </w:pPr>
            <w:r>
              <w:rPr>
                <w:rFonts w:hint="eastAsia" w:ascii="宋体" w:hAnsi="宋体" w:eastAsia="宋体" w:cs="宋体"/>
                <w:kern w:val="0"/>
                <w:lang w:val="zh-TW" w:eastAsia="zh-TW"/>
              </w:rPr>
              <w:t>对单位或者个人将其收藏的重点保护古生物化石转让、交换、赠与、质押给外国人或者外国组织的处罚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607"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264"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264"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w:t>
            </w:r>
            <w:r>
              <w:rPr>
                <w:rFonts w:hint="eastAsia" w:ascii="宋体" w:hAnsi="宋体" w:eastAsia="宋体" w:cs="宋体"/>
                <w:kern w:val="0"/>
                <w:lang w:val="zh-TW" w:eastAsia="zh-TW"/>
              </w:rPr>
              <w:t>单位或者个人</w:t>
            </w:r>
            <w:r>
              <w:rPr>
                <w:rFonts w:ascii="宋体" w:hAnsi="宋体" w:eastAsia="宋体" w:cs="宋体"/>
                <w:lang w:val="zh-TW" w:eastAsia="zh-TW"/>
              </w:rPr>
              <w:t>涉嫌</w:t>
            </w:r>
            <w:r>
              <w:rPr>
                <w:rFonts w:hint="eastAsia" w:ascii="宋体" w:hAnsi="宋体" w:eastAsia="宋体" w:cs="宋体"/>
                <w:kern w:val="0"/>
                <w:lang w:val="zh-TW" w:eastAsia="zh-TW"/>
              </w:rPr>
              <w:t>将其收藏的重点保护古生物化石转让、交换、赠与、质押给外国人或者外国组织的</w:t>
            </w:r>
            <w:r>
              <w:rPr>
                <w:rFonts w:ascii="宋体" w:hAnsi="宋体" w:eastAsia="宋体" w:cs="宋体"/>
                <w:lang w:val="zh-TW" w:eastAsia="zh-TW"/>
              </w:rPr>
              <w:t>，予以审查，决定是否立案。</w:t>
            </w:r>
          </w:p>
          <w:p>
            <w:pPr>
              <w:pStyle w:val="11"/>
              <w:framePr w:wrap="auto" w:vAnchor="margin" w:hAnchor="text" w:yAlign="inline"/>
              <w:spacing w:line="264"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264" w:lineRule="auto"/>
              <w:jc w:val="left"/>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323"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264" w:lineRule="auto"/>
              <w:jc w:val="center"/>
              <w:rPr>
                <w:rFonts w:ascii="宋体" w:hAnsi="宋体" w:eastAsia="宋体" w:cs="宋体"/>
                <w:kern w:val="0"/>
                <w:lang w:val="zh-TW" w:eastAsia="zh-TW"/>
              </w:rPr>
            </w:pP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264"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264"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264"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264"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264" w:lineRule="auto"/>
              <w:jc w:val="left"/>
              <w:rPr>
                <w:rFonts w:ascii="宋体" w:hAnsi="宋体" w:eastAsia="宋体" w:cs="宋体"/>
              </w:rPr>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78"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对不履行或不正确履行行政职责的行政机关及其工作人员，依据《中华人民共和国监察法》、《中华人民共和国行政处罚法》、《中华人民共和国行政强制法》、《行政机关公务员处分条例》、</w:t>
            </w:r>
            <w:r>
              <w:rPr>
                <w:rFonts w:hint="eastAsia" w:ascii="宋体" w:hAnsi="宋体" w:eastAsia="宋体" w:cs="宋体"/>
                <w:lang w:val="zh-TW" w:eastAsia="zh-TW"/>
              </w:rPr>
              <w:t>《古生物化石保护条例》</w:t>
            </w:r>
            <w:r>
              <w:rPr>
                <w:rFonts w:hint="eastAsia" w:ascii="宋体" w:hAnsi="宋体" w:eastAsia="宋体" w:cs="宋体"/>
                <w:lang w:val="zh-TW"/>
              </w:rPr>
              <w:t>、</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bookmarkStart w:id="0" w:name="OLE_LINK1"/>
      <w:r>
        <w:rPr>
          <w:rFonts w:ascii="宋体" w:hAnsi="宋体" w:eastAsia="宋体" w:cs="宋体"/>
          <w:lang w:val="zh-TW" w:eastAsia="zh-TW"/>
        </w:rPr>
        <w:t>表</w:t>
      </w:r>
      <w:r>
        <w:rPr>
          <w:rFonts w:ascii="宋体" w:hAnsi="宋体" w:eastAsia="宋体" w:cs="宋体"/>
        </w:rPr>
        <w:t>2-81</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38"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81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7"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rPr>
                <w:color w:val="000000" w:themeColor="text1"/>
              </w:rPr>
            </w:pPr>
            <w:r>
              <w:rPr>
                <w:rFonts w:hint="eastAsia" w:ascii="宋体" w:hAnsi="宋体" w:eastAsia="宋体" w:cs="宋体"/>
                <w:color w:val="000000" w:themeColor="text1"/>
                <w:kern w:val="0"/>
                <w:lang w:val="zh-TW" w:eastAsia="zh-TW"/>
              </w:rPr>
              <w:t>对不及时办理地质灾害危险性评估和治理工程勘查、设计、施工、监理资质证书变更、注销手续的处罚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color w:val="000000" w:themeColor="text1"/>
              </w:rPr>
            </w:pPr>
            <w:r>
              <w:rPr>
                <w:rFonts w:ascii="宋体" w:hAnsi="宋体" w:eastAsia="宋体" w:cs="宋体"/>
                <w:color w:val="000000" w:themeColor="text1"/>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9"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288"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exact"/>
              <w:jc w:val="left"/>
              <w:rPr>
                <w:rFonts w:ascii="宋体" w:hAnsi="宋体" w:eastAsia="宋体" w:cs="宋体"/>
                <w:color w:val="000000" w:themeColor="text1"/>
              </w:rPr>
            </w:pPr>
            <w:r>
              <w:rPr>
                <w:rFonts w:ascii="宋体" w:hAnsi="宋体" w:eastAsia="宋体" w:cs="宋体"/>
                <w:color w:val="000000" w:themeColor="text1"/>
              </w:rPr>
              <w:t xml:space="preserve">    1.</w:t>
            </w:r>
            <w:r>
              <w:rPr>
                <w:rFonts w:ascii="宋体" w:hAnsi="宋体" w:eastAsia="宋体" w:cs="宋体"/>
                <w:color w:val="000000" w:themeColor="text1"/>
                <w:lang w:val="zh-TW" w:eastAsia="zh-TW"/>
              </w:rPr>
              <w:t>立案责任：发现</w:t>
            </w:r>
            <w:r>
              <w:rPr>
                <w:rFonts w:hint="eastAsia" w:ascii="宋体" w:hAnsi="宋体" w:eastAsia="宋体" w:cs="宋体"/>
                <w:color w:val="000000" w:themeColor="text1"/>
                <w:lang w:val="zh-TW"/>
              </w:rPr>
              <w:t>涉嫌</w:t>
            </w:r>
            <w:r>
              <w:rPr>
                <w:rFonts w:hint="eastAsia" w:ascii="宋体" w:hAnsi="宋体" w:eastAsia="宋体" w:cs="宋体"/>
                <w:color w:val="000000" w:themeColor="text1"/>
                <w:kern w:val="0"/>
                <w:lang w:val="zh-TW" w:eastAsia="zh-TW"/>
              </w:rPr>
              <w:t>不及时办理地质灾害危险性评估和治理工程勘查、设计、施工、监理资质证书变更、注销手续的</w:t>
            </w:r>
            <w:r>
              <w:rPr>
                <w:rFonts w:ascii="宋体" w:hAnsi="宋体" w:eastAsia="宋体" w:cs="宋体"/>
                <w:color w:val="000000" w:themeColor="text1"/>
                <w:lang w:val="zh-TW" w:eastAsia="zh-TW"/>
              </w:rPr>
              <w:t>，予以审查，决定是否立案。</w:t>
            </w:r>
          </w:p>
          <w:p>
            <w:pPr>
              <w:pStyle w:val="11"/>
              <w:framePr w:wrap="auto" w:vAnchor="margin" w:hAnchor="text" w:yAlign="inline"/>
              <w:spacing w:line="300" w:lineRule="exact"/>
              <w:ind w:firstLine="420"/>
              <w:jc w:val="left"/>
              <w:rPr>
                <w:rFonts w:ascii="宋体" w:hAnsi="宋体" w:eastAsia="宋体" w:cs="宋体"/>
                <w:color w:val="000000" w:themeColor="text1"/>
              </w:rPr>
            </w:pPr>
            <w:r>
              <w:rPr>
                <w:rFonts w:ascii="宋体" w:hAnsi="宋体" w:eastAsia="宋体" w:cs="宋体"/>
                <w:color w:val="000000" w:themeColor="text1"/>
              </w:rPr>
              <w:t>2.</w:t>
            </w:r>
            <w:r>
              <w:rPr>
                <w:rFonts w:ascii="宋体" w:hAnsi="宋体" w:eastAsia="宋体" w:cs="宋体"/>
                <w:color w:val="000000" w:themeColor="text1"/>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exact"/>
              <w:jc w:val="left"/>
              <w:rPr>
                <w:rFonts w:ascii="宋体" w:hAnsi="宋体" w:eastAsia="宋体" w:cs="宋体"/>
                <w:color w:val="000000" w:themeColor="text1"/>
              </w:rPr>
            </w:pPr>
            <w:r>
              <w:rPr>
                <w:rFonts w:ascii="宋体" w:hAnsi="宋体" w:eastAsia="宋体" w:cs="宋体"/>
                <w:color w:val="000000" w:themeColor="text1"/>
              </w:rPr>
              <w:t xml:space="preserve">    3.</w:t>
            </w:r>
            <w:r>
              <w:rPr>
                <w:rFonts w:ascii="宋体" w:hAnsi="宋体" w:eastAsia="宋体" w:cs="宋体"/>
                <w:color w:val="000000" w:themeColor="text1"/>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00" w:lineRule="exact"/>
              <w:ind w:firstLine="420"/>
              <w:jc w:val="left"/>
              <w:rPr>
                <w:rFonts w:ascii="宋体" w:hAnsi="宋体" w:eastAsia="宋体" w:cs="宋体"/>
                <w:color w:val="000000" w:themeColor="text1"/>
              </w:rPr>
            </w:pPr>
            <w:r>
              <w:rPr>
                <w:rFonts w:ascii="宋体" w:hAnsi="宋体" w:eastAsia="宋体" w:cs="宋体"/>
                <w:color w:val="000000" w:themeColor="text1"/>
              </w:rPr>
              <w:t>4.</w:t>
            </w:r>
            <w:r>
              <w:rPr>
                <w:rFonts w:ascii="宋体" w:hAnsi="宋体" w:eastAsia="宋体" w:cs="宋体"/>
                <w:color w:val="000000" w:themeColor="text1"/>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exact"/>
              <w:ind w:firstLine="420"/>
              <w:jc w:val="left"/>
              <w:rPr>
                <w:rFonts w:ascii="宋体" w:hAnsi="宋体" w:eastAsia="宋体" w:cs="宋体"/>
                <w:color w:val="000000" w:themeColor="text1"/>
              </w:rPr>
            </w:pPr>
            <w:r>
              <w:rPr>
                <w:rFonts w:ascii="宋体" w:hAnsi="宋体" w:eastAsia="宋体" w:cs="宋体"/>
                <w:color w:val="000000" w:themeColor="text1"/>
              </w:rPr>
              <w:t>5.</w:t>
            </w:r>
            <w:r>
              <w:rPr>
                <w:rFonts w:ascii="宋体" w:hAnsi="宋体" w:eastAsia="宋体" w:cs="宋体"/>
                <w:color w:val="000000" w:themeColor="text1"/>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exact"/>
              <w:jc w:val="left"/>
              <w:rPr>
                <w:rFonts w:ascii="宋体" w:hAnsi="宋体" w:eastAsia="宋体" w:cs="宋体"/>
                <w:color w:val="000000" w:themeColor="text1"/>
              </w:rPr>
            </w:pPr>
            <w:r>
              <w:rPr>
                <w:rFonts w:ascii="宋体" w:hAnsi="宋体" w:eastAsia="宋体" w:cs="宋体"/>
                <w:color w:val="000000" w:themeColor="text1"/>
              </w:rPr>
              <w:t xml:space="preserve">    6.</w:t>
            </w:r>
            <w:r>
              <w:rPr>
                <w:rFonts w:ascii="宋体" w:hAnsi="宋体" w:eastAsia="宋体" w:cs="宋体"/>
                <w:color w:val="000000" w:themeColor="text1"/>
                <w:lang w:val="zh-TW" w:eastAsia="zh-TW"/>
              </w:rPr>
              <w:t>送达责任：按照法律法规规定的方式和时限，将《行政处罚决定书》送达当事人。</w:t>
            </w:r>
          </w:p>
          <w:p>
            <w:pPr>
              <w:pStyle w:val="11"/>
              <w:framePr w:wrap="auto" w:vAnchor="margin" w:hAnchor="text" w:yAlign="inline"/>
              <w:spacing w:line="300" w:lineRule="exact"/>
              <w:jc w:val="left"/>
              <w:rPr>
                <w:rFonts w:ascii="宋体" w:hAnsi="宋体" w:eastAsia="宋体" w:cs="宋体"/>
                <w:color w:val="000000" w:themeColor="text1"/>
              </w:rPr>
            </w:pPr>
            <w:r>
              <w:rPr>
                <w:rFonts w:ascii="宋体" w:hAnsi="宋体" w:eastAsia="宋体" w:cs="宋体"/>
                <w:color w:val="000000" w:themeColor="text1"/>
              </w:rPr>
              <w:t xml:space="preserve">    7.</w:t>
            </w:r>
            <w:r>
              <w:rPr>
                <w:rFonts w:ascii="宋体" w:hAnsi="宋体" w:eastAsia="宋体" w:cs="宋体"/>
                <w:color w:val="000000" w:themeColor="text1"/>
                <w:lang w:val="zh-TW" w:eastAsia="zh-TW"/>
              </w:rPr>
              <w:t>执行责任：</w:t>
            </w:r>
            <w:r>
              <w:rPr>
                <w:rFonts w:hint="eastAsia" w:ascii="宋体" w:hAnsi="宋体" w:eastAsia="宋体" w:cs="宋体"/>
                <w:color w:val="000000" w:themeColor="text1"/>
                <w:lang w:val="zh-TW"/>
              </w:rPr>
              <w:t>督促落实行政处罚决定执行</w:t>
            </w:r>
            <w:r>
              <w:rPr>
                <w:rFonts w:ascii="宋体" w:hAnsi="宋体" w:eastAsia="宋体" w:cs="宋体"/>
                <w:color w:val="000000" w:themeColor="text1"/>
                <w:lang w:val="zh-TW" w:eastAsia="zh-TW"/>
              </w:rPr>
              <w:t>。</w:t>
            </w:r>
          </w:p>
          <w:p>
            <w:pPr>
              <w:pStyle w:val="11"/>
              <w:framePr w:wrap="auto" w:vAnchor="margin" w:hAnchor="text" w:yAlign="inline"/>
              <w:spacing w:line="288" w:lineRule="auto"/>
              <w:jc w:val="left"/>
              <w:rPr>
                <w:color w:val="000000" w:themeColor="text1"/>
              </w:rPr>
            </w:pPr>
            <w:r>
              <w:rPr>
                <w:rFonts w:ascii="宋体" w:hAnsi="宋体" w:eastAsia="宋体" w:cs="宋体"/>
                <w:color w:val="000000" w:themeColor="text1"/>
              </w:rPr>
              <w:t xml:space="preserve">    8.</w:t>
            </w:r>
            <w:r>
              <w:rPr>
                <w:rFonts w:ascii="宋体" w:hAnsi="宋体" w:eastAsia="宋体" w:cs="宋体"/>
                <w:color w:val="000000" w:themeColor="text1"/>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21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对不履行或不正确履行行政职责的行政机关及其工作人员，依据《中华人民共和国监察法》、《中华人民共和国行政处罚法》、《中华人民共和国行政强制法》、《行政机关公务员处分条例》、</w:t>
            </w:r>
            <w:r>
              <w:rPr>
                <w:rFonts w:hint="eastAsia" w:ascii="宋体" w:hAnsi="宋体" w:eastAsia="宋体" w:cs="宋体"/>
                <w:lang w:val="zh-TW" w:eastAsia="zh-TW"/>
              </w:rPr>
              <w:t>《地质灾害防治条例》</w:t>
            </w:r>
            <w:r>
              <w:rPr>
                <w:rFonts w:hint="eastAsia" w:ascii="宋体" w:hAnsi="宋体" w:eastAsia="宋体" w:cs="宋体"/>
                <w:lang w:val="zh-TW"/>
              </w:rPr>
              <w:t>、</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2-82</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82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pPr>
            <w:r>
              <w:rPr>
                <w:rFonts w:hint="eastAsia" w:ascii="宋体" w:hAnsi="宋体" w:eastAsia="宋体" w:cs="宋体"/>
                <w:kern w:val="0"/>
                <w:lang w:val="zh-TW" w:eastAsia="zh-TW"/>
              </w:rPr>
              <w:t>对地质灾害评估、治理、监理资质单位不按规定进行备案的处罚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4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20" w:lineRule="exact"/>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w:t>
            </w:r>
            <w:r>
              <w:rPr>
                <w:rFonts w:hint="eastAsia" w:ascii="宋体" w:hAnsi="宋体" w:eastAsia="宋体" w:cs="宋体"/>
                <w:lang w:val="zh-TW"/>
              </w:rPr>
              <w:t>涉嫌</w:t>
            </w:r>
            <w:r>
              <w:rPr>
                <w:rFonts w:hint="eastAsia" w:ascii="宋体" w:hAnsi="宋体" w:eastAsia="宋体" w:cs="宋体"/>
                <w:kern w:val="0"/>
                <w:lang w:val="zh-TW" w:eastAsia="zh-TW"/>
              </w:rPr>
              <w:t>地质灾害评估、治理、监理资质单位不按规定进行备案的</w:t>
            </w:r>
            <w:r>
              <w:rPr>
                <w:rFonts w:ascii="宋体" w:hAnsi="宋体" w:eastAsia="宋体" w:cs="宋体"/>
                <w:lang w:val="zh-TW" w:eastAsia="zh-TW"/>
              </w:rPr>
              <w:t>，予以审查，决定是否立案。</w:t>
            </w:r>
          </w:p>
          <w:p>
            <w:pPr>
              <w:pStyle w:val="11"/>
              <w:framePr w:wrap="auto" w:vAnchor="margin" w:hAnchor="text" w:yAlign="inline"/>
              <w:spacing w:line="320" w:lineRule="exact"/>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20" w:lineRule="exact"/>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20" w:lineRule="exact"/>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20" w:lineRule="exact"/>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20" w:lineRule="exact"/>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20" w:lineRule="exact"/>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20" w:lineRule="exact"/>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2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对不履行或不正确履行行政职责的行政机关及其工作人员，依据《中华人民共和国监察法》、《中华人民共和国行政处罚法》、《中华人民共和国行政强制法》、《行政机关公务员处分条例》、</w:t>
            </w:r>
            <w:r>
              <w:rPr>
                <w:rFonts w:hint="eastAsia" w:ascii="宋体" w:hAnsi="宋体" w:eastAsia="宋体" w:cs="宋体"/>
                <w:lang w:val="zh-TW" w:eastAsia="zh-TW"/>
              </w:rPr>
              <w:t>《地质灾害防治条例》</w:t>
            </w:r>
            <w:r>
              <w:rPr>
                <w:rFonts w:hint="eastAsia" w:ascii="宋体" w:hAnsi="宋体" w:eastAsia="宋体" w:cs="宋体"/>
                <w:lang w:val="zh-TW"/>
              </w:rPr>
              <w:t>、</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2-83</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序号</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rPr>
              <w:t>83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权力类型</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9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hint="eastAsia" w:ascii="宋体" w:hAnsi="宋体" w:eastAsia="宋体" w:cs="宋体"/>
                <w:kern w:val="0"/>
                <w:lang w:val="zh-TW" w:eastAsia="zh-TW"/>
              </w:rPr>
              <w:t>对农村村民因迁建住宅等原因，对原有宅基地逾期不复垦，或者拒不交由农村集体经济组织安排使用的处罚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责任主体</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42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责任事项</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w:t>
            </w:r>
            <w:r>
              <w:rPr>
                <w:rFonts w:hint="eastAsia" w:ascii="宋体" w:hAnsi="宋体" w:eastAsia="宋体" w:cs="宋体"/>
                <w:kern w:val="0"/>
                <w:lang w:val="zh-TW" w:eastAsia="zh-TW"/>
              </w:rPr>
              <w:t>农村村民</w:t>
            </w:r>
            <w:r>
              <w:rPr>
                <w:rFonts w:ascii="宋体" w:hAnsi="宋体" w:eastAsia="宋体" w:cs="宋体"/>
                <w:lang w:val="zh-TW" w:eastAsia="zh-TW"/>
              </w:rPr>
              <w:t>涉嫌</w:t>
            </w:r>
            <w:r>
              <w:rPr>
                <w:rFonts w:hint="eastAsia" w:ascii="宋体" w:hAnsi="宋体" w:eastAsia="宋体" w:cs="宋体"/>
                <w:kern w:val="0"/>
                <w:lang w:val="zh-TW" w:eastAsia="zh-TW"/>
              </w:rPr>
              <w:t>因迁建住宅等原因，对原有宅基地逾期不复垦，或者拒不交由农村集体经济组织安排使用的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19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追责情形</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w:t>
            </w:r>
            <w:r>
              <w:rPr>
                <w:rFonts w:hint="eastAsia" w:ascii="宋体" w:hAnsi="宋体" w:eastAsia="宋体" w:cs="宋体"/>
              </w:rPr>
              <w:t xml:space="preserve"> </w:t>
            </w:r>
            <w:r>
              <w:rPr>
                <w:rFonts w:ascii="宋体" w:hAnsi="宋体" w:eastAsia="宋体" w:cs="宋体"/>
                <w:lang w:val="zh-TW" w:eastAsia="zh-TW"/>
              </w:rPr>
              <w:t>对不履行或不正确履行行政职责的行政机关及其工作人员，依据《中华人民共和国监察法》、《中华人民共和国行政处罚法》、《中华人民共和国行政强制法》、《中华人民共和国土地管理法》、《中华人民共和国土地管理法实施条例》、《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监督电话</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2-84</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84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9"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hint="eastAsia" w:ascii="宋体" w:hAnsi="宋体" w:eastAsia="宋体" w:cs="宋体"/>
                <w:kern w:val="0"/>
                <w:lang w:val="zh-TW" w:eastAsia="zh-TW"/>
              </w:rPr>
              <w:t>对在临时使用的土地上修建永久性建筑物、构筑物的处罚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21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在临时使用的土地上修建永久性建筑物、构筑物的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27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24"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24"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中华人民共和国土地管理法》、《中华人民共和国土地管理法实施条例》、《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7"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24"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24"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24" w:lineRule="auto"/>
        <w:rPr>
          <w:rFonts w:ascii="宋体" w:hAnsi="宋体" w:eastAsia="宋体" w:cs="宋体"/>
        </w:rPr>
      </w:pPr>
      <w:r>
        <w:rPr>
          <w:rFonts w:ascii="宋体" w:hAnsi="宋体" w:eastAsia="宋体" w:cs="宋体"/>
          <w:lang w:val="zh-TW" w:eastAsia="zh-TW"/>
        </w:rPr>
        <w:t>表</w:t>
      </w:r>
      <w:r>
        <w:rPr>
          <w:rFonts w:ascii="宋体" w:hAnsi="宋体" w:eastAsia="宋体" w:cs="宋体"/>
        </w:rPr>
        <w:t>2-85</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24" w:lineRule="auto"/>
              <w:jc w:val="center"/>
            </w:pPr>
            <w:r>
              <w:rPr>
                <w:rFonts w:ascii="宋体" w:hAnsi="宋体" w:eastAsia="宋体" w:cs="宋体"/>
                <w:kern w:val="0"/>
                <w:lang w:val="zh-TW" w:eastAsia="zh-TW"/>
              </w:rPr>
              <w:t>序号</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24" w:lineRule="auto"/>
              <w:jc w:val="center"/>
            </w:pPr>
            <w:r>
              <w:rPr>
                <w:rFonts w:ascii="宋体" w:hAnsi="宋体" w:eastAsia="宋体" w:cs="宋体"/>
                <w:kern w:val="0"/>
              </w:rPr>
              <w:t>85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24" w:lineRule="auto"/>
              <w:jc w:val="center"/>
            </w:pPr>
            <w:r>
              <w:rPr>
                <w:rFonts w:ascii="宋体" w:hAnsi="宋体" w:eastAsia="宋体" w:cs="宋体"/>
                <w:kern w:val="0"/>
                <w:lang w:val="zh-TW" w:eastAsia="zh-TW"/>
              </w:rPr>
              <w:t>权力类型</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24"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12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24" w:lineRule="auto"/>
              <w:jc w:val="center"/>
            </w:pPr>
            <w:r>
              <w:rPr>
                <w:rFonts w:ascii="宋体" w:hAnsi="宋体" w:eastAsia="宋体" w:cs="宋体"/>
                <w:kern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24" w:lineRule="auto"/>
              <w:ind w:firstLine="420"/>
            </w:pPr>
            <w:r>
              <w:rPr>
                <w:rFonts w:hint="eastAsia" w:ascii="宋体" w:hAnsi="宋体" w:eastAsia="宋体" w:cs="宋体"/>
                <w:kern w:val="0"/>
                <w:lang w:val="zh-TW" w:eastAsia="zh-TW"/>
              </w:rPr>
              <w:t>对违反规定占用基本农田建窑、建房、建坟、挖砂、采石、采矿、取土、堆放固体废弃物或者从事其他活动破坏基本农田，毁坏种植条件的处罚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24" w:lineRule="auto"/>
              <w:jc w:val="center"/>
            </w:pPr>
            <w:r>
              <w:rPr>
                <w:rFonts w:ascii="宋体" w:hAnsi="宋体" w:eastAsia="宋体" w:cs="宋体"/>
                <w:kern w:val="0"/>
                <w:lang w:val="zh-TW" w:eastAsia="zh-TW"/>
              </w:rPr>
              <w:t>责任主体</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24"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80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24" w:lineRule="auto"/>
              <w:jc w:val="center"/>
            </w:pPr>
            <w:r>
              <w:rPr>
                <w:rFonts w:ascii="宋体" w:hAnsi="宋体" w:eastAsia="宋体" w:cs="宋体"/>
                <w:kern w:val="0"/>
                <w:lang w:val="zh-TW" w:eastAsia="zh-TW"/>
              </w:rPr>
              <w:t>责任事项</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24"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违反规定占用基本农田建窑、建房、建坟、挖砂、采石、采矿、取土、堆放固体废弃物或者从事其他活动破坏基本农田，毁坏种植条件的</w:t>
            </w:r>
            <w:r>
              <w:rPr>
                <w:rFonts w:ascii="宋体" w:hAnsi="宋体" w:eastAsia="宋体" w:cs="宋体"/>
                <w:lang w:val="zh-TW" w:eastAsia="zh-TW"/>
              </w:rPr>
              <w:t>，予以审查，决定是否立案。</w:t>
            </w:r>
          </w:p>
          <w:p>
            <w:pPr>
              <w:pStyle w:val="11"/>
              <w:framePr w:wrap="auto" w:vAnchor="margin" w:hAnchor="text" w:yAlign="inline"/>
              <w:spacing w:line="324"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24"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24"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24"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24"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24"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24" w:lineRule="auto"/>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064"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追责情形</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中华人民共和国土地管理法》、《中华人民共和国土地管理法实施条例》、《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监督电话</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2-86</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86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hint="eastAsia" w:ascii="宋体" w:hAnsi="宋体" w:eastAsia="宋体" w:cs="宋体"/>
                <w:kern w:val="0"/>
                <w:lang w:val="zh-TW" w:eastAsia="zh-TW"/>
              </w:rPr>
              <w:t>对县级以上人民政府国土资源主管部门及其他有关部门工作人员，利用职务上的便利，将国有古生物化石非法占为己有的处罚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189"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jc w:val="left"/>
            </w:pPr>
            <w:r>
              <w:rPr>
                <w:rFonts w:ascii="宋体" w:hAnsi="宋体" w:eastAsia="宋体" w:cs="宋体"/>
              </w:rPr>
              <w:t>1.</w:t>
            </w:r>
            <w:r>
              <w:rPr>
                <w:rFonts w:ascii="宋体" w:hAnsi="宋体" w:eastAsia="宋体" w:cs="宋体"/>
                <w:lang w:val="zh-TW" w:eastAsia="zh-TW"/>
              </w:rPr>
              <w:t>立案责任：发现</w:t>
            </w:r>
            <w:r>
              <w:rPr>
                <w:rFonts w:hint="eastAsia" w:ascii="宋体" w:hAnsi="宋体" w:eastAsia="宋体" w:cs="宋体"/>
                <w:kern w:val="0"/>
                <w:lang w:val="zh-TW" w:eastAsia="zh-TW"/>
              </w:rPr>
              <w:t>县级以上人民政府国土资源主管部门及其他有关部门工作人员</w:t>
            </w:r>
            <w:r>
              <w:rPr>
                <w:rFonts w:ascii="宋体" w:hAnsi="宋体" w:eastAsia="宋体" w:cs="宋体"/>
                <w:lang w:val="zh-TW" w:eastAsia="zh-TW"/>
              </w:rPr>
              <w:t>涉嫌</w:t>
            </w:r>
            <w:r>
              <w:rPr>
                <w:rFonts w:hint="eastAsia" w:ascii="宋体" w:hAnsi="宋体" w:eastAsia="宋体" w:cs="宋体"/>
                <w:kern w:val="0"/>
                <w:lang w:val="zh-TW" w:eastAsia="zh-TW"/>
              </w:rPr>
              <w:t>利用职务上的便利，将国有古生物化石非法占为己有的</w:t>
            </w:r>
            <w:r>
              <w:rPr>
                <w:rFonts w:ascii="宋体" w:hAnsi="宋体" w:eastAsia="宋体" w:cs="宋体"/>
                <w:lang w:val="zh-TW" w:eastAsia="zh-TW"/>
              </w:rPr>
              <w:t>，予以审查，决定是否立案。</w:t>
            </w:r>
            <w:r>
              <w:rPr>
                <w:rFonts w:ascii="宋体" w:hAnsi="宋体" w:eastAsia="宋体" w:cs="宋体"/>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1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ascii="宋体" w:hAnsi="宋体" w:eastAsia="宋体" w:cs="宋体"/>
                <w:kern w:val="0"/>
                <w:lang w:val="zh-TW" w:eastAsia="zh-TW"/>
              </w:rPr>
            </w:pP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firstLineChars="20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ind w:firstLine="420" w:firstLineChars="200"/>
              <w:jc w:val="left"/>
              <w:rPr>
                <w:rFonts w:ascii="宋体" w:hAnsi="宋体" w:eastAsia="宋体" w:cs="宋体"/>
              </w:rPr>
            </w:pPr>
            <w:r>
              <w:rPr>
                <w:rFonts w:ascii="宋体" w:hAnsi="宋体" w:eastAsia="宋体" w:cs="宋体"/>
              </w:rPr>
              <w:t>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对不履行或不正确履行行政职责的行政机关及其工作人员，依据《中华人民共和国监察法》、《中华人民共和国行政处罚法》、《中华人民共和国行政强制法》、《行政机关公务员处分条例》、</w:t>
            </w:r>
            <w:r>
              <w:rPr>
                <w:rFonts w:hint="eastAsia" w:ascii="宋体" w:hAnsi="宋体" w:eastAsia="宋体" w:cs="宋体"/>
                <w:lang w:val="zh-TW" w:eastAsia="zh-TW"/>
              </w:rPr>
              <w:t>《古生物化石保护条例》</w:t>
            </w:r>
            <w:r>
              <w:rPr>
                <w:rFonts w:hint="eastAsia" w:ascii="宋体" w:hAnsi="宋体" w:eastAsia="宋体" w:cs="宋体"/>
                <w:lang w:val="zh-TW"/>
              </w:rPr>
              <w:t>、</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2-87</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序号</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rPr>
              <w:t>87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权力类型</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9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hint="eastAsia" w:ascii="宋体" w:hAnsi="宋体" w:eastAsia="宋体" w:cs="宋体"/>
                <w:kern w:val="0"/>
                <w:lang w:val="zh-TW" w:eastAsia="zh-TW"/>
              </w:rPr>
              <w:t>对伪造、变造不动产权属证书、不动产登记证明，或者买卖、使用伪造、变造的不动产权属证书、不动产登记证明的处罚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责任主体</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326"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责任事项</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伪造、变造不动产权属证书、不动产登记证明，或者买卖、使用伪造、变造的不动产权属证书、不动产登记证明的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46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ascii="宋体" w:hAnsi="宋体" w:eastAsia="宋体" w:cs="宋体"/>
                <w:kern w:val="0"/>
                <w:lang w:val="zh-TW" w:eastAsia="zh-TW"/>
              </w:rPr>
            </w:pP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firstLineChars="200"/>
              <w:jc w:val="left"/>
              <w:rPr>
                <w:rFonts w:ascii="宋体" w:hAnsi="宋体" w:eastAsia="宋体" w:cs="宋体"/>
              </w:rPr>
            </w:pPr>
            <w:r>
              <w:rPr>
                <w:rFonts w:ascii="宋体" w:hAnsi="宋体" w:eastAsia="宋体" w:cs="宋体"/>
              </w:rPr>
              <w:t>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05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追责情形</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对不履行或不正确履行行政职责的行政机关及其工作人员，依据《中华人民共和国监察法》、《中华人民共和国行政处罚法》、《中华人民共和国行政强制法》、《行政机关公务员处分条例》</w:t>
            </w:r>
            <w:r>
              <w:rPr>
                <w:rFonts w:hint="eastAsia" w:ascii="宋体" w:hAnsi="宋体" w:eastAsia="宋体" w:cs="宋体"/>
                <w:lang w:val="zh-TW"/>
              </w:rPr>
              <w:t>、《不动产登记暂行条例》、</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监督电话</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2-88</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序号</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rPr>
              <w:t>88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权力类型</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9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hint="eastAsia" w:ascii="宋体" w:hAnsi="宋体" w:eastAsia="宋体" w:cs="宋体"/>
                <w:kern w:val="0"/>
                <w:lang w:val="zh-TW" w:eastAsia="zh-TW"/>
              </w:rPr>
              <w:t>对在土地利用总体规划制定前已建的不符合土地利用总体规划确定的用途的建筑物、构筑物重建、扩建的处罚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责任主体</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责任事项</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在土地利用总体规划制定前已建的不符合土地利用总体规划确定的用途的建筑物、构筑物重建、扩建的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ind w:firstLine="405"/>
              <w:jc w:val="left"/>
              <w:rPr>
                <w:rFonts w:ascii="宋体" w:hAnsi="宋体" w:eastAsia="宋体" w:cs="宋体"/>
                <w:lang w:val="zh-TW"/>
              </w:rPr>
            </w:pPr>
            <w:r>
              <w:rPr>
                <w:rFonts w:ascii="宋体" w:hAnsi="宋体" w:eastAsia="宋体" w:cs="宋体"/>
              </w:rPr>
              <w:t>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00" w:lineRule="auto"/>
              <w:ind w:firstLine="405"/>
              <w:jc w:val="left"/>
              <w:rPr>
                <w:lang w:eastAsia="zh-TW"/>
              </w:rPr>
            </w:pPr>
            <w:r>
              <w:rPr>
                <w:rFonts w:ascii="宋体" w:hAnsi="宋体" w:eastAsia="宋体" w:cs="宋体"/>
              </w:rPr>
              <w:t>4.</w:t>
            </w:r>
            <w:r>
              <w:rPr>
                <w:rFonts w:ascii="宋体" w:hAnsi="宋体" w:eastAsia="宋体" w:cs="宋体"/>
                <w:lang w:val="zh-TW" w:eastAsia="zh-TW"/>
              </w:rPr>
              <w:t>告知责任：作出行政处罚决定前，应制作《行政处罚告知书》并送达当事人；符合听证规定的，制作并送达《行政处罚听证告知书》。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51"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ascii="宋体" w:hAnsi="宋体" w:eastAsia="宋体" w:cs="宋体"/>
                <w:kern w:val="0"/>
                <w:lang w:val="zh-TW" w:eastAsia="zh-TW"/>
              </w:rPr>
            </w:pP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09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追责情形</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中华人民共和国土地管理法》、《中华人民共和国土地管理法实施条例》、《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监督电话</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rPr>
              <w:t>0825-2320738</w:t>
            </w:r>
          </w:p>
        </w:tc>
      </w:tr>
      <w:bookmarkEnd w:id="0"/>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bookmarkStart w:id="1" w:name="OLE_LINK2"/>
      <w:r>
        <w:rPr>
          <w:rFonts w:ascii="宋体" w:hAnsi="宋体" w:eastAsia="宋体" w:cs="宋体"/>
          <w:lang w:val="zh-TW" w:eastAsia="zh-TW"/>
        </w:rPr>
        <w:t>表</w:t>
      </w:r>
      <w:r>
        <w:rPr>
          <w:rFonts w:ascii="宋体" w:hAnsi="宋体" w:eastAsia="宋体" w:cs="宋体"/>
        </w:rPr>
        <w:t>2-89</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89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hint="eastAsia" w:ascii="宋体" w:hAnsi="宋体" w:eastAsia="宋体" w:cs="宋体"/>
                <w:kern w:val="0"/>
                <w:lang w:val="zh-TW" w:eastAsia="zh-TW"/>
              </w:rPr>
              <w:t>对矿山企业造成资源破坏损失的处罚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331"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w:t>
            </w:r>
            <w:r>
              <w:rPr>
                <w:rFonts w:hint="eastAsia" w:ascii="宋体" w:hAnsi="宋体" w:eastAsia="宋体" w:cs="宋体"/>
                <w:kern w:val="0"/>
                <w:lang w:val="zh-TW" w:eastAsia="zh-TW"/>
              </w:rPr>
              <w:t>矿山企业</w:t>
            </w:r>
            <w:r>
              <w:rPr>
                <w:rFonts w:hint="eastAsia" w:ascii="宋体" w:hAnsi="宋体" w:eastAsia="宋体" w:cs="宋体"/>
                <w:lang w:val="zh-TW"/>
              </w:rPr>
              <w:t>涉嫌</w:t>
            </w:r>
            <w:r>
              <w:rPr>
                <w:rFonts w:hint="eastAsia" w:ascii="宋体" w:hAnsi="宋体" w:eastAsia="宋体" w:cs="宋体"/>
                <w:kern w:val="0"/>
                <w:lang w:val="zh-TW" w:eastAsia="zh-TW"/>
              </w:rPr>
              <w:t>造成资源破坏损失的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17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60" w:lineRule="exact"/>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eastAsia="zh-TW"/>
              </w:rPr>
              <w:t>《中华人民共和国矿产资源法》</w:t>
            </w:r>
            <w:r>
              <w:rPr>
                <w:rFonts w:hint="eastAsia" w:ascii="宋体" w:hAnsi="宋体" w:eastAsia="宋体" w:cs="宋体"/>
                <w:lang w:val="zh-TW"/>
              </w:rPr>
              <w:t>、</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2-90</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序号</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rPr>
              <w:t>90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权力类型</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9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hint="eastAsia" w:ascii="宋体" w:hAnsi="宋体" w:eastAsia="宋体" w:cs="宋体"/>
                <w:kern w:val="0"/>
                <w:lang w:val="zh-TW" w:eastAsia="zh-TW"/>
              </w:rPr>
              <w:t>对违反《土地调查条例》及《土地调查条例实施办法》相关规定的处罚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6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责任主体</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责任事项</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400" w:lineRule="exact"/>
              <w:ind w:firstLine="420"/>
              <w:jc w:val="left"/>
              <w:rPr>
                <w:rFonts w:ascii="宋体" w:hAnsi="宋体" w:eastAsia="宋体" w:cs="宋体"/>
                <w:kern w:val="0"/>
              </w:rPr>
            </w:pPr>
            <w:r>
              <w:rPr>
                <w:rFonts w:ascii="宋体" w:hAnsi="宋体" w:eastAsia="宋体" w:cs="宋体"/>
                <w:kern w:val="0"/>
              </w:rPr>
              <w:t>1.</w:t>
            </w:r>
            <w:r>
              <w:rPr>
                <w:rFonts w:ascii="宋体" w:hAnsi="宋体" w:eastAsia="宋体" w:cs="宋体"/>
                <w:kern w:val="0"/>
                <w:lang w:val="zh-TW" w:eastAsia="zh-TW"/>
              </w:rPr>
              <w:t>立案责任：发现涉嫌</w:t>
            </w:r>
            <w:r>
              <w:rPr>
                <w:rFonts w:hint="eastAsia" w:ascii="宋体" w:hAnsi="宋体" w:eastAsia="宋体" w:cs="宋体"/>
                <w:kern w:val="0"/>
                <w:lang w:val="zh-TW" w:eastAsia="zh-TW"/>
              </w:rPr>
              <w:t>违反《土地调查条例》及《土地调查条例实施办法》相关规定的</w:t>
            </w:r>
            <w:r>
              <w:rPr>
                <w:rFonts w:ascii="宋体" w:hAnsi="宋体" w:eastAsia="宋体" w:cs="宋体"/>
                <w:kern w:val="0"/>
                <w:lang w:val="zh-TW" w:eastAsia="zh-TW"/>
              </w:rPr>
              <w:t xml:space="preserve">，予以审查，决定是否立案。  </w:t>
            </w:r>
          </w:p>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widowControl/>
              <w:spacing w:line="400" w:lineRule="exact"/>
              <w:ind w:firstLine="420"/>
              <w:jc w:val="left"/>
            </w:pPr>
            <w:r>
              <w:rPr>
                <w:rFonts w:ascii="宋体" w:hAnsi="宋体" w:eastAsia="宋体" w:cs="宋体"/>
              </w:rPr>
              <w:t>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追责情形</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对不履行或不正确履行行政职责的行政机关及其工作人员，依据《中华人民共和国监察法》、《中华人民共和国行政处罚法》、《中华人民共和国行政强制法》、《行政机关公务员处分条例》、</w:t>
            </w:r>
            <w:r>
              <w:rPr>
                <w:rFonts w:hint="eastAsia" w:ascii="宋体" w:hAnsi="宋体" w:eastAsia="宋体" w:cs="宋体"/>
                <w:lang w:val="zh-TW" w:eastAsia="zh-TW"/>
              </w:rPr>
              <w:t>《土地调查条例》、《土地调查条例实施办法》、</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3"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监督电话</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2-91</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91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819"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hint="eastAsia" w:ascii="宋体" w:hAnsi="宋体" w:eastAsia="宋体" w:cs="宋体"/>
                <w:kern w:val="0"/>
                <w:lang w:val="zh-TW" w:eastAsia="zh-TW"/>
              </w:rPr>
              <w:t>对《土地复垦条例》实施前已经办理建设用地手续或者领取采矿许可证，条例施行后继续从事生产建设活动造成土地损毁的土地复垦义务人未按照规定补充编制土地复垦方案的处罚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451"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80" w:lineRule="exact"/>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《土地复垦条例》实施前已经办理建设用地手续或者领取采矿许可证，条例施行后继续从事生产建设活动造成土地损毁的土地复垦义务人未按照规定补充编制土地复垦方案的</w:t>
            </w:r>
            <w:r>
              <w:rPr>
                <w:rFonts w:ascii="宋体" w:hAnsi="宋体" w:eastAsia="宋体" w:cs="宋体"/>
                <w:lang w:val="zh-TW" w:eastAsia="zh-TW"/>
              </w:rPr>
              <w:t>，予以审查，决定是否立案。</w:t>
            </w:r>
          </w:p>
          <w:p>
            <w:pPr>
              <w:pStyle w:val="11"/>
              <w:framePr w:wrap="auto" w:vAnchor="margin" w:hAnchor="text" w:yAlign="inline"/>
              <w:widowControl/>
              <w:spacing w:line="380" w:lineRule="exact"/>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widowControl/>
              <w:spacing w:line="380" w:lineRule="exact"/>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widowControl/>
              <w:spacing w:line="380" w:lineRule="exact"/>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widowControl/>
              <w:spacing w:line="380" w:lineRule="exact"/>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widowControl/>
              <w:spacing w:line="380" w:lineRule="exact"/>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widowControl/>
              <w:spacing w:line="380" w:lineRule="exact"/>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widowControl/>
              <w:spacing w:line="380" w:lineRule="exact"/>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5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对不履行或不正确履行行政职责的行政机关及其工作人员，依据《中华人民共和国监察法》、《中华人民共和国行政处罚法》、《中华人民共和国行政强制法》、《行政机关公务员处分条例》、</w:t>
            </w:r>
            <w:r>
              <w:rPr>
                <w:rFonts w:hint="eastAsia" w:ascii="宋体" w:hAnsi="宋体" w:eastAsia="宋体" w:cs="宋体"/>
                <w:kern w:val="0"/>
                <w:lang w:val="zh-TW" w:eastAsia="zh-TW"/>
              </w:rPr>
              <w:t>《土地复垦条例》</w:t>
            </w:r>
            <w:r>
              <w:rPr>
                <w:rFonts w:hint="eastAsia" w:ascii="宋体" w:hAnsi="宋体" w:eastAsia="宋体" w:cs="宋体"/>
                <w:kern w:val="0"/>
                <w:lang w:val="zh-TW"/>
              </w:rPr>
              <w:t>、</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2-92</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92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0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hint="eastAsia" w:ascii="宋体" w:hAnsi="宋体" w:eastAsia="宋体" w:cs="宋体"/>
                <w:kern w:val="0"/>
                <w:lang w:val="zh-TW" w:eastAsia="zh-TW"/>
              </w:rPr>
              <w:t>对土地复垦义务人未按照规定将土地复垦费用列入生产成本或者建设项目总投资；土地复垦义务人未按照《土地复垦条例实施办法》规定预存土地复垦费用的处罚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42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w:t>
            </w:r>
            <w:r>
              <w:rPr>
                <w:rFonts w:hint="eastAsia" w:ascii="宋体" w:hAnsi="宋体" w:eastAsia="宋体" w:cs="宋体"/>
                <w:kern w:val="0"/>
                <w:lang w:val="zh-TW" w:eastAsia="zh-TW"/>
              </w:rPr>
              <w:t>土地复垦义务人</w:t>
            </w:r>
            <w:r>
              <w:rPr>
                <w:rFonts w:ascii="宋体" w:hAnsi="宋体" w:eastAsia="宋体" w:cs="宋体"/>
                <w:lang w:val="zh-TW" w:eastAsia="zh-TW"/>
              </w:rPr>
              <w:t>涉嫌</w:t>
            </w:r>
            <w:r>
              <w:rPr>
                <w:rFonts w:hint="eastAsia" w:ascii="宋体" w:hAnsi="宋体" w:eastAsia="宋体" w:cs="宋体"/>
                <w:kern w:val="0"/>
                <w:lang w:val="zh-TW" w:eastAsia="zh-TW"/>
              </w:rPr>
              <w:t>未按照规定将土地复垦费用列入生产成本或者建设项目总投资；土地复垦义务人</w:t>
            </w:r>
            <w:r>
              <w:rPr>
                <w:rFonts w:hint="eastAsia" w:ascii="宋体" w:hAnsi="宋体" w:eastAsia="宋体" w:cs="宋体"/>
                <w:kern w:val="0"/>
                <w:lang w:val="zh-TW"/>
              </w:rPr>
              <w:t>涉嫌</w:t>
            </w:r>
            <w:r>
              <w:rPr>
                <w:rFonts w:hint="eastAsia" w:ascii="宋体" w:hAnsi="宋体" w:eastAsia="宋体" w:cs="宋体"/>
                <w:kern w:val="0"/>
                <w:lang w:val="zh-TW" w:eastAsia="zh-TW"/>
              </w:rPr>
              <w:t>未按照《土地复垦条例实施办法》规定预存土地复垦费用的</w:t>
            </w:r>
            <w:r>
              <w:rPr>
                <w:rFonts w:ascii="宋体" w:hAnsi="宋体" w:eastAsia="宋体" w:cs="宋体"/>
                <w:lang w:val="zh-TW" w:eastAsia="zh-TW"/>
              </w:rPr>
              <w:t>，予以审查，决定是否立案。</w:t>
            </w:r>
          </w:p>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400" w:lineRule="exact"/>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06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对不履行或不正确履行行政职责的行政机关及其工作人员，依据《中华人民共和国监察法》、《中华人民共和国行政处罚法》、《中华人民共和国行政强制法》、《行政机关公务员处分条例》、</w:t>
            </w:r>
            <w:r>
              <w:rPr>
                <w:rFonts w:hint="eastAsia" w:ascii="宋体" w:hAnsi="宋体" w:eastAsia="宋体" w:cs="宋体"/>
                <w:kern w:val="0"/>
                <w:lang w:val="zh-TW" w:eastAsia="zh-TW"/>
              </w:rPr>
              <w:t>《土地复垦条例实施办法》</w:t>
            </w:r>
            <w:r>
              <w:rPr>
                <w:rFonts w:hint="eastAsia" w:ascii="宋体" w:hAnsi="宋体" w:eastAsia="宋体" w:cs="宋体"/>
                <w:kern w:val="0"/>
                <w:lang w:val="zh-TW"/>
              </w:rPr>
              <w:t>、</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8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2-93</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3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93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38"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4"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20" w:lineRule="exact"/>
              <w:ind w:firstLine="420"/>
              <w:jc w:val="left"/>
            </w:pPr>
            <w:r>
              <w:rPr>
                <w:rFonts w:hint="eastAsia" w:ascii="宋体" w:hAnsi="宋体" w:eastAsia="宋体" w:cs="宋体"/>
                <w:kern w:val="0"/>
                <w:lang w:val="zh-TW" w:eastAsia="zh-TW"/>
              </w:rPr>
              <w:t>对土地复垦义务人未按照规定对拟损毁的耕地、林地、牧草地进行表土剥离的处罚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20" w:lineRule="exact"/>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1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20" w:lineRule="exact"/>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立案责任：发现土地复垦义务人涉嫌</w:t>
            </w:r>
            <w:r>
              <w:rPr>
                <w:rFonts w:hint="eastAsia" w:ascii="宋体" w:hAnsi="宋体" w:eastAsia="宋体" w:cs="宋体"/>
                <w:kern w:val="0"/>
                <w:lang w:val="zh-TW" w:eastAsia="zh-TW"/>
              </w:rPr>
              <w:t>未按照规定对拟损毁的耕地、林地、牧草地进行表土剥离的</w:t>
            </w:r>
            <w:r>
              <w:rPr>
                <w:rFonts w:ascii="宋体" w:hAnsi="宋体" w:eastAsia="宋体" w:cs="宋体"/>
                <w:lang w:val="zh-TW" w:eastAsia="zh-TW"/>
              </w:rPr>
              <w:t>，予以审查，决定是否立案。</w:t>
            </w:r>
          </w:p>
          <w:p>
            <w:pPr>
              <w:pStyle w:val="11"/>
              <w:framePr w:wrap="auto" w:vAnchor="margin" w:hAnchor="text" w:yAlign="inline"/>
              <w:spacing w:line="320" w:lineRule="exact"/>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20" w:lineRule="exact"/>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20" w:lineRule="exact"/>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20" w:lineRule="exact"/>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20" w:lineRule="exact"/>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20" w:lineRule="exact"/>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20" w:lineRule="exact"/>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06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20" w:lineRule="exact"/>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对不履行或不正确履行行政职责的行政机关及其工作人员，依据《中华人民共和国监察法》、《中华人民共和国行政处罚法》、《中华人民共和国行政强制法》、《行政机关公务员处分条例》、</w:t>
            </w:r>
            <w:r>
              <w:rPr>
                <w:rFonts w:hint="eastAsia" w:ascii="宋体" w:hAnsi="宋体" w:eastAsia="宋体" w:cs="Times New Roman"/>
                <w:szCs w:val="24"/>
              </w:rPr>
              <w:t>《土地复垦条例》、</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2-94</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序号</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pStyle w:val="11"/>
              <w:framePr w:wrap="auto" w:vAnchor="margin" w:hAnchor="text" w:yAlign="inline"/>
              <w:spacing w:line="300" w:lineRule="auto"/>
              <w:jc w:val="center"/>
            </w:pPr>
            <w:r>
              <w:rPr>
                <w:rFonts w:ascii="宋体" w:hAnsi="宋体" w:eastAsia="宋体" w:cs="宋体"/>
                <w:kern w:val="0"/>
              </w:rPr>
              <w:t>94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权力类型</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4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pStyle w:val="11"/>
              <w:framePr w:wrap="auto" w:vAnchor="margin" w:hAnchor="text" w:yAlign="inline"/>
              <w:spacing w:line="300" w:lineRule="auto"/>
              <w:ind w:firstLine="420"/>
              <w:jc w:val="left"/>
            </w:pPr>
            <w:r>
              <w:rPr>
                <w:rFonts w:hint="eastAsia" w:ascii="宋体" w:hAnsi="宋体" w:eastAsia="宋体" w:cs="宋体"/>
                <w:kern w:val="0"/>
                <w:lang w:val="zh-TW" w:eastAsia="zh-TW"/>
              </w:rPr>
              <w:t>对土地复垦义务人未按照规定报告土地损毁情况、土地复垦费用使用情况或者土地复垦工程实施情况；土地复垦义务人未按照规定备案土地复垦方案、土地复垦规划设计；土地复垦义务人未按照规定开展土地复垦质量控制和采取管护措施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责任主体</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69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责任事项</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立案责任：发现土地复垦义务人涉嫌</w:t>
            </w:r>
            <w:r>
              <w:rPr>
                <w:rFonts w:hint="eastAsia" w:ascii="宋体" w:hAnsi="宋体" w:eastAsia="宋体" w:cs="宋体"/>
                <w:kern w:val="0"/>
                <w:lang w:val="zh-TW" w:eastAsia="zh-TW"/>
              </w:rPr>
              <w:t>未按照规定报告土地损毁情况、土地复垦费用使用情况或者土地复垦工程实施情况；土地复垦义务人</w:t>
            </w:r>
            <w:r>
              <w:rPr>
                <w:rFonts w:ascii="宋体" w:hAnsi="宋体" w:eastAsia="宋体" w:cs="宋体"/>
                <w:lang w:val="zh-TW" w:eastAsia="zh-TW"/>
              </w:rPr>
              <w:t>涉嫌</w:t>
            </w:r>
            <w:r>
              <w:rPr>
                <w:rFonts w:hint="eastAsia" w:ascii="宋体" w:hAnsi="宋体" w:eastAsia="宋体" w:cs="宋体"/>
                <w:kern w:val="0"/>
                <w:lang w:val="zh-TW" w:eastAsia="zh-TW"/>
              </w:rPr>
              <w:t>未按照规定备案土地复垦方案、土地复垦规划设计；土地复垦义务人</w:t>
            </w:r>
            <w:r>
              <w:rPr>
                <w:rFonts w:ascii="宋体" w:hAnsi="宋体" w:eastAsia="宋体" w:cs="宋体"/>
                <w:lang w:val="zh-TW" w:eastAsia="zh-TW"/>
              </w:rPr>
              <w:t>涉嫌</w:t>
            </w:r>
            <w:r>
              <w:rPr>
                <w:rFonts w:hint="eastAsia" w:ascii="宋体" w:hAnsi="宋体" w:eastAsia="宋体" w:cs="宋体"/>
                <w:kern w:val="0"/>
                <w:lang w:val="zh-TW" w:eastAsia="zh-TW"/>
              </w:rPr>
              <w:t>未按照规定开展土地复垦质量控制和采取管护措施的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10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追责情形</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对不履行或不正确履行行政职责的行政机关及其工作人员，依据《中华人民共和国监察法》、《中华人民共和国行政处罚法》、《中华人民共和国行政强制法》、《行政机关公务员处分条例》、</w:t>
            </w:r>
            <w:r>
              <w:rPr>
                <w:rFonts w:hint="eastAsia" w:ascii="宋体" w:hAnsi="宋体" w:eastAsia="宋体" w:cs="Times New Roman"/>
                <w:szCs w:val="24"/>
              </w:rPr>
              <w:t>《土地复垦条例》、</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74"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监督电话</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2-95</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95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hint="eastAsia" w:ascii="宋体" w:hAnsi="宋体" w:eastAsia="宋体" w:cs="宋体"/>
                <w:kern w:val="0"/>
                <w:lang w:val="zh-TW" w:eastAsia="zh-TW"/>
              </w:rPr>
              <w:t>对土地复垦义务人应当缴纳土地复垦费而不缴纳的处罚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09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立案责任：发现土地复垦义务人涉嫌</w:t>
            </w:r>
            <w:r>
              <w:rPr>
                <w:rFonts w:hint="eastAsia" w:ascii="宋体" w:hAnsi="宋体" w:eastAsia="宋体" w:cs="宋体"/>
                <w:kern w:val="0"/>
                <w:lang w:val="zh-TW" w:eastAsia="zh-TW"/>
              </w:rPr>
              <w:t>应当缴纳土地复垦费而不缴纳的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12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对不履行或不正确履行行政职责的行政机关及其工作人员，依据《中华人民共和国监察法》、《中华人民共和国行政处罚法》、《中华人民共和国行政强制法》、《行政机关公务员处分条例》、</w:t>
            </w:r>
            <w:r>
              <w:rPr>
                <w:rFonts w:hint="eastAsia" w:ascii="宋体" w:hAnsi="宋体" w:eastAsia="宋体" w:cs="Times New Roman"/>
                <w:szCs w:val="24"/>
              </w:rPr>
              <w:t>《土地复垦条例》、</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94"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2-96</w:t>
      </w:r>
    </w:p>
    <w:tbl>
      <w:tblPr>
        <w:tblStyle w:val="4"/>
        <w:tblW w:w="904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7"/>
        <w:gridCol w:w="709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96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jc w:val="left"/>
            </w:pPr>
            <w:r>
              <w:rPr>
                <w:rFonts w:hint="eastAsia" w:ascii="宋体" w:hAnsi="宋体" w:eastAsia="宋体" w:cs="宋体"/>
                <w:kern w:val="0"/>
                <w:lang w:val="zh-TW" w:eastAsia="zh-TW"/>
              </w:rPr>
              <w:t>对土地复垦义务人拒绝、阻碍国土资源主管部门监督检查，或者在接受监督检查时弄虚作假的处罚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050" w:hRule="atLeast"/>
          <w:jc w:val="center"/>
        </w:trPr>
        <w:tc>
          <w:tcPr>
            <w:tcW w:w="19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立案责任：发现土地复垦义务人涉嫌</w:t>
            </w:r>
            <w:r>
              <w:rPr>
                <w:rFonts w:hint="eastAsia" w:ascii="宋体" w:hAnsi="宋体" w:eastAsia="宋体" w:cs="宋体"/>
                <w:kern w:val="0"/>
                <w:lang w:val="zh-TW" w:eastAsia="zh-TW"/>
              </w:rPr>
              <w:t>拒绝、阻碍国土资源主管部门监督检查，或者在接受监督检查时弄虚作假的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170" w:hRule="atLeast"/>
          <w:jc w:val="center"/>
        </w:trPr>
        <w:tc>
          <w:tcPr>
            <w:tcW w:w="19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对不履行或不正确履行行政职责的行政机关及其工作人员，依据《中华人民共和国监察法》、《中华人民共和国行政处罚法》、《中华人民共和国行政强制法》、《行政机关公务员处分条例》、</w:t>
            </w:r>
            <w:r>
              <w:rPr>
                <w:rFonts w:hint="eastAsia" w:ascii="宋体" w:hAnsi="宋体" w:eastAsia="宋体" w:cs="Times New Roman"/>
                <w:szCs w:val="24"/>
              </w:rPr>
              <w:t>《土地复垦条例》、</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2-97</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97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center"/>
            </w:pPr>
            <w:r>
              <w:rPr>
                <w:rFonts w:hint="eastAsia" w:ascii="宋体" w:hAnsi="宋体" w:eastAsia="宋体" w:cs="宋体"/>
                <w:kern w:val="0"/>
                <w:lang w:val="zh-TW" w:eastAsia="zh-TW"/>
              </w:rPr>
              <w:t>对未经批准擅自转让、出租、抵押划拨土地使用权的处罚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98"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未经批准擅自转让、出租、抵押划拨土地使用权的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99"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ascii="宋体" w:hAnsi="宋体" w:eastAsia="宋体" w:cs="宋体"/>
                <w:kern w:val="0"/>
                <w:lang w:val="zh-TW" w:eastAsia="zh-TW"/>
              </w:rPr>
            </w:pP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firstLineChars="200"/>
              <w:jc w:val="left"/>
              <w:rPr>
                <w:rFonts w:ascii="宋体" w:hAnsi="宋体" w:eastAsia="宋体" w:cs="宋体"/>
              </w:rPr>
            </w:pPr>
            <w:r>
              <w:rPr>
                <w:rFonts w:ascii="宋体" w:hAnsi="宋体" w:eastAsia="宋体" w:cs="宋体"/>
              </w:rPr>
              <w:t>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0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对不履行或不正确履行行政职责的行政机关及其工作人员，依据《中华人民共和国监察法》、《中华人民共和国行政处罚法》、《中华人民共和国行政强制法》、《中华人民共和国土地管理法》</w:t>
            </w:r>
            <w:r>
              <w:rPr>
                <w:rFonts w:hint="eastAsia" w:ascii="宋体" w:hAnsi="宋体" w:eastAsia="宋体" w:cs="宋体"/>
                <w:lang w:val="zh-TW"/>
              </w:rPr>
              <w:t>、</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2-98</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98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hint="eastAsia" w:ascii="宋体" w:hAnsi="宋体" w:eastAsia="宋体" w:cs="宋体"/>
                <w:kern w:val="0"/>
                <w:lang w:val="zh-TW" w:eastAsia="zh-TW"/>
              </w:rPr>
              <w:t>对收购、运输违法采出矿产品的处罚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99"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收购、运输违法采出矿产品的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r>
              <w:rPr>
                <w:rFonts w:ascii="宋体" w:hAnsi="宋体" w:eastAsia="宋体" w:cs="宋体"/>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331"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ascii="宋体" w:hAnsi="宋体" w:eastAsia="宋体" w:cs="宋体"/>
                <w:kern w:val="0"/>
                <w:lang w:val="zh-TW" w:eastAsia="zh-TW"/>
              </w:rPr>
            </w:pP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firstLineChars="200"/>
              <w:jc w:val="left"/>
              <w:rPr>
                <w:rFonts w:ascii="宋体" w:hAnsi="宋体" w:eastAsia="宋体" w:cs="宋体"/>
              </w:rPr>
            </w:pPr>
            <w:r>
              <w:rPr>
                <w:rFonts w:ascii="宋体" w:hAnsi="宋体" w:eastAsia="宋体" w:cs="宋体"/>
              </w:rPr>
              <w:t>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14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firstLineChars="200"/>
              <w:jc w:val="left"/>
            </w:pPr>
            <w:r>
              <w:rPr>
                <w:rFonts w:ascii="宋体" w:hAnsi="宋体" w:eastAsia="宋体" w:cs="宋体"/>
                <w:lang w:val="zh-TW" w:eastAsia="zh-TW"/>
              </w:rPr>
              <w:t>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eastAsia="zh-TW"/>
              </w:rPr>
              <w:t>《中华人民共和国矿产资源法》</w:t>
            </w:r>
            <w:r>
              <w:rPr>
                <w:rFonts w:hint="eastAsia" w:ascii="宋体" w:hAnsi="宋体" w:eastAsia="宋体" w:cs="宋体"/>
                <w:lang w:val="zh-TW"/>
              </w:rPr>
              <w:t>、</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2-99</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序号</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rPr>
              <w:t>99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权力类型</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4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hint="eastAsia" w:ascii="宋体" w:hAnsi="宋体" w:eastAsia="宋体" w:cs="宋体"/>
                <w:kern w:val="0"/>
                <w:lang w:val="zh-TW" w:eastAsia="zh-TW"/>
              </w:rPr>
              <w:t>对因勘查、开采矿产资源等造成矿山地质环境破坏或地质灾害的处罚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责任主体</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05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责任事项</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60" w:lineRule="exact"/>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因勘查、开采矿产资源等造成矿山地质环境破坏或地质灾害的</w:t>
            </w:r>
            <w:r>
              <w:rPr>
                <w:rFonts w:ascii="宋体" w:hAnsi="宋体" w:eastAsia="宋体" w:cs="宋体"/>
                <w:lang w:val="zh-TW" w:eastAsia="zh-TW"/>
              </w:rPr>
              <w:t>，予以审查，决定是否立案。</w:t>
            </w:r>
          </w:p>
          <w:p>
            <w:pPr>
              <w:pStyle w:val="11"/>
              <w:framePr w:wrap="auto" w:vAnchor="margin" w:hAnchor="text" w:yAlign="inline"/>
              <w:spacing w:line="360" w:lineRule="exact"/>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60" w:lineRule="exact"/>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60" w:lineRule="exact"/>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60" w:lineRule="exact"/>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60" w:lineRule="exact"/>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60" w:lineRule="exact"/>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60" w:lineRule="exact"/>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177"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追责情形</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eastAsia="zh-TW"/>
              </w:rPr>
              <w:t>《中华人民共和国矿产资源法》</w:t>
            </w:r>
            <w:r>
              <w:rPr>
                <w:rFonts w:hint="eastAsia" w:ascii="宋体" w:hAnsi="宋体" w:eastAsia="宋体" w:cs="宋体"/>
                <w:lang w:val="zh-TW"/>
              </w:rPr>
              <w:t>、</w:t>
            </w:r>
            <w:r>
              <w:rPr>
                <w:rFonts w:ascii="宋体" w:hAnsi="宋体" w:eastAsia="宋体" w:cs="宋体"/>
                <w:lang w:val="zh-TW" w:eastAsia="zh-TW"/>
              </w:rPr>
              <w:t>《行政机关公务员处分条例》、</w:t>
            </w:r>
            <w:r>
              <w:rPr>
                <w:rFonts w:hint="eastAsia" w:ascii="宋体" w:hAnsi="宋体" w:eastAsia="宋体" w:cs="宋体"/>
                <w:lang w:val="zh-TW" w:eastAsia="zh-TW"/>
              </w:rPr>
              <w:t>《地质灾害防治条例》</w:t>
            </w:r>
            <w:r>
              <w:rPr>
                <w:rFonts w:hint="eastAsia" w:ascii="宋体" w:hAnsi="宋体" w:eastAsia="宋体" w:cs="宋体"/>
                <w:lang w:val="zh-TW"/>
              </w:rPr>
              <w:t>、</w:t>
            </w:r>
            <w:r>
              <w:rPr>
                <w:rFonts w:hint="eastAsia" w:ascii="宋体" w:hAnsi="宋体" w:eastAsia="宋体" w:cs="宋体"/>
                <w:lang w:val="zh-TW" w:eastAsia="zh-TW"/>
              </w:rPr>
              <w:t>《四川省地质环境管理条例》</w:t>
            </w:r>
            <w:r>
              <w:rPr>
                <w:rFonts w:hint="eastAsia" w:ascii="宋体" w:hAnsi="宋体" w:eastAsia="宋体" w:cs="宋体"/>
                <w:lang w:val="zh-TW"/>
              </w:rPr>
              <w:t>、</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监督电话</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2-100</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100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pPr>
            <w:r>
              <w:rPr>
                <w:rFonts w:hint="eastAsia" w:ascii="宋体" w:hAnsi="宋体" w:eastAsia="宋体" w:cs="宋体"/>
                <w:kern w:val="0"/>
                <w:lang w:val="zh-TW" w:eastAsia="zh-TW"/>
              </w:rPr>
              <w:t>对未按土地使用权出让合同规定的期限和条件开发、利用土地的处罚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06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未按土地使用权出让合同规定的期限和条件开发、利用土地的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644"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w:t>
            </w:r>
            <w:r>
              <w:rPr>
                <w:rFonts w:hint="eastAsia" w:ascii="宋体" w:hAnsi="宋体" w:eastAsia="宋体" w:cs="宋体"/>
                <w:lang w:val="zh-TW"/>
              </w:rPr>
              <w:t xml:space="preserve"> </w:t>
            </w:r>
            <w:r>
              <w:rPr>
                <w:rFonts w:ascii="宋体" w:hAnsi="宋体" w:eastAsia="宋体" w:cs="宋体"/>
                <w:lang w:val="zh-TW" w:eastAsia="zh-TW"/>
              </w:rPr>
              <w:t xml:space="preserve"> 对不履行或不正确履行行政职责的行政机关及其工作人员，依据《中华人民共和国监察法》、《中华人民共和国行政处罚法》、《中华人民共和国行政强制法》、《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2-101</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101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center"/>
            </w:pPr>
            <w:r>
              <w:rPr>
                <w:rFonts w:hint="eastAsia" w:ascii="宋体" w:hAnsi="宋体" w:eastAsia="宋体" w:cs="宋体"/>
                <w:kern w:val="0"/>
                <w:lang w:val="zh-TW" w:eastAsia="zh-TW"/>
              </w:rPr>
              <w:t>对土地评估机构和评估专业人员等违法行为的处罚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1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w:t>
            </w:r>
            <w:r>
              <w:rPr>
                <w:rFonts w:hint="eastAsia" w:ascii="宋体" w:hAnsi="宋体" w:eastAsia="宋体" w:cs="宋体"/>
                <w:kern w:val="0"/>
                <w:lang w:val="zh-TW" w:eastAsia="zh-TW"/>
              </w:rPr>
              <w:t>土地评估机构和评估专业人员等</w:t>
            </w:r>
            <w:r>
              <w:rPr>
                <w:rFonts w:ascii="宋体" w:hAnsi="宋体" w:eastAsia="宋体" w:cs="宋体"/>
                <w:lang w:val="zh-TW" w:eastAsia="zh-TW"/>
              </w:rPr>
              <w:t>涉嫌违法行为的，予以审查，决定是否立案。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4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ascii="宋体" w:hAnsi="宋体" w:eastAsia="宋体" w:cs="宋体"/>
                <w:lang w:val="zh-TW" w:eastAsia="zh-TW"/>
              </w:rPr>
              <w:t>对不履行或不正确履行行政职责的行政机关及其工作人员，依据《中华人民共和国监察法》、《中华人民共和国行政处罚法》、《中华人民共和国行政强制法》、《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2-102</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102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hint="eastAsia" w:ascii="宋体" w:hAnsi="宋体" w:eastAsia="宋体" w:cs="宋体"/>
                <w:kern w:val="0"/>
                <w:lang w:val="zh-TW" w:eastAsia="zh-TW"/>
              </w:rPr>
              <w:t>卫星导航基准站建设未备案，或建设运维不符合国家标准要求的处罚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97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w:t>
            </w:r>
            <w:r>
              <w:rPr>
                <w:rFonts w:hint="eastAsia" w:ascii="宋体" w:hAnsi="宋体" w:eastAsia="宋体" w:cs="宋体"/>
                <w:lang w:val="zh-TW"/>
              </w:rPr>
              <w:t>涉嫌</w:t>
            </w:r>
            <w:r>
              <w:rPr>
                <w:rFonts w:hint="eastAsia" w:ascii="宋体" w:hAnsi="宋体" w:eastAsia="宋体" w:cs="宋体"/>
                <w:kern w:val="0"/>
                <w:lang w:val="zh-TW" w:eastAsia="zh-TW"/>
              </w:rPr>
              <w:t>卫星导航基准站建设未备案，或建设运维不符合国家标准要求的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97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ascii="宋体" w:hAnsi="宋体" w:eastAsia="宋体" w:cs="宋体"/>
                <w:lang w:val="zh-TW" w:eastAsia="zh-TW"/>
              </w:rPr>
              <w:t>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rPr>
              <w:t>、《中华人民共和国测绘法》、</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2-103</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103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hint="eastAsia" w:ascii="宋体" w:hAnsi="宋体" w:eastAsia="宋体" w:cs="宋体"/>
                <w:kern w:val="0"/>
                <w:lang w:val="zh-TW" w:eastAsia="zh-TW"/>
              </w:rPr>
              <w:t>对未经批准擅自建立独立的平面坐标系统、采用不符合国家标准的基础地理信息数据建立地理信息系统的处罚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61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未经批准擅自建立独立的平面坐标系统、采用不符合国家标准的基础地理信息数据建立地理信息系统的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457"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ascii="宋体" w:hAnsi="宋体" w:eastAsia="宋体" w:cs="宋体"/>
                <w:kern w:val="0"/>
                <w:lang w:val="zh-TW" w:eastAsia="zh-TW"/>
              </w:rPr>
            </w:pP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firstLineChars="200"/>
              <w:jc w:val="left"/>
              <w:rPr>
                <w:rFonts w:ascii="宋体" w:hAnsi="宋体" w:eastAsia="宋体" w:cs="宋体"/>
              </w:rPr>
            </w:pPr>
            <w:r>
              <w:rPr>
                <w:rFonts w:ascii="宋体" w:hAnsi="宋体" w:eastAsia="宋体" w:cs="宋体"/>
              </w:rPr>
              <w:t>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06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ascii="宋体" w:hAnsi="宋体" w:eastAsia="宋体" w:cs="宋体"/>
                <w:lang w:val="zh-TW" w:eastAsia="zh-TW"/>
              </w:rPr>
              <w:t>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rPr>
              <w:t>、《中华人民共和国测绘法》、</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2-104</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104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center"/>
            </w:pPr>
            <w:r>
              <w:rPr>
                <w:rFonts w:hint="eastAsia" w:ascii="宋体" w:hAnsi="宋体" w:eastAsia="宋体" w:cs="宋体"/>
                <w:kern w:val="0"/>
                <w:lang w:val="zh-TW" w:eastAsia="zh-TW"/>
              </w:rPr>
              <w:t>对擅自发布重要地理信息数据的处罚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57"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擅自发布重要地理信息数据的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r>
              <w:rPr>
                <w:rFonts w:ascii="宋体" w:hAnsi="宋体" w:eastAsia="宋体" w:cs="宋体"/>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048"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ascii="宋体" w:hAnsi="宋体" w:eastAsia="宋体" w:cs="宋体"/>
                <w:kern w:val="0"/>
                <w:lang w:val="zh-TW" w:eastAsia="zh-TW"/>
              </w:rPr>
            </w:pP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firstLineChars="200"/>
              <w:jc w:val="left"/>
              <w:rPr>
                <w:rFonts w:ascii="宋体" w:hAnsi="宋体" w:eastAsia="宋体" w:cs="宋体"/>
              </w:rPr>
            </w:pPr>
            <w:r>
              <w:rPr>
                <w:rFonts w:ascii="宋体" w:hAnsi="宋体" w:eastAsia="宋体" w:cs="宋体"/>
              </w:rPr>
              <w:t>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78"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ascii="宋体" w:hAnsi="宋体" w:eastAsia="宋体" w:cs="宋体"/>
                <w:lang w:val="zh-TW" w:eastAsia="zh-TW"/>
              </w:rPr>
              <w:t>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rPr>
              <w:t>、《中华人民共和国测绘法》、</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2-105</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105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8"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2"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hint="eastAsia" w:ascii="宋体" w:hAnsi="宋体" w:eastAsia="宋体" w:cs="宋体"/>
                <w:kern w:val="0"/>
                <w:lang w:val="zh-TW" w:eastAsia="zh-TW"/>
              </w:rPr>
              <w:t>对无测绘资质证书或测绘执业资格、以欺骗手段取得测绘资质证书从事测绘活动的处罚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5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无测绘资质证书或测绘执业资格、以欺骗手段取得测绘资质证书从事测绘活动的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5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ascii="宋体" w:hAnsi="宋体" w:eastAsia="宋体" w:cs="宋体"/>
                <w:lang w:val="zh-TW" w:eastAsia="zh-TW"/>
              </w:rPr>
              <w:t>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rPr>
              <w:t>、《中华人民共和国测绘法》、</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spacing w:line="300" w:lineRule="auto"/>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2-10</w:t>
      </w:r>
      <w:r>
        <w:rPr>
          <w:rFonts w:hint="eastAsia" w:ascii="宋体" w:hAnsi="宋体" w:eastAsia="宋体" w:cs="宋体"/>
        </w:rPr>
        <w:t>6</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eastAsia="宋体"/>
              </w:rPr>
            </w:pPr>
            <w:r>
              <w:rPr>
                <w:rFonts w:ascii="宋体" w:hAnsi="宋体" w:eastAsia="宋体" w:cs="宋体"/>
                <w:kern w:val="0"/>
              </w:rPr>
              <w:t>10</w:t>
            </w:r>
            <w:r>
              <w:rPr>
                <w:rFonts w:hint="eastAsia" w:ascii="宋体" w:hAnsi="宋体" w:eastAsia="宋体" w:cs="宋体"/>
                <w:kern w:val="0"/>
              </w:rPr>
              <w:t>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hint="eastAsia" w:ascii="宋体" w:hAnsi="宋体" w:eastAsia="宋体" w:cs="宋体"/>
                <w:kern w:val="0"/>
                <w:lang w:val="zh-TW" w:eastAsia="zh-TW"/>
              </w:rPr>
              <w:t>对超越资质范围，以其他单位名义或者允许其他单位以本单位名义从事测绘活动的处罚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633"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20" w:lineRule="exact"/>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超越资质范围，以其他单位名义或者允许其他单位以本单位名义从事测绘活动的</w:t>
            </w:r>
            <w:r>
              <w:rPr>
                <w:rFonts w:ascii="宋体" w:hAnsi="宋体" w:eastAsia="宋体" w:cs="宋体"/>
                <w:lang w:val="zh-TW" w:eastAsia="zh-TW"/>
              </w:rPr>
              <w:t>，予以审查，决定是否立案。</w:t>
            </w:r>
          </w:p>
          <w:p>
            <w:pPr>
              <w:pStyle w:val="11"/>
              <w:framePr w:wrap="auto" w:vAnchor="margin" w:hAnchor="text" w:yAlign="inline"/>
              <w:spacing w:line="320" w:lineRule="exact"/>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20" w:lineRule="exact"/>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20" w:lineRule="exact"/>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20" w:lineRule="exact"/>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20" w:lineRule="exact"/>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20" w:lineRule="exact"/>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20" w:lineRule="exact"/>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65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20" w:lineRule="exact"/>
              <w:ind w:firstLine="420"/>
              <w:jc w:val="left"/>
            </w:pPr>
            <w:r>
              <w:rPr>
                <w:rFonts w:ascii="宋体" w:hAnsi="宋体" w:eastAsia="宋体" w:cs="宋体"/>
                <w:lang w:val="zh-TW" w:eastAsia="zh-TW"/>
              </w:rPr>
              <w:t>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rPr>
              <w:t>、《中华人民共和国测绘法》、</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2-10</w:t>
      </w:r>
      <w:r>
        <w:rPr>
          <w:rFonts w:hint="eastAsia" w:ascii="宋体" w:hAnsi="宋体" w:eastAsia="宋体" w:cs="宋体"/>
        </w:rPr>
        <w:t>7</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eastAsia="宋体"/>
              </w:rPr>
            </w:pPr>
            <w:r>
              <w:rPr>
                <w:rFonts w:ascii="宋体" w:hAnsi="宋体" w:eastAsia="宋体" w:cs="宋体"/>
                <w:kern w:val="0"/>
              </w:rPr>
              <w:t>10</w:t>
            </w:r>
            <w:r>
              <w:rPr>
                <w:rFonts w:hint="eastAsia" w:ascii="宋体" w:hAnsi="宋体" w:eastAsia="宋体" w:cs="宋体"/>
                <w:kern w:val="0"/>
              </w:rPr>
              <w:t>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hint="eastAsia" w:ascii="宋体" w:hAnsi="宋体" w:eastAsia="宋体" w:cs="宋体"/>
                <w:kern w:val="0"/>
                <w:lang w:val="zh-TW" w:eastAsia="zh-TW"/>
              </w:rPr>
              <w:t>对发包单位将测绘项目发包给不具有相应等级的测绘单位,迫使测绘单位以低于测绘成本中标的处罚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w:t>
            </w:r>
            <w:r>
              <w:rPr>
                <w:rFonts w:hint="eastAsia" w:ascii="宋体" w:hAnsi="宋体" w:eastAsia="宋体" w:cs="宋体"/>
                <w:kern w:val="0"/>
                <w:lang w:val="zh-TW" w:eastAsia="zh-TW"/>
              </w:rPr>
              <w:t>发包单位</w:t>
            </w:r>
            <w:r>
              <w:rPr>
                <w:rFonts w:ascii="宋体" w:hAnsi="宋体" w:eastAsia="宋体" w:cs="宋体"/>
                <w:lang w:val="zh-TW" w:eastAsia="zh-TW"/>
              </w:rPr>
              <w:t>涉嫌</w:t>
            </w:r>
            <w:r>
              <w:rPr>
                <w:rFonts w:hint="eastAsia" w:ascii="宋体" w:hAnsi="宋体" w:eastAsia="宋体" w:cs="宋体"/>
                <w:kern w:val="0"/>
                <w:lang w:val="zh-TW" w:eastAsia="zh-TW"/>
              </w:rPr>
              <w:t>将测绘项目发包给不具有相应等级的测绘单位,迫使测绘单位以低于测绘成本中标的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2417"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ascii="宋体" w:hAnsi="宋体" w:eastAsia="宋体" w:cs="宋体"/>
                <w:lang w:val="zh-TW" w:eastAsia="zh-TW"/>
              </w:rPr>
              <w:t>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rPr>
              <w:t>、《中华人民共和国测绘法》、</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2-10</w:t>
      </w:r>
      <w:r>
        <w:rPr>
          <w:rFonts w:hint="eastAsia" w:ascii="宋体" w:hAnsi="宋体" w:eastAsia="宋体" w:cs="宋体"/>
        </w:rPr>
        <w:t>8</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eastAsia="宋体"/>
              </w:rPr>
            </w:pPr>
            <w:r>
              <w:rPr>
                <w:rFonts w:ascii="宋体" w:hAnsi="宋体" w:eastAsia="宋体" w:cs="宋体"/>
                <w:kern w:val="0"/>
              </w:rPr>
              <w:t>10</w:t>
            </w:r>
            <w:r>
              <w:rPr>
                <w:rFonts w:hint="eastAsia" w:ascii="宋体" w:hAnsi="宋体" w:eastAsia="宋体" w:cs="宋体"/>
                <w:kern w:val="0"/>
              </w:rPr>
              <w:t>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center"/>
            </w:pPr>
            <w:r>
              <w:rPr>
                <w:rFonts w:hint="eastAsia" w:ascii="宋体" w:hAnsi="宋体" w:eastAsia="宋体" w:cs="宋体"/>
                <w:kern w:val="0"/>
                <w:lang w:val="zh-TW" w:eastAsia="zh-TW"/>
              </w:rPr>
              <w:t>对转让、违法分包测绘项目的处罚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0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转让、违法分包测绘项目的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689"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ascii="宋体" w:hAnsi="宋体" w:eastAsia="宋体" w:cs="宋体"/>
                <w:lang w:val="zh-TW" w:eastAsia="zh-TW"/>
              </w:rPr>
              <w:t>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rPr>
              <w:t>、《中华人民共和国测绘法》、</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2-1</w:t>
      </w:r>
      <w:r>
        <w:rPr>
          <w:rFonts w:hint="eastAsia" w:ascii="宋体" w:hAnsi="宋体" w:eastAsia="宋体" w:cs="宋体"/>
        </w:rPr>
        <w:t>09</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eastAsia="宋体"/>
              </w:rPr>
            </w:pPr>
            <w:r>
              <w:rPr>
                <w:rFonts w:ascii="宋体" w:hAnsi="宋体" w:eastAsia="宋体" w:cs="宋体"/>
                <w:kern w:val="0"/>
              </w:rPr>
              <w:t>1</w:t>
            </w:r>
            <w:r>
              <w:rPr>
                <w:rFonts w:hint="eastAsia" w:ascii="宋体" w:hAnsi="宋体" w:eastAsia="宋体" w:cs="宋体"/>
                <w:kern w:val="0"/>
              </w:rPr>
              <w:t>09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8"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center"/>
            </w:pPr>
            <w:r>
              <w:rPr>
                <w:rFonts w:hint="eastAsia" w:ascii="宋体" w:hAnsi="宋体" w:eastAsia="宋体" w:cs="宋体"/>
                <w:kern w:val="0"/>
                <w:lang w:val="zh-TW" w:eastAsia="zh-TW"/>
              </w:rPr>
              <w:t>对测绘成果质量不合格的处罚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331"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exact"/>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测绘成果质量不合格的</w:t>
            </w:r>
            <w:r>
              <w:rPr>
                <w:rFonts w:ascii="宋体" w:hAnsi="宋体" w:eastAsia="宋体" w:cs="宋体"/>
                <w:lang w:val="zh-TW" w:eastAsia="zh-TW"/>
              </w:rPr>
              <w:t>，予以审查，决定是否立案。</w:t>
            </w:r>
          </w:p>
          <w:p>
            <w:pPr>
              <w:pStyle w:val="11"/>
              <w:framePr w:wrap="auto" w:vAnchor="margin" w:hAnchor="text" w:yAlign="inline"/>
              <w:spacing w:line="300" w:lineRule="exact"/>
              <w:ind w:firstLine="420"/>
              <w:jc w:val="left"/>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ascii="宋体" w:hAnsi="宋体" w:eastAsia="宋体" w:cs="宋体"/>
                <w:kern w:val="0"/>
                <w:lang w:val="zh-TW" w:eastAsia="zh-TW"/>
              </w:rPr>
            </w:pP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firstLineChars="200"/>
              <w:jc w:val="left"/>
              <w:rPr>
                <w:rFonts w:ascii="宋体" w:hAnsi="宋体" w:eastAsia="宋体" w:cs="宋体"/>
              </w:rPr>
            </w:pPr>
            <w:r>
              <w:rPr>
                <w:rFonts w:ascii="宋体" w:hAnsi="宋体" w:eastAsia="宋体" w:cs="宋体"/>
              </w:rPr>
              <w:t>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2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ascii="宋体" w:hAnsi="宋体" w:eastAsia="宋体" w:cs="宋体"/>
                <w:lang w:val="zh-TW" w:eastAsia="zh-TW"/>
              </w:rPr>
              <w:t>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rPr>
              <w:t>、《中华人民共和国测绘法》、</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2-11</w:t>
      </w:r>
      <w:r>
        <w:rPr>
          <w:rFonts w:hint="eastAsia" w:ascii="宋体" w:hAnsi="宋体" w:eastAsia="宋体" w:cs="宋体"/>
        </w:rPr>
        <w:t>0</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eastAsia="宋体"/>
              </w:rPr>
            </w:pPr>
            <w:r>
              <w:rPr>
                <w:rFonts w:ascii="宋体" w:hAnsi="宋体" w:eastAsia="宋体" w:cs="宋体"/>
                <w:kern w:val="0"/>
              </w:rPr>
              <w:t>11</w:t>
            </w:r>
            <w:r>
              <w:rPr>
                <w:rFonts w:hint="eastAsia" w:ascii="宋体" w:hAnsi="宋体" w:eastAsia="宋体" w:cs="宋体"/>
                <w:kern w:val="0"/>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center"/>
            </w:pPr>
            <w:r>
              <w:rPr>
                <w:rFonts w:hint="eastAsia" w:ascii="宋体" w:hAnsi="宋体" w:eastAsia="宋体" w:cs="宋体"/>
                <w:kern w:val="0"/>
                <w:lang w:val="zh-TW" w:eastAsia="zh-TW"/>
              </w:rPr>
              <w:t>对不汇交测绘成果资料的处罚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883"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12"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12"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不汇交测绘成果资料的</w:t>
            </w:r>
            <w:r>
              <w:rPr>
                <w:rFonts w:ascii="宋体" w:hAnsi="宋体" w:eastAsia="宋体" w:cs="宋体"/>
                <w:lang w:val="zh-TW" w:eastAsia="zh-TW"/>
              </w:rPr>
              <w:t>，予以审查，决定是否立案。</w:t>
            </w:r>
          </w:p>
          <w:p>
            <w:pPr>
              <w:pStyle w:val="11"/>
              <w:framePr w:wrap="auto" w:vAnchor="margin" w:hAnchor="text" w:yAlign="inline"/>
              <w:spacing w:line="312"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12"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12"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12" w:lineRule="auto"/>
              <w:ind w:firstLine="420"/>
              <w:jc w:val="left"/>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r>
              <w:rPr>
                <w:rFonts w:ascii="宋体" w:hAnsi="宋体" w:eastAsia="宋体" w:cs="宋体"/>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331"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12" w:lineRule="auto"/>
              <w:jc w:val="center"/>
              <w:rPr>
                <w:rFonts w:ascii="宋体" w:hAnsi="宋体" w:eastAsia="宋体" w:cs="宋体"/>
                <w:kern w:val="0"/>
                <w:lang w:val="zh-TW" w:eastAsia="zh-TW"/>
              </w:rPr>
            </w:pP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12" w:lineRule="auto"/>
              <w:jc w:val="left"/>
              <w:rPr>
                <w:rFonts w:ascii="宋体" w:hAnsi="宋体" w:eastAsia="宋体" w:cs="宋体"/>
              </w:rPr>
            </w:pPr>
            <w:r>
              <w:rPr>
                <w:rFonts w:ascii="宋体" w:hAnsi="宋体" w:eastAsia="宋体" w:cs="宋体"/>
              </w:rPr>
              <w:t xml:space="preserve"> </w:t>
            </w:r>
            <w:r>
              <w:rPr>
                <w:rFonts w:hint="eastAsia" w:ascii="宋体" w:hAnsi="宋体" w:eastAsia="宋体" w:cs="宋体"/>
              </w:rPr>
              <w:t xml:space="preserve">  </w:t>
            </w: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12"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12" w:lineRule="auto"/>
              <w:jc w:val="left"/>
              <w:rPr>
                <w:rFonts w:ascii="宋体" w:hAnsi="宋体" w:eastAsia="宋体" w:cs="宋体"/>
              </w:rPr>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21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12"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12" w:lineRule="auto"/>
              <w:ind w:firstLine="420"/>
              <w:jc w:val="left"/>
            </w:pPr>
            <w:r>
              <w:rPr>
                <w:rFonts w:ascii="宋体" w:hAnsi="宋体" w:eastAsia="宋体" w:cs="宋体"/>
                <w:lang w:val="zh-TW" w:eastAsia="zh-TW"/>
              </w:rPr>
              <w:t>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rPr>
              <w:t>、《中华人民共和国测绘法》、</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2-11</w:t>
      </w:r>
      <w:r>
        <w:rPr>
          <w:rFonts w:hint="eastAsia" w:ascii="宋体" w:hAnsi="宋体" w:eastAsia="宋体" w:cs="宋体"/>
        </w:rPr>
        <w:t>1</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eastAsia="宋体"/>
              </w:rPr>
            </w:pPr>
            <w:r>
              <w:rPr>
                <w:rFonts w:ascii="宋体" w:hAnsi="宋体" w:eastAsia="宋体" w:cs="宋体"/>
                <w:kern w:val="0"/>
              </w:rPr>
              <w:t>11</w:t>
            </w:r>
            <w:r>
              <w:rPr>
                <w:rFonts w:hint="eastAsia" w:ascii="宋体" w:hAnsi="宋体" w:eastAsia="宋体" w:cs="宋体"/>
                <w:kern w:val="0"/>
              </w:rPr>
              <w:t>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center"/>
            </w:pPr>
            <w:r>
              <w:rPr>
                <w:rFonts w:hint="eastAsia" w:ascii="宋体" w:hAnsi="宋体" w:eastAsia="宋体" w:cs="宋体"/>
                <w:kern w:val="0"/>
                <w:lang w:val="zh-TW" w:eastAsia="zh-TW"/>
              </w:rPr>
              <w:t>对外国的组织或者个人擅自从事测绘活动的处罚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00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w:t>
            </w:r>
            <w:r>
              <w:rPr>
                <w:rFonts w:hint="eastAsia" w:ascii="宋体" w:hAnsi="宋体" w:eastAsia="宋体" w:cs="宋体"/>
                <w:kern w:val="0"/>
                <w:lang w:val="zh-TW" w:eastAsia="zh-TW"/>
              </w:rPr>
              <w:t>外国的组织或者个人</w:t>
            </w:r>
            <w:r>
              <w:rPr>
                <w:rFonts w:ascii="宋体" w:hAnsi="宋体" w:eastAsia="宋体" w:cs="宋体"/>
                <w:lang w:val="zh-TW" w:eastAsia="zh-TW"/>
              </w:rPr>
              <w:t>涉嫌</w:t>
            </w:r>
            <w:r>
              <w:rPr>
                <w:rFonts w:hint="eastAsia" w:ascii="宋体" w:hAnsi="宋体" w:eastAsia="宋体" w:cs="宋体"/>
                <w:kern w:val="0"/>
                <w:lang w:val="zh-TW" w:eastAsia="zh-TW"/>
              </w:rPr>
              <w:t>擅自从事测绘活动的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5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ascii="宋体" w:hAnsi="宋体" w:eastAsia="宋体" w:cs="宋体"/>
                <w:lang w:val="zh-TW" w:eastAsia="zh-TW"/>
              </w:rPr>
              <w:t>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rPr>
              <w:t>、《中华人民共和国测绘法》、</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2-11</w:t>
      </w:r>
      <w:r>
        <w:rPr>
          <w:rFonts w:hint="eastAsia" w:ascii="宋体" w:hAnsi="宋体" w:eastAsia="宋体" w:cs="宋体"/>
        </w:rPr>
        <w:t>2</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eastAsia="宋体"/>
              </w:rPr>
            </w:pPr>
            <w:r>
              <w:rPr>
                <w:rFonts w:ascii="宋体" w:hAnsi="宋体" w:eastAsia="宋体" w:cs="宋体"/>
                <w:kern w:val="0"/>
              </w:rPr>
              <w:t>11</w:t>
            </w:r>
            <w:r>
              <w:rPr>
                <w:rFonts w:hint="eastAsia" w:ascii="宋体" w:hAnsi="宋体" w:eastAsia="宋体" w:cs="宋体"/>
                <w:kern w:val="0"/>
              </w:rPr>
              <w:t>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6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center"/>
            </w:pPr>
            <w:r>
              <w:rPr>
                <w:rFonts w:hint="eastAsia" w:ascii="宋体" w:hAnsi="宋体" w:eastAsia="宋体" w:cs="宋体"/>
                <w:kern w:val="0"/>
                <w:lang w:val="zh-TW" w:eastAsia="zh-TW"/>
              </w:rPr>
              <w:t>对从事危害测量标志安全和使用效能的处罚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14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从事危害测量标志安全和使用效能的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91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ascii="宋体" w:hAnsi="宋体" w:eastAsia="宋体" w:cs="宋体"/>
                <w:lang w:val="zh-TW" w:eastAsia="zh-TW"/>
              </w:rPr>
              <w:t>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rPr>
              <w:t>、《中华人民共和国测绘法》、</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2-11</w:t>
      </w:r>
      <w:r>
        <w:rPr>
          <w:rFonts w:hint="eastAsia" w:ascii="宋体" w:hAnsi="宋体" w:eastAsia="宋体" w:cs="宋体"/>
        </w:rPr>
        <w:t>3</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eastAsia="宋体"/>
              </w:rPr>
            </w:pPr>
            <w:r>
              <w:rPr>
                <w:rFonts w:ascii="宋体" w:hAnsi="宋体" w:eastAsia="宋体" w:cs="宋体"/>
                <w:kern w:val="0"/>
              </w:rPr>
              <w:t>11</w:t>
            </w:r>
            <w:r>
              <w:rPr>
                <w:rFonts w:hint="eastAsia" w:ascii="宋体" w:hAnsi="宋体" w:eastAsia="宋体" w:cs="宋体"/>
                <w:kern w:val="0"/>
              </w:rPr>
              <w:t>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hint="eastAsia" w:ascii="宋体" w:hAnsi="宋体" w:eastAsia="宋体" w:cs="宋体"/>
                <w:kern w:val="0"/>
                <w:lang w:val="zh-TW" w:eastAsia="zh-TW"/>
              </w:rPr>
              <w:t>对未按规定送审地图、未标注审图号、骗取或伪造、冒用地图审核批准文件和审图号、未按照审核要求进行修改、地图不符合国家标准的处罚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30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未按规定送审地图、未标注审图号、骗取或伪造、冒用地图审核批准文件和审图号、未按照审核要求进行修改、地图不符合国家标准的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12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ascii="宋体" w:hAnsi="宋体" w:eastAsia="宋体" w:cs="宋体"/>
                <w:lang w:val="zh-TW" w:eastAsia="zh-TW"/>
              </w:rPr>
              <w:t>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rPr>
              <w:t>、《中华人民共和国测绘法》、</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2-11</w:t>
      </w:r>
      <w:r>
        <w:rPr>
          <w:rFonts w:hint="eastAsia" w:ascii="宋体" w:hAnsi="宋体" w:eastAsia="宋体" w:cs="宋体"/>
        </w:rPr>
        <w:t>4</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eastAsia="宋体"/>
              </w:rPr>
            </w:pPr>
            <w:r>
              <w:rPr>
                <w:rFonts w:hint="eastAsia" w:ascii="宋体" w:hAnsi="宋体" w:eastAsia="宋体" w:cs="宋体"/>
                <w:kern w:val="0"/>
              </w:rPr>
              <w:t>1</w:t>
            </w:r>
            <w:r>
              <w:rPr>
                <w:rFonts w:ascii="宋体" w:hAnsi="宋体" w:eastAsia="宋体" w:cs="宋体"/>
                <w:kern w:val="0"/>
              </w:rPr>
              <w:t>1</w:t>
            </w:r>
            <w:r>
              <w:rPr>
                <w:rFonts w:hint="eastAsia" w:ascii="宋体" w:hAnsi="宋体" w:eastAsia="宋体" w:cs="宋体"/>
                <w:kern w:val="0"/>
              </w:rPr>
              <w:t>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0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hint="eastAsia" w:ascii="宋体" w:hAnsi="宋体" w:eastAsia="宋体" w:cs="宋体"/>
                <w:kern w:val="0"/>
                <w:lang w:val="zh-TW" w:eastAsia="zh-TW"/>
              </w:rPr>
              <w:t>对使用未经依法审核批准的地图提供互联网服务，未对互联网地图新增内容进行核查校对，对上传标注了含有按照国家有关规定在地图上不得表示的内容的处罚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4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使用未经依法审核批准的地图提供互联网服务，未对互联网地图新增内容进行核查校对，对上传标注了含有按照国家有关规定在地图上不得表示的内容的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08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ascii="宋体" w:hAnsi="宋体" w:eastAsia="宋体" w:cs="宋体"/>
                <w:lang w:val="zh-TW" w:eastAsia="zh-TW"/>
              </w:rPr>
              <w:t>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rPr>
              <w:t>、《中华人民共和国测绘法》、</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2-11</w:t>
      </w:r>
      <w:r>
        <w:rPr>
          <w:rFonts w:hint="eastAsia" w:ascii="宋体" w:hAnsi="宋体" w:eastAsia="宋体" w:cs="宋体"/>
        </w:rPr>
        <w:t>5</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eastAsia="宋体"/>
              </w:rPr>
            </w:pPr>
            <w:r>
              <w:rPr>
                <w:rFonts w:ascii="宋体" w:hAnsi="宋体" w:eastAsia="宋体" w:cs="宋体"/>
                <w:kern w:val="0"/>
              </w:rPr>
              <w:t>11</w:t>
            </w:r>
            <w:r>
              <w:rPr>
                <w:rFonts w:hint="eastAsia" w:ascii="宋体" w:hAnsi="宋体" w:eastAsia="宋体" w:cs="宋体"/>
                <w:kern w:val="0"/>
              </w:rPr>
              <w:t>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hint="eastAsia" w:ascii="宋体" w:hAnsi="宋体" w:eastAsia="宋体" w:cs="宋体"/>
                <w:kern w:val="0"/>
                <w:lang w:val="zh-TW" w:eastAsia="zh-TW"/>
              </w:rPr>
              <w:t>对地图产品刊载广告不符合规定、擅自改变已获得审核批准的地图内容、提供境外互联网地图服务链接的处罚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9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地图产品刊载广告不符合规定、擅自改变已获得审核批准的地图内容、提供境外互联网地图服务链接的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08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ascii="宋体" w:hAnsi="宋体" w:eastAsia="宋体" w:cs="宋体"/>
                <w:lang w:val="zh-TW" w:eastAsia="zh-TW"/>
              </w:rPr>
              <w:t>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rPr>
              <w:t>、《中华人民共和国测绘法》、</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2-11</w:t>
      </w:r>
      <w:r>
        <w:rPr>
          <w:rFonts w:hint="eastAsia" w:ascii="宋体" w:hAnsi="宋体" w:eastAsia="宋体" w:cs="宋体"/>
        </w:rPr>
        <w:t>6</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eastAsia="宋体"/>
              </w:rPr>
            </w:pPr>
            <w:r>
              <w:rPr>
                <w:rFonts w:ascii="宋体" w:hAnsi="宋体" w:eastAsia="宋体" w:cs="宋体"/>
                <w:kern w:val="0"/>
              </w:rPr>
              <w:t>11</w:t>
            </w:r>
            <w:r>
              <w:rPr>
                <w:rFonts w:hint="eastAsia" w:ascii="宋体" w:hAnsi="宋体" w:eastAsia="宋体" w:cs="宋体"/>
                <w:kern w:val="0"/>
              </w:rPr>
              <w:t>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hint="eastAsia" w:ascii="宋体" w:hAnsi="宋体" w:eastAsia="宋体" w:cs="宋体"/>
                <w:kern w:val="0"/>
                <w:lang w:val="zh-TW" w:eastAsia="zh-TW"/>
              </w:rPr>
              <w:t>对未按规定保管、生产、加工、处理和利用属于国家秘密测绘成果的处罚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90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未按规定保管、生产、加工、处理和利用属于国家秘密测绘成果的</w:t>
            </w:r>
            <w:r>
              <w:rPr>
                <w:rFonts w:ascii="宋体" w:hAnsi="宋体" w:eastAsia="宋体" w:cs="宋体"/>
                <w:lang w:val="zh-TW" w:eastAsia="zh-TW"/>
              </w:rPr>
              <w:t>，予以审查，决定是否立案。</w:t>
            </w:r>
          </w:p>
          <w:p>
            <w:pPr>
              <w:pStyle w:val="11"/>
              <w:framePr w:wrap="auto" w:vAnchor="margin" w:hAnchor="text" w:yAlign="inline"/>
              <w:spacing w:line="300" w:lineRule="auto"/>
              <w:ind w:firstLine="420"/>
              <w:jc w:val="left"/>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1"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ascii="宋体" w:hAnsi="宋体" w:eastAsia="宋体" w:cs="宋体"/>
                <w:kern w:val="0"/>
                <w:lang w:val="zh-TW" w:eastAsia="zh-TW"/>
              </w:rPr>
            </w:pP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firstLineChars="200"/>
              <w:jc w:val="left"/>
              <w:rPr>
                <w:rFonts w:ascii="宋体" w:hAnsi="宋体" w:eastAsia="宋体" w:cs="宋体"/>
              </w:rPr>
            </w:pPr>
            <w:r>
              <w:rPr>
                <w:rFonts w:ascii="宋体" w:hAnsi="宋体" w:eastAsia="宋体" w:cs="宋体"/>
              </w:rPr>
              <w:t>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94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ascii="宋体" w:hAnsi="宋体" w:eastAsia="宋体" w:cs="宋体"/>
                <w:lang w:val="zh-TW" w:eastAsia="zh-TW"/>
              </w:rPr>
              <w:t>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rPr>
              <w:t>、《中华人民共和国测绘法》、</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2-11</w:t>
      </w:r>
      <w:r>
        <w:rPr>
          <w:rFonts w:hint="eastAsia" w:ascii="宋体" w:hAnsi="宋体" w:eastAsia="宋体" w:cs="宋体"/>
        </w:rPr>
        <w:t>7</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eastAsia="宋体"/>
              </w:rPr>
            </w:pPr>
            <w:r>
              <w:rPr>
                <w:rFonts w:ascii="宋体" w:hAnsi="宋体" w:eastAsia="宋体" w:cs="宋体"/>
                <w:kern w:val="0"/>
              </w:rPr>
              <w:t>11</w:t>
            </w:r>
            <w:r>
              <w:rPr>
                <w:rFonts w:hint="eastAsia" w:ascii="宋体" w:hAnsi="宋体" w:eastAsia="宋体" w:cs="宋体"/>
                <w:kern w:val="0"/>
              </w:rPr>
              <w:t>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hint="eastAsia" w:ascii="宋体" w:hAnsi="宋体" w:eastAsia="宋体" w:cs="宋体"/>
                <w:kern w:val="0"/>
                <w:lang w:val="zh-TW" w:eastAsia="zh-TW"/>
              </w:rPr>
              <w:t>对擅自转让汇交的测绘成果资料、未依法提供测绘成果资料的处罚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04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exact"/>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擅自转让汇交的测绘成果资料、未依法提供测绘成果资料的</w:t>
            </w:r>
            <w:r>
              <w:rPr>
                <w:rFonts w:ascii="宋体" w:hAnsi="宋体" w:eastAsia="宋体" w:cs="宋体"/>
                <w:lang w:val="zh-TW" w:eastAsia="zh-TW"/>
              </w:rPr>
              <w:t>，予以审查，决定是否立案。</w:t>
            </w:r>
          </w:p>
          <w:p>
            <w:pPr>
              <w:pStyle w:val="11"/>
              <w:framePr w:wrap="auto" w:vAnchor="margin" w:hAnchor="text" w:yAlign="inline"/>
              <w:spacing w:line="300" w:lineRule="exact"/>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00" w:lineRule="exact"/>
              <w:ind w:firstLine="405"/>
              <w:jc w:val="left"/>
              <w:rPr>
                <w:rFonts w:ascii="宋体" w:hAnsi="宋体" w:eastAsia="宋体" w:cs="宋体"/>
                <w:lang w:val="zh-TW"/>
              </w:rPr>
            </w:pPr>
            <w:r>
              <w:rPr>
                <w:rFonts w:ascii="宋体" w:hAnsi="宋体" w:eastAsia="宋体" w:cs="宋体"/>
              </w:rPr>
              <w:t>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00" w:lineRule="auto"/>
              <w:jc w:val="left"/>
            </w:pPr>
            <w:r>
              <w:rPr>
                <w:rFonts w:ascii="宋体" w:hAnsi="宋体" w:eastAsia="宋体" w:cs="宋体"/>
              </w:rPr>
              <w:t xml:space="preserve"> </w:t>
            </w:r>
            <w:r>
              <w:rPr>
                <w:rFonts w:hint="eastAsia" w:ascii="宋体" w:hAnsi="宋体" w:eastAsia="宋体" w:cs="宋体"/>
              </w:rPr>
              <w:t xml:space="preserve">  </w:t>
            </w: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64"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ascii="宋体" w:hAnsi="宋体" w:eastAsia="宋体" w:cs="宋体"/>
                <w:kern w:val="0"/>
                <w:lang w:val="zh-TW" w:eastAsia="zh-TW"/>
              </w:rPr>
            </w:pP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80" w:lineRule="exact"/>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80" w:lineRule="exact"/>
              <w:jc w:val="left"/>
              <w:rPr>
                <w:rFonts w:ascii="宋体" w:hAnsi="宋体" w:eastAsia="宋体" w:cs="宋体"/>
              </w:rPr>
            </w:pPr>
            <w:r>
              <w:rPr>
                <w:rFonts w:ascii="宋体" w:hAnsi="宋体" w:eastAsia="宋体" w:cs="宋体"/>
              </w:rPr>
              <w:t xml:space="preserve">    </w:t>
            </w:r>
            <w:r>
              <w:rPr>
                <w:rFonts w:hint="eastAsia" w:ascii="宋体" w:hAnsi="宋体" w:eastAsia="宋体" w:cs="宋体"/>
              </w:rPr>
              <w:t xml:space="preserve"> </w:t>
            </w:r>
            <w:r>
              <w:rPr>
                <w:rFonts w:ascii="宋体" w:hAnsi="宋体" w:eastAsia="宋体" w:cs="宋体"/>
              </w:rPr>
              <w:t>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24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80" w:lineRule="exact"/>
              <w:ind w:firstLine="420"/>
              <w:jc w:val="left"/>
            </w:pPr>
            <w:r>
              <w:rPr>
                <w:rFonts w:ascii="宋体" w:hAnsi="宋体" w:eastAsia="宋体" w:cs="宋体"/>
                <w:lang w:val="zh-TW" w:eastAsia="zh-TW"/>
              </w:rPr>
              <w:t>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rPr>
              <w:t>、《中华人民共和国测绘法》、</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2-11</w:t>
      </w:r>
      <w:r>
        <w:rPr>
          <w:rFonts w:hint="eastAsia" w:ascii="宋体" w:hAnsi="宋体" w:eastAsia="宋体" w:cs="宋体"/>
        </w:rPr>
        <w:t>8</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eastAsia="宋体"/>
              </w:rPr>
            </w:pPr>
            <w:r>
              <w:rPr>
                <w:rFonts w:ascii="宋体" w:hAnsi="宋体" w:eastAsia="宋体" w:cs="宋体"/>
                <w:kern w:val="0"/>
              </w:rPr>
              <w:t>11</w:t>
            </w:r>
            <w:r>
              <w:rPr>
                <w:rFonts w:hint="eastAsia" w:ascii="宋体" w:hAnsi="宋体" w:eastAsia="宋体" w:cs="宋体"/>
                <w:kern w:val="0"/>
              </w:rPr>
              <w:t>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center"/>
            </w:pPr>
            <w:r>
              <w:rPr>
                <w:rFonts w:hint="eastAsia" w:ascii="宋体" w:hAnsi="宋体" w:eastAsia="宋体" w:cs="宋体"/>
                <w:kern w:val="0"/>
                <w:lang w:val="zh-TW" w:eastAsia="zh-TW"/>
              </w:rPr>
              <w:t>对使用未经依法公布的重要地理信息数据的处罚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16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80" w:lineRule="exact"/>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使用未经依法公布的重要地理信息数据的</w:t>
            </w:r>
            <w:r>
              <w:rPr>
                <w:rFonts w:ascii="宋体" w:hAnsi="宋体" w:eastAsia="宋体" w:cs="宋体"/>
                <w:lang w:val="zh-TW" w:eastAsia="zh-TW"/>
              </w:rPr>
              <w:t>，予以审查，决定是否立案。</w:t>
            </w:r>
          </w:p>
          <w:p>
            <w:pPr>
              <w:pStyle w:val="11"/>
              <w:framePr w:wrap="auto" w:vAnchor="margin" w:hAnchor="text" w:yAlign="inline"/>
              <w:spacing w:line="380" w:lineRule="exact"/>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80" w:lineRule="exact"/>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80" w:lineRule="exact"/>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80" w:lineRule="exact"/>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80" w:lineRule="exact"/>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80" w:lineRule="exact"/>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80" w:lineRule="exact"/>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21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80" w:lineRule="exact"/>
              <w:ind w:firstLine="420"/>
              <w:jc w:val="left"/>
            </w:pPr>
            <w:r>
              <w:rPr>
                <w:rFonts w:ascii="宋体" w:hAnsi="宋体" w:eastAsia="宋体" w:cs="宋体"/>
                <w:lang w:val="zh-TW" w:eastAsia="zh-TW"/>
              </w:rPr>
              <w:t>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rPr>
              <w:t>、《中华人民共和国测绘法》、</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w:t>
      </w:r>
      <w:r>
        <w:rPr>
          <w:rFonts w:hint="eastAsia" w:ascii="宋体" w:hAnsi="宋体" w:eastAsia="宋体" w:cs="宋体"/>
        </w:rPr>
        <w:t>119</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eastAsia="宋体"/>
              </w:rPr>
            </w:pPr>
            <w:r>
              <w:rPr>
                <w:rFonts w:ascii="宋体" w:hAnsi="宋体" w:eastAsia="宋体" w:cs="宋体"/>
                <w:kern w:val="0"/>
              </w:rPr>
              <w:t>1</w:t>
            </w:r>
            <w:r>
              <w:rPr>
                <w:rFonts w:hint="eastAsia" w:ascii="宋体" w:hAnsi="宋体" w:eastAsia="宋体" w:cs="宋体"/>
                <w:kern w:val="0"/>
              </w:rPr>
              <w:t>19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hint="eastAsia" w:ascii="宋体" w:hAnsi="宋体" w:eastAsia="宋体" w:cs="宋体"/>
                <w:kern w:val="0"/>
                <w:lang w:val="zh-TW" w:eastAsia="zh-TW"/>
              </w:rPr>
              <w:t>对擅自复制、转借、转让、销毁秘密测绘成果和造成国家秘密测绘成果损毁、丢失、泄密不及时上报的处罚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39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288"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80" w:lineRule="exact"/>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擅自复制、转借、转让、销毁秘密测绘成果和造成国家秘密测绘成果损毁、丢失、泄密不及时上报的</w:t>
            </w:r>
            <w:r>
              <w:rPr>
                <w:rFonts w:ascii="宋体" w:hAnsi="宋体" w:eastAsia="宋体" w:cs="宋体"/>
                <w:lang w:val="zh-TW" w:eastAsia="zh-TW"/>
              </w:rPr>
              <w:t>，予以审查，决定是否立案。</w:t>
            </w:r>
          </w:p>
          <w:p>
            <w:pPr>
              <w:pStyle w:val="11"/>
              <w:framePr w:wrap="auto" w:vAnchor="margin" w:hAnchor="text" w:yAlign="inline"/>
              <w:spacing w:line="380" w:lineRule="exact"/>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80" w:lineRule="exact"/>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80" w:lineRule="exact"/>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80" w:lineRule="exact"/>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80" w:lineRule="exact"/>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80" w:lineRule="exact"/>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80" w:lineRule="exact"/>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323"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ascii="宋体" w:hAnsi="宋体" w:eastAsia="宋体" w:cs="宋体"/>
                <w:lang w:val="zh-TW" w:eastAsia="zh-TW"/>
              </w:rPr>
              <w:t>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rPr>
              <w:t>、《中华人民共和国测绘法》、</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2-12</w:t>
      </w:r>
      <w:r>
        <w:rPr>
          <w:rFonts w:hint="eastAsia" w:ascii="宋体" w:hAnsi="宋体" w:eastAsia="宋体" w:cs="宋体"/>
        </w:rPr>
        <w:t>0</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eastAsia="宋体"/>
              </w:rPr>
            </w:pPr>
            <w:r>
              <w:rPr>
                <w:rFonts w:ascii="宋体" w:hAnsi="宋体" w:eastAsia="宋体" w:cs="宋体"/>
                <w:kern w:val="0"/>
              </w:rPr>
              <w:t>12</w:t>
            </w:r>
            <w:r>
              <w:rPr>
                <w:rFonts w:hint="eastAsia" w:ascii="宋体" w:hAnsi="宋体" w:eastAsia="宋体" w:cs="宋体"/>
                <w:kern w:val="0"/>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88"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center"/>
            </w:pPr>
            <w:r>
              <w:rPr>
                <w:rFonts w:hint="eastAsia" w:ascii="宋体" w:hAnsi="宋体" w:eastAsia="宋体" w:cs="宋体"/>
                <w:kern w:val="0"/>
                <w:lang w:val="zh-TW" w:eastAsia="zh-TW"/>
              </w:rPr>
              <w:t>对擅自向境外组织、个人提供未公开测绘成果的处罚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73"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862"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12"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12"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擅自向境外组织、个人提供未公开测绘成果的</w:t>
            </w:r>
            <w:r>
              <w:rPr>
                <w:rFonts w:ascii="宋体" w:hAnsi="宋体" w:eastAsia="宋体" w:cs="宋体"/>
                <w:lang w:val="zh-TW" w:eastAsia="zh-TW"/>
              </w:rPr>
              <w:t>，予以审查，决定是否立案。</w:t>
            </w:r>
          </w:p>
          <w:p>
            <w:pPr>
              <w:pStyle w:val="11"/>
              <w:framePr w:wrap="auto" w:vAnchor="margin" w:hAnchor="text" w:yAlign="inline"/>
              <w:spacing w:line="312" w:lineRule="auto"/>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12"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12"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12"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12" w:lineRule="auto"/>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12" w:lineRule="auto"/>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12" w:lineRule="auto"/>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29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12"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80" w:lineRule="exact"/>
              <w:ind w:firstLine="420"/>
              <w:jc w:val="left"/>
            </w:pPr>
            <w:r>
              <w:rPr>
                <w:rFonts w:ascii="宋体" w:hAnsi="宋体" w:eastAsia="宋体" w:cs="宋体"/>
                <w:lang w:val="zh-TW" w:eastAsia="zh-TW"/>
              </w:rPr>
              <w:t>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rPr>
              <w:t>、《中华人民共和国测绘法》、</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73"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2-12</w:t>
      </w:r>
      <w:r>
        <w:rPr>
          <w:rFonts w:hint="eastAsia" w:ascii="宋体" w:hAnsi="宋体" w:eastAsia="宋体" w:cs="宋体"/>
        </w:rPr>
        <w:t>1</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eastAsia="宋体"/>
              </w:rPr>
            </w:pPr>
            <w:r>
              <w:rPr>
                <w:rFonts w:ascii="宋体" w:hAnsi="宋体" w:eastAsia="宋体" w:cs="宋体"/>
                <w:kern w:val="0"/>
              </w:rPr>
              <w:t>12</w:t>
            </w:r>
            <w:r>
              <w:rPr>
                <w:rFonts w:hint="eastAsia" w:ascii="宋体" w:hAnsi="宋体" w:eastAsia="宋体" w:cs="宋体"/>
                <w:kern w:val="0"/>
              </w:rPr>
              <w:t>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071"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hint="eastAsia" w:ascii="宋体" w:hAnsi="宋体" w:eastAsia="宋体" w:cs="宋体"/>
                <w:kern w:val="0"/>
                <w:lang w:val="zh-TW" w:eastAsia="zh-TW"/>
              </w:rPr>
              <w:t>对篡改或者伪造测绘成果和擅自开发、使用、转让或者向第三方提供测绘成果的处罚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92"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062"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80" w:lineRule="exact"/>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立案责任：发现涉嫌</w:t>
            </w:r>
            <w:r>
              <w:rPr>
                <w:rFonts w:hint="eastAsia" w:ascii="宋体" w:hAnsi="宋体" w:eastAsia="宋体" w:cs="宋体"/>
                <w:kern w:val="0"/>
                <w:lang w:val="zh-TW" w:eastAsia="zh-TW"/>
              </w:rPr>
              <w:t>篡改或者伪造测绘成果和擅自开发、使用、转让或者向第三方提供测绘成果的</w:t>
            </w:r>
            <w:r>
              <w:rPr>
                <w:rFonts w:ascii="宋体" w:hAnsi="宋体" w:eastAsia="宋体" w:cs="宋体"/>
                <w:lang w:val="zh-TW" w:eastAsia="zh-TW"/>
              </w:rPr>
              <w:t>，予以审查，决定是否立案。</w:t>
            </w:r>
          </w:p>
          <w:p>
            <w:pPr>
              <w:pStyle w:val="11"/>
              <w:framePr w:wrap="auto" w:vAnchor="margin" w:hAnchor="text" w:yAlign="inline"/>
              <w:spacing w:line="380" w:lineRule="exact"/>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380" w:lineRule="exact"/>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380" w:lineRule="exact"/>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380" w:lineRule="exact"/>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380" w:lineRule="exact"/>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380" w:lineRule="exact"/>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380" w:lineRule="exact"/>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323"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ascii="宋体" w:hAnsi="宋体" w:eastAsia="宋体" w:cs="宋体"/>
                <w:lang w:val="zh-TW" w:eastAsia="zh-TW"/>
              </w:rPr>
              <w:t>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rPr>
              <w:t>、《中华人民共和国测绘法》、</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2-12</w:t>
      </w:r>
      <w:r>
        <w:rPr>
          <w:rFonts w:hint="eastAsia" w:ascii="宋体" w:hAnsi="宋体" w:eastAsia="宋体" w:cs="宋体"/>
        </w:rPr>
        <w:t>2</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eastAsia="宋体"/>
              </w:rPr>
            </w:pPr>
            <w:r>
              <w:rPr>
                <w:rFonts w:ascii="宋体" w:hAnsi="宋体" w:eastAsia="宋体" w:cs="宋体"/>
                <w:kern w:val="0"/>
              </w:rPr>
              <w:t>12</w:t>
            </w:r>
            <w:r>
              <w:rPr>
                <w:rFonts w:hint="eastAsia" w:ascii="宋体" w:hAnsi="宋体" w:eastAsia="宋体" w:cs="宋体"/>
                <w:kern w:val="0"/>
              </w:rPr>
              <w:t>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hint="eastAsia" w:ascii="宋体" w:hAnsi="宋体" w:eastAsia="宋体" w:cs="宋体"/>
                <w:kern w:val="0"/>
                <w:lang w:val="zh-TW" w:eastAsia="zh-TW"/>
              </w:rPr>
              <w:t>对监理单位与承包单位有隶属关系或者其他利害关系；监理单位及其监理人员与承包单位或者个人串通，弄虚作假的处罚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8"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w:t>
            </w:r>
            <w:r>
              <w:rPr>
                <w:rFonts w:hint="eastAsia" w:ascii="宋体" w:hAnsi="宋体" w:eastAsia="宋体" w:cs="宋体"/>
                <w:kern w:val="0"/>
                <w:lang w:val="zh-TW" w:eastAsia="zh-TW"/>
              </w:rPr>
              <w:t>监理单位与承包单位</w:t>
            </w:r>
            <w:r>
              <w:rPr>
                <w:rFonts w:hint="eastAsia" w:ascii="宋体" w:hAnsi="宋体" w:eastAsia="宋体" w:cs="宋体"/>
                <w:kern w:val="0"/>
                <w:lang w:val="zh-TW"/>
              </w:rPr>
              <w:t>涉嫌</w:t>
            </w:r>
            <w:r>
              <w:rPr>
                <w:rFonts w:hint="eastAsia" w:ascii="宋体" w:hAnsi="宋体" w:eastAsia="宋体" w:cs="宋体"/>
                <w:kern w:val="0"/>
                <w:lang w:val="zh-TW" w:eastAsia="zh-TW"/>
              </w:rPr>
              <w:t>有隶属关系或者其他利害关系；监理单位及其监理人员与承包单位或者个人</w:t>
            </w:r>
            <w:r>
              <w:rPr>
                <w:rFonts w:hint="eastAsia" w:ascii="宋体" w:hAnsi="宋体" w:eastAsia="宋体" w:cs="宋体"/>
                <w:kern w:val="0"/>
                <w:lang w:val="zh-TW"/>
              </w:rPr>
              <w:t>涉嫌</w:t>
            </w:r>
            <w:r>
              <w:rPr>
                <w:rFonts w:hint="eastAsia" w:ascii="宋体" w:hAnsi="宋体" w:eastAsia="宋体" w:cs="宋体"/>
                <w:kern w:val="0"/>
                <w:lang w:val="zh-TW" w:eastAsia="zh-TW"/>
              </w:rPr>
              <w:t>串通，弄虚作假的</w:t>
            </w:r>
            <w:r>
              <w:rPr>
                <w:rFonts w:ascii="宋体" w:hAnsi="宋体" w:eastAsia="宋体" w:cs="宋体"/>
                <w:lang w:val="zh-TW" w:eastAsia="zh-TW"/>
              </w:rPr>
              <w:t>，予以审查，决定是否立案。</w:t>
            </w:r>
          </w:p>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400" w:lineRule="exact"/>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46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ascii="宋体" w:hAnsi="宋体" w:eastAsia="宋体" w:cs="宋体"/>
                <w:lang w:val="zh-TW" w:eastAsia="zh-TW"/>
              </w:rPr>
              <w:t>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rPr>
              <w:t>、《中华人民共和国测绘法》、</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2-12</w:t>
      </w:r>
      <w:r>
        <w:rPr>
          <w:rFonts w:hint="eastAsia" w:ascii="宋体" w:hAnsi="宋体" w:eastAsia="宋体" w:cs="宋体"/>
        </w:rPr>
        <w:t>3</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eastAsia="宋体"/>
              </w:rPr>
            </w:pPr>
            <w:r>
              <w:rPr>
                <w:rFonts w:ascii="宋体" w:hAnsi="宋体" w:eastAsia="宋体" w:cs="宋体"/>
                <w:kern w:val="0"/>
              </w:rPr>
              <w:t>12</w:t>
            </w:r>
            <w:r>
              <w:rPr>
                <w:rFonts w:hint="eastAsia" w:ascii="宋体" w:hAnsi="宋体" w:eastAsia="宋体" w:cs="宋体"/>
                <w:kern w:val="0"/>
              </w:rPr>
              <w:t>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hint="eastAsia" w:ascii="宋体" w:hAnsi="宋体" w:eastAsia="宋体" w:cs="宋体"/>
                <w:kern w:val="0"/>
                <w:lang w:val="zh-TW" w:eastAsia="zh-TW"/>
              </w:rPr>
              <w:t>对未按规定获取、持有、提供、利用属于国家秘密的地理信息和未按规定对属于国家秘密的地理信息的获取、持有、提供、利用情况进行登记并长期保存的处罚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4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w:t>
            </w:r>
            <w:r>
              <w:rPr>
                <w:rFonts w:hint="eastAsia" w:ascii="宋体" w:hAnsi="宋体" w:eastAsia="宋体" w:cs="宋体"/>
                <w:lang w:val="zh-TW"/>
              </w:rPr>
              <w:t>涉嫌</w:t>
            </w:r>
            <w:r>
              <w:rPr>
                <w:rFonts w:hint="eastAsia" w:ascii="宋体" w:hAnsi="宋体" w:eastAsia="宋体" w:cs="宋体"/>
                <w:kern w:val="0"/>
                <w:lang w:val="zh-TW" w:eastAsia="zh-TW"/>
              </w:rPr>
              <w:t>未按规定获取、持有、提供、利用属于国家秘密的地理信息和未按规定对属于国家秘密的地理信息的获取、持有、提供、利用情况进行登记并长期保存的</w:t>
            </w:r>
            <w:r>
              <w:rPr>
                <w:rFonts w:ascii="宋体" w:hAnsi="宋体" w:eastAsia="宋体" w:cs="宋体"/>
                <w:lang w:val="zh-TW" w:eastAsia="zh-TW"/>
              </w:rPr>
              <w:t>，予以审查，决定是否立案。</w:t>
            </w:r>
          </w:p>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400" w:lineRule="exact"/>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46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60" w:lineRule="exact"/>
              <w:ind w:firstLine="420"/>
              <w:jc w:val="left"/>
            </w:pPr>
            <w:r>
              <w:rPr>
                <w:rFonts w:ascii="宋体" w:hAnsi="宋体" w:eastAsia="宋体" w:cs="宋体"/>
                <w:lang w:val="zh-TW" w:eastAsia="zh-TW"/>
              </w:rPr>
              <w:t>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rPr>
              <w:t>、《中华人民共和国测绘法》、</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2-12</w:t>
      </w:r>
      <w:r>
        <w:rPr>
          <w:rFonts w:hint="eastAsia" w:ascii="宋体" w:hAnsi="宋体" w:eastAsia="宋体" w:cs="宋体"/>
        </w:rPr>
        <w:t>4</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eastAsia="宋体"/>
              </w:rPr>
            </w:pPr>
            <w:r>
              <w:rPr>
                <w:rFonts w:ascii="宋体" w:hAnsi="宋体" w:eastAsia="宋体" w:cs="宋体"/>
                <w:kern w:val="0"/>
              </w:rPr>
              <w:t>12</w:t>
            </w:r>
            <w:r>
              <w:rPr>
                <w:rFonts w:hint="eastAsia" w:ascii="宋体" w:hAnsi="宋体" w:eastAsia="宋体" w:cs="宋体"/>
                <w:kern w:val="0"/>
              </w:rPr>
              <w:t>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hint="eastAsia" w:ascii="宋体" w:hAnsi="宋体" w:eastAsia="宋体" w:cs="宋体"/>
                <w:kern w:val="0"/>
                <w:lang w:val="zh-TW" w:eastAsia="zh-TW"/>
              </w:rPr>
              <w:t>对侵占、损毁、拆除或者擅自移动相关基础测绘设施，或者从事危害基础测绘设施安全和使用效能活动的处罚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35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w:t>
            </w:r>
            <w:r>
              <w:rPr>
                <w:rFonts w:hint="eastAsia" w:ascii="宋体" w:hAnsi="宋体" w:eastAsia="宋体" w:cs="宋体"/>
                <w:lang w:val="zh-TW"/>
              </w:rPr>
              <w:t>涉嫌</w:t>
            </w:r>
            <w:r>
              <w:rPr>
                <w:rFonts w:hint="eastAsia" w:ascii="宋体" w:hAnsi="宋体" w:eastAsia="宋体" w:cs="宋体"/>
                <w:kern w:val="0"/>
                <w:lang w:val="zh-TW" w:eastAsia="zh-TW"/>
              </w:rPr>
              <w:t>侵占、损毁、拆除或者擅自移动相关基础测绘设施，或者从事危害基础测绘设施安全和使用效能活动的</w:t>
            </w:r>
            <w:r>
              <w:rPr>
                <w:rFonts w:ascii="宋体" w:hAnsi="宋体" w:eastAsia="宋体" w:cs="宋体"/>
                <w:lang w:val="zh-TW" w:eastAsia="zh-TW"/>
              </w:rPr>
              <w:t>，予以审查，决定是否立案。</w:t>
            </w:r>
          </w:p>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400" w:lineRule="exact"/>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49"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80" w:lineRule="exact"/>
              <w:ind w:firstLine="420"/>
              <w:jc w:val="left"/>
            </w:pPr>
            <w:r>
              <w:rPr>
                <w:rFonts w:ascii="宋体" w:hAnsi="宋体" w:eastAsia="宋体" w:cs="宋体"/>
                <w:lang w:val="zh-TW" w:eastAsia="zh-TW"/>
              </w:rPr>
              <w:t>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rPr>
              <w:t>、《中华人民共和国测绘法》、</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2-12</w:t>
      </w:r>
      <w:r>
        <w:rPr>
          <w:rFonts w:hint="eastAsia" w:ascii="宋体" w:hAnsi="宋体" w:eastAsia="宋体" w:cs="宋体"/>
        </w:rPr>
        <w:t>5</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eastAsia="宋体"/>
              </w:rPr>
            </w:pPr>
            <w:r>
              <w:rPr>
                <w:rFonts w:ascii="宋体" w:hAnsi="宋体" w:eastAsia="宋体" w:cs="宋体"/>
                <w:kern w:val="0"/>
              </w:rPr>
              <w:t>12</w:t>
            </w:r>
            <w:r>
              <w:rPr>
                <w:rFonts w:hint="eastAsia" w:ascii="宋体" w:hAnsi="宋体" w:eastAsia="宋体" w:cs="宋体"/>
                <w:kern w:val="0"/>
              </w:rPr>
              <w:t>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2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center"/>
            </w:pPr>
            <w:r>
              <w:rPr>
                <w:rFonts w:hint="eastAsia" w:ascii="宋体" w:hAnsi="宋体" w:eastAsia="宋体" w:cs="宋体"/>
                <w:kern w:val="0"/>
                <w:lang w:val="zh-TW" w:eastAsia="zh-TW"/>
              </w:rPr>
              <w:t>对无偿使用测绘成果的单位将测绘成果用于营利活动的处罚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37"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w:t>
            </w:r>
            <w:r>
              <w:rPr>
                <w:rFonts w:hint="eastAsia" w:ascii="宋体" w:hAnsi="宋体" w:eastAsia="宋体" w:cs="宋体"/>
                <w:lang w:val="zh-TW"/>
              </w:rPr>
              <w:t>涉嫌</w:t>
            </w:r>
            <w:r>
              <w:rPr>
                <w:rFonts w:hint="eastAsia" w:ascii="宋体" w:hAnsi="宋体" w:eastAsia="宋体" w:cs="宋体"/>
                <w:kern w:val="0"/>
                <w:lang w:val="zh-TW" w:eastAsia="zh-TW"/>
              </w:rPr>
              <w:t>无偿使用测绘成果的单位将测绘成果用于营利活动的</w:t>
            </w:r>
            <w:r>
              <w:rPr>
                <w:rFonts w:ascii="宋体" w:hAnsi="宋体" w:eastAsia="宋体" w:cs="宋体"/>
                <w:lang w:val="zh-TW" w:eastAsia="zh-TW"/>
              </w:rPr>
              <w:t>，予以审查，决定是否立案。</w:t>
            </w:r>
          </w:p>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400" w:lineRule="exact"/>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46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ascii="宋体" w:hAnsi="宋体" w:eastAsia="宋体" w:cs="宋体"/>
                <w:lang w:val="zh-TW" w:eastAsia="zh-TW"/>
              </w:rPr>
              <w:t>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rPr>
              <w:t>、《中华人民共和国测绘法》、</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2-12</w:t>
      </w:r>
      <w:r>
        <w:rPr>
          <w:rFonts w:hint="eastAsia" w:ascii="宋体" w:hAnsi="宋体" w:eastAsia="宋体" w:cs="宋体"/>
        </w:rPr>
        <w:t>6</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eastAsia="宋体"/>
              </w:rPr>
            </w:pPr>
            <w:r>
              <w:rPr>
                <w:rFonts w:ascii="宋体" w:hAnsi="宋体" w:eastAsia="宋体" w:cs="宋体"/>
                <w:kern w:val="0"/>
              </w:rPr>
              <w:t>12</w:t>
            </w:r>
            <w:r>
              <w:rPr>
                <w:rFonts w:hint="eastAsia" w:ascii="宋体" w:hAnsi="宋体" w:eastAsia="宋体" w:cs="宋体"/>
                <w:kern w:val="0"/>
              </w:rPr>
              <w:t>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hint="eastAsia" w:ascii="宋体" w:hAnsi="宋体" w:eastAsia="宋体" w:cs="宋体"/>
                <w:kern w:val="0"/>
                <w:lang w:val="zh-TW" w:eastAsia="zh-TW"/>
              </w:rPr>
              <w:t>对未定期对互联网地图服务网站进行安全检测的互联网地图服务单位的处罚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663"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w:t>
            </w:r>
            <w:r>
              <w:rPr>
                <w:rFonts w:hint="eastAsia" w:ascii="宋体" w:hAnsi="宋体" w:eastAsia="宋体" w:cs="宋体"/>
                <w:lang w:val="zh-TW"/>
              </w:rPr>
              <w:t>涉嫌</w:t>
            </w:r>
            <w:r>
              <w:rPr>
                <w:rFonts w:hint="eastAsia" w:ascii="宋体" w:hAnsi="宋体" w:eastAsia="宋体" w:cs="宋体"/>
                <w:kern w:val="0"/>
                <w:lang w:val="zh-TW" w:eastAsia="zh-TW"/>
              </w:rPr>
              <w:t>未定期对互联网地图服务网站进行安全检测的互联网地图服务单位的</w:t>
            </w:r>
            <w:r>
              <w:rPr>
                <w:rFonts w:ascii="宋体" w:hAnsi="宋体" w:eastAsia="宋体" w:cs="宋体"/>
                <w:lang w:val="zh-TW" w:eastAsia="zh-TW"/>
              </w:rPr>
              <w:t>，予以审查，决定是否立案。</w:t>
            </w:r>
          </w:p>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400" w:lineRule="exact"/>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46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ascii="宋体" w:hAnsi="宋体" w:eastAsia="宋体" w:cs="宋体"/>
                <w:lang w:val="zh-TW" w:eastAsia="zh-TW"/>
              </w:rPr>
              <w:t>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rPr>
              <w:t>、《中华人民共和国测绘法》、</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2-12</w:t>
      </w:r>
      <w:r>
        <w:rPr>
          <w:rFonts w:hint="eastAsia" w:ascii="宋体" w:hAnsi="宋体" w:eastAsia="宋体" w:cs="宋体"/>
        </w:rPr>
        <w:t>7</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eastAsia="宋体"/>
              </w:rPr>
            </w:pPr>
            <w:r>
              <w:rPr>
                <w:rFonts w:ascii="宋体" w:hAnsi="宋体" w:eastAsia="宋体" w:cs="宋体"/>
                <w:kern w:val="0"/>
              </w:rPr>
              <w:t>12</w:t>
            </w:r>
            <w:r>
              <w:rPr>
                <w:rFonts w:hint="eastAsia" w:ascii="宋体" w:hAnsi="宋体" w:eastAsia="宋体" w:cs="宋体"/>
                <w:kern w:val="0"/>
              </w:rPr>
              <w:t>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hint="eastAsia" w:ascii="宋体" w:hAnsi="宋体" w:eastAsia="宋体" w:cs="宋体"/>
                <w:kern w:val="0"/>
                <w:lang w:val="zh-TW" w:eastAsia="zh-TW"/>
              </w:rPr>
              <w:t>对不使用全国统一的测绘基准和测绘系统或者不执行国家规定的测绘技术规范和标准实施基础测绘项目的处罚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4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立案责任：发现</w:t>
            </w:r>
            <w:r>
              <w:rPr>
                <w:rFonts w:hint="eastAsia" w:ascii="宋体" w:hAnsi="宋体" w:eastAsia="宋体" w:cs="宋体"/>
                <w:lang w:val="zh-TW"/>
              </w:rPr>
              <w:t>涉嫌</w:t>
            </w:r>
            <w:r>
              <w:rPr>
                <w:rFonts w:hint="eastAsia" w:ascii="宋体" w:hAnsi="宋体" w:eastAsia="宋体" w:cs="宋体"/>
                <w:kern w:val="0"/>
                <w:lang w:val="zh-TW" w:eastAsia="zh-TW"/>
              </w:rPr>
              <w:t>不使用全国统一的测绘基准和测绘系统或者不执行国家规定的测绘技术规范和标准实施基础测绘项目的</w:t>
            </w:r>
            <w:r>
              <w:rPr>
                <w:rFonts w:ascii="宋体" w:hAnsi="宋体" w:eastAsia="宋体" w:cs="宋体"/>
                <w:lang w:val="zh-TW" w:eastAsia="zh-TW"/>
              </w:rPr>
              <w:t>，予以审查，决定是否立案。</w:t>
            </w:r>
          </w:p>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调查责任：对立案的案件，及时组织调查取证，与当事人有直接利害关系的应当回避。执法人员不得少于两人，询问或检查应当制作笔录，允许当事人辩解。</w:t>
            </w:r>
          </w:p>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审查责任：对案件违法事实、证据、调查取证程序、法律适用、处罚种类和幅度、当事人陈述和申辩等进行审查，提出审理意见。</w:t>
            </w:r>
          </w:p>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 xml:space="preserve">告知责任：作出行政处罚决定前，应制作《行政处罚告知书》并送达当事人；符合听证规定的，制作并送达《行政处罚听证告知书》。     </w:t>
            </w:r>
          </w:p>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决定责任：作出处罚决定，制作《行政处罚决定书》，并载明行政处罚告知、当事人陈述申辩或者听证情况等内容。</w:t>
            </w:r>
          </w:p>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6.</w:t>
            </w:r>
            <w:r>
              <w:rPr>
                <w:rFonts w:ascii="宋体" w:hAnsi="宋体" w:eastAsia="宋体" w:cs="宋体"/>
                <w:lang w:val="zh-TW" w:eastAsia="zh-TW"/>
              </w:rPr>
              <w:t>送达责任：按照法律法规规定的方式和时限，将《行政处罚决定书》送达当事人。</w:t>
            </w:r>
          </w:p>
          <w:p>
            <w:pPr>
              <w:pStyle w:val="11"/>
              <w:framePr w:wrap="auto" w:vAnchor="margin" w:hAnchor="text" w:yAlign="inline"/>
              <w:spacing w:line="400" w:lineRule="exact"/>
              <w:jc w:val="left"/>
              <w:rPr>
                <w:rFonts w:ascii="宋体" w:hAnsi="宋体" w:eastAsia="宋体" w:cs="宋体"/>
              </w:rPr>
            </w:pPr>
            <w:r>
              <w:rPr>
                <w:rFonts w:ascii="宋体" w:hAnsi="宋体" w:eastAsia="宋体" w:cs="宋体"/>
              </w:rPr>
              <w:t xml:space="preserve">    7.</w:t>
            </w:r>
            <w:r>
              <w:rPr>
                <w:rFonts w:ascii="宋体" w:hAnsi="宋体" w:eastAsia="宋体" w:cs="宋体"/>
                <w:lang w:val="zh-TW" w:eastAsia="zh-TW"/>
              </w:rPr>
              <w:t>执行责任：</w:t>
            </w:r>
            <w:r>
              <w:rPr>
                <w:rFonts w:hint="eastAsia" w:ascii="宋体" w:hAnsi="宋体" w:eastAsia="宋体" w:cs="宋体"/>
                <w:lang w:val="zh-TW"/>
              </w:rPr>
              <w:t>督促落实行政处罚决定执行</w:t>
            </w:r>
            <w:r>
              <w:rPr>
                <w:rFonts w:ascii="宋体" w:hAnsi="宋体" w:eastAsia="宋体" w:cs="宋体"/>
                <w:lang w:val="zh-TW" w:eastAsia="zh-TW"/>
              </w:rPr>
              <w:t>。</w:t>
            </w:r>
          </w:p>
          <w:p>
            <w:pPr>
              <w:pStyle w:val="11"/>
              <w:framePr w:wrap="auto" w:vAnchor="margin" w:hAnchor="text" w:yAlign="inline"/>
              <w:spacing w:line="400" w:lineRule="exact"/>
              <w:jc w:val="left"/>
            </w:pPr>
            <w:r>
              <w:rPr>
                <w:rFonts w:ascii="宋体" w:hAnsi="宋体" w:eastAsia="宋体" w:cs="宋体"/>
              </w:rPr>
              <w:t xml:space="preserve">    8.</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49"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400" w:lineRule="exact"/>
              <w:ind w:firstLine="420"/>
              <w:jc w:val="left"/>
            </w:pPr>
            <w:r>
              <w:rPr>
                <w:rFonts w:ascii="宋体" w:hAnsi="宋体" w:eastAsia="宋体" w:cs="宋体"/>
                <w:lang w:val="zh-TW" w:eastAsia="zh-TW"/>
              </w:rPr>
              <w:t>对不履行或不正确履行行政职责的行政机关及其工作人员，依据《中华人民共和国监察法》、《中华人民共和国行政处罚法》、《中华人民共和国行政强制法》</w:t>
            </w:r>
            <w:r>
              <w:rPr>
                <w:rFonts w:hint="eastAsia" w:ascii="宋体" w:hAnsi="宋体" w:eastAsia="宋体" w:cs="宋体"/>
                <w:lang w:val="zh-TW"/>
              </w:rPr>
              <w:t>、《中华人民共和国测绘法》、</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2-12</w:t>
      </w:r>
      <w:r>
        <w:rPr>
          <w:rFonts w:hint="eastAsia" w:ascii="宋体" w:hAnsi="宋体" w:eastAsia="宋体" w:cs="宋体"/>
        </w:rPr>
        <w:t>8</w:t>
      </w:r>
    </w:p>
    <w:tbl>
      <w:tblPr>
        <w:tblStyle w:val="4"/>
        <w:tblW w:w="907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3"/>
        <w:gridCol w:w="712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kern w:val="0"/>
                <w:lang w:val="zh-TW" w:eastAsia="zh-TW"/>
              </w:rPr>
              <w:t>序号</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eastAsia="宋体"/>
                <w:color w:val="000000" w:themeColor="text1"/>
              </w:rPr>
            </w:pPr>
            <w:r>
              <w:rPr>
                <w:rFonts w:ascii="宋体" w:hAnsi="宋体" w:eastAsia="宋体" w:cs="宋体"/>
                <w:color w:val="000000" w:themeColor="text1"/>
                <w:kern w:val="0"/>
              </w:rPr>
              <w:t>12</w:t>
            </w:r>
            <w:r>
              <w:rPr>
                <w:rFonts w:hint="eastAsia" w:ascii="宋体" w:hAnsi="宋体" w:eastAsia="宋体" w:cs="宋体"/>
                <w:color w:val="000000" w:themeColor="text1"/>
                <w:kern w:val="0"/>
              </w:rPr>
              <w:t>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kern w:val="0"/>
                <w:lang w:val="zh-TW" w:eastAsia="zh-TW"/>
              </w:rPr>
              <w:t>权力类型</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color w:val="000000" w:themeColor="text1"/>
              </w:rPr>
            </w:pPr>
            <w:r>
              <w:rPr>
                <w:rFonts w:ascii="宋体" w:hAnsi="宋体" w:eastAsia="宋体" w:cs="宋体"/>
                <w:color w:val="000000" w:themeColor="text1"/>
                <w:kern w:val="0"/>
                <w:lang w:val="zh-TW" w:eastAsia="zh-TW"/>
              </w:rPr>
              <w:t>行政征收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kern w:val="0"/>
                <w:lang w:val="zh-TW" w:eastAsia="zh-TW"/>
              </w:rPr>
              <w:t>权力项目名称</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eastAsia="宋体"/>
                <w:color w:val="000000" w:themeColor="text1"/>
              </w:rPr>
            </w:pPr>
            <w:r>
              <w:rPr>
                <w:rFonts w:hint="eastAsia" w:ascii="宋体" w:hAnsi="宋体" w:eastAsia="宋体" w:cs="宋体"/>
                <w:color w:val="000000" w:themeColor="text1"/>
                <w:kern w:val="0"/>
                <w:lang w:val="zh-TW" w:eastAsia="zh-TW"/>
              </w:rPr>
              <w:t>矿产资源补偿费征收（暂停）</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kern w:val="0"/>
                <w:lang w:val="zh-TW" w:eastAsia="zh-TW"/>
              </w:rPr>
              <w:t>责任主体</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color w:val="000000" w:themeColor="text1"/>
              </w:rPr>
            </w:pPr>
            <w:r>
              <w:rPr>
                <w:rFonts w:hint="eastAsia" w:ascii="宋体" w:hAnsi="宋体" w:eastAsia="宋体" w:cs="宋体"/>
                <w:color w:val="000000" w:themeColor="text1"/>
                <w:kern w:val="0"/>
                <w:lang w:val="zh-TW"/>
              </w:rPr>
              <w:t>地质地矿科、财务与资金运用科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07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kern w:val="0"/>
                <w:lang w:val="zh-TW" w:eastAsia="zh-TW"/>
              </w:rPr>
              <w:t>责任事项</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firstLineChars="200"/>
              <w:jc w:val="left"/>
              <w:rPr>
                <w:rFonts w:ascii="宋体" w:hAnsi="宋体" w:eastAsia="宋体" w:cs="宋体"/>
                <w:color w:val="000000" w:themeColor="text1"/>
              </w:rPr>
            </w:pPr>
            <w:r>
              <w:rPr>
                <w:rFonts w:hint="eastAsia" w:ascii="宋体" w:hAnsi="宋体" w:eastAsia="宋体" w:cs="宋体"/>
                <w:color w:val="000000" w:themeColor="text1"/>
              </w:rPr>
              <w:t>1.负责地质地矿科审核确定的矿业权出让收益征管工作。</w:t>
            </w:r>
          </w:p>
          <w:p>
            <w:pPr>
              <w:pStyle w:val="11"/>
              <w:framePr w:wrap="auto" w:vAnchor="margin" w:hAnchor="text" w:yAlign="inline"/>
              <w:spacing w:line="300" w:lineRule="auto"/>
              <w:ind w:firstLine="420" w:firstLineChars="200"/>
              <w:jc w:val="left"/>
              <w:rPr>
                <w:rFonts w:ascii="宋体" w:hAnsi="宋体" w:eastAsia="宋体" w:cs="宋体"/>
                <w:color w:val="000000" w:themeColor="text1"/>
              </w:rPr>
            </w:pPr>
            <w:r>
              <w:rPr>
                <w:rFonts w:hint="eastAsia" w:ascii="宋体" w:hAnsi="宋体" w:eastAsia="宋体" w:cs="宋体"/>
                <w:color w:val="000000" w:themeColor="text1"/>
              </w:rPr>
              <w:t>2.征收责任：按照审核通过的意见决定矿业权缴纳出让收益的金额并依法进行征收。</w:t>
            </w:r>
          </w:p>
          <w:p>
            <w:pPr>
              <w:pStyle w:val="11"/>
              <w:framePr w:wrap="auto" w:vAnchor="margin" w:hAnchor="text" w:yAlign="inline"/>
              <w:spacing w:line="300" w:lineRule="auto"/>
              <w:ind w:firstLine="420" w:firstLineChars="200"/>
              <w:jc w:val="left"/>
              <w:rPr>
                <w:color w:val="000000" w:themeColor="text1"/>
              </w:rPr>
            </w:pPr>
            <w:r>
              <w:rPr>
                <w:rFonts w:hint="eastAsia" w:ascii="宋体" w:hAnsi="宋体" w:eastAsia="宋体" w:cs="宋体"/>
                <w:color w:val="000000" w:themeColor="text1"/>
              </w:rPr>
              <w:t>3.事后监管责任：开展定期不定期的监督检查，对矿业权出让收益缴纳管理情况进行监管。</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kern w:val="0"/>
                <w:lang w:val="zh-TW" w:eastAsia="zh-TW"/>
              </w:rPr>
              <w:t>追责情形</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color w:val="000000" w:themeColor="text1"/>
              </w:rPr>
            </w:pPr>
            <w:r>
              <w:rPr>
                <w:rFonts w:ascii="宋体" w:hAnsi="宋体" w:eastAsia="宋体" w:cs="宋体"/>
                <w:color w:val="000000" w:themeColor="text1"/>
                <w:lang w:val="zh-TW" w:eastAsia="zh-TW"/>
              </w:rPr>
              <w:t xml:space="preserve">    </w:t>
            </w:r>
            <w:r>
              <w:rPr>
                <w:rFonts w:hint="eastAsia" w:ascii="宋体" w:hAnsi="宋体" w:eastAsia="宋体" w:cs="宋体"/>
                <w:color w:val="000000" w:themeColor="text1"/>
                <w:lang w:val="zh-TW" w:eastAsia="zh-TW"/>
              </w:rPr>
              <w:t>对未按时足额缴纳、未按规定的预算级次和分成比例缴纳矿业权出让收益的，按照《矿业权出让收益征收管理暂行办法》（财综〔2017〕35号）、《预算法》、《公务员法》、《行政监察法》、《财政违法行为处罚处分条例》等相关规定予以处罚，情节严重的依法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kern w:val="0"/>
                <w:lang w:val="zh-TW" w:eastAsia="zh-TW"/>
              </w:rPr>
              <w:t>监督电话</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kern w:val="0"/>
              </w:rPr>
              <w:t>0825-2320738</w:t>
            </w:r>
          </w:p>
        </w:tc>
      </w:tr>
    </w:tbl>
    <w:p>
      <w:pPr>
        <w:pStyle w:val="11"/>
        <w:framePr w:wrap="auto" w:vAnchor="margin" w:hAnchor="text" w:yAlign="inline"/>
        <w:jc w:val="center"/>
        <w:rPr>
          <w:rFonts w:ascii="宋体" w:hAnsi="宋体" w:eastAsia="宋体" w:cs="宋体"/>
          <w:color w:val="C00000"/>
        </w:rPr>
      </w:pPr>
    </w:p>
    <w:p>
      <w:pPr>
        <w:pStyle w:val="11"/>
        <w:framePr w:wrap="auto" w:vAnchor="margin" w:hAnchor="text" w:yAlign="inline"/>
        <w:spacing w:line="300" w:lineRule="auto"/>
        <w:rPr>
          <w:rFonts w:ascii="宋体" w:hAnsi="宋体" w:eastAsia="宋体" w:cs="宋体"/>
          <w:color w:val="C00000"/>
          <w:lang w:val="zh-TW"/>
        </w:rPr>
      </w:pPr>
    </w:p>
    <w:p>
      <w:pPr>
        <w:pStyle w:val="11"/>
        <w:framePr w:wrap="auto" w:vAnchor="margin" w:hAnchor="text" w:yAlign="inline"/>
        <w:spacing w:line="300" w:lineRule="auto"/>
        <w:rPr>
          <w:rFonts w:ascii="宋体" w:hAnsi="宋体" w:eastAsia="宋体" w:cs="宋体"/>
          <w:color w:val="000000" w:themeColor="text1"/>
        </w:rPr>
      </w:pPr>
      <w:r>
        <w:rPr>
          <w:rFonts w:ascii="宋体" w:hAnsi="宋体" w:eastAsia="宋体" w:cs="宋体"/>
          <w:color w:val="000000" w:themeColor="text1"/>
          <w:lang w:val="zh-TW" w:eastAsia="zh-TW"/>
        </w:rPr>
        <w:t>表</w:t>
      </w:r>
      <w:r>
        <w:rPr>
          <w:rFonts w:ascii="宋体" w:hAnsi="宋体" w:eastAsia="宋体" w:cs="宋体"/>
          <w:color w:val="000000" w:themeColor="text1"/>
        </w:rPr>
        <w:t>2-12</w:t>
      </w:r>
      <w:r>
        <w:rPr>
          <w:rFonts w:hint="eastAsia" w:ascii="宋体" w:hAnsi="宋体" w:eastAsia="宋体" w:cs="宋体"/>
          <w:color w:val="000000" w:themeColor="text1"/>
        </w:rPr>
        <w:t>9</w:t>
      </w:r>
    </w:p>
    <w:tbl>
      <w:tblPr>
        <w:tblStyle w:val="4"/>
        <w:tblW w:w="907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3"/>
        <w:gridCol w:w="712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kern w:val="0"/>
                <w:lang w:val="zh-TW" w:eastAsia="zh-TW"/>
              </w:rPr>
              <w:t>序号</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eastAsia="宋体"/>
                <w:color w:val="000000" w:themeColor="text1"/>
              </w:rPr>
            </w:pPr>
            <w:r>
              <w:rPr>
                <w:rFonts w:ascii="宋体" w:hAnsi="宋体" w:eastAsia="宋体" w:cs="宋体"/>
                <w:color w:val="000000" w:themeColor="text1"/>
                <w:kern w:val="0"/>
              </w:rPr>
              <w:t>12</w:t>
            </w:r>
            <w:r>
              <w:rPr>
                <w:rFonts w:hint="eastAsia" w:ascii="宋体" w:hAnsi="宋体" w:eastAsia="宋体" w:cs="宋体"/>
                <w:color w:val="000000" w:themeColor="text1"/>
                <w:kern w:val="0"/>
              </w:rPr>
              <w:t>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kern w:val="0"/>
                <w:lang w:val="zh-TW" w:eastAsia="zh-TW"/>
              </w:rPr>
              <w:t>权力类型</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color w:val="000000" w:themeColor="text1"/>
              </w:rPr>
            </w:pPr>
            <w:r>
              <w:rPr>
                <w:rFonts w:ascii="宋体" w:hAnsi="宋体" w:eastAsia="宋体" w:cs="宋体"/>
                <w:color w:val="000000" w:themeColor="text1"/>
                <w:kern w:val="0"/>
                <w:lang w:val="zh-TW" w:eastAsia="zh-TW"/>
              </w:rPr>
              <w:t>行政征收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kern w:val="0"/>
                <w:lang w:val="zh-TW" w:eastAsia="zh-TW"/>
              </w:rPr>
              <w:t>权力项目名称</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color w:val="000000" w:themeColor="text1"/>
              </w:rPr>
            </w:pPr>
            <w:r>
              <w:rPr>
                <w:rFonts w:ascii="宋体" w:hAnsi="宋体" w:eastAsia="宋体" w:cs="宋体"/>
                <w:color w:val="000000" w:themeColor="text1"/>
                <w:kern w:val="0"/>
                <w:lang w:val="zh-TW" w:eastAsia="zh-TW"/>
              </w:rPr>
              <w:t>矿业权出让收益征收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kern w:val="0"/>
                <w:lang w:val="zh-TW" w:eastAsia="zh-TW"/>
              </w:rPr>
              <w:t>责任主体</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color w:val="000000" w:themeColor="text1"/>
              </w:rPr>
            </w:pPr>
            <w:r>
              <w:rPr>
                <w:rFonts w:hint="eastAsia" w:ascii="宋体" w:hAnsi="宋体" w:eastAsia="宋体" w:cs="宋体"/>
                <w:color w:val="000000" w:themeColor="text1"/>
                <w:kern w:val="0"/>
                <w:lang w:val="zh-TW"/>
              </w:rPr>
              <w:t>地质地矿科、财务与资金运用科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89"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288" w:lineRule="auto"/>
              <w:jc w:val="center"/>
              <w:rPr>
                <w:color w:val="000000" w:themeColor="text1"/>
              </w:rPr>
            </w:pPr>
            <w:r>
              <w:rPr>
                <w:rFonts w:ascii="宋体" w:hAnsi="宋体" w:eastAsia="宋体" w:cs="宋体"/>
                <w:color w:val="000000" w:themeColor="text1"/>
                <w:kern w:val="0"/>
                <w:lang w:val="zh-TW" w:eastAsia="zh-TW"/>
              </w:rPr>
              <w:t>责任事项</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288" w:lineRule="auto"/>
              <w:ind w:firstLine="420" w:firstLineChars="200"/>
              <w:jc w:val="left"/>
              <w:rPr>
                <w:rFonts w:ascii="宋体" w:hAnsi="宋体" w:eastAsia="宋体" w:cs="宋体"/>
                <w:color w:val="000000" w:themeColor="text1"/>
              </w:rPr>
            </w:pPr>
            <w:r>
              <w:rPr>
                <w:rFonts w:hint="eastAsia" w:ascii="宋体" w:hAnsi="宋体" w:eastAsia="宋体" w:cs="宋体"/>
                <w:color w:val="000000" w:themeColor="text1"/>
              </w:rPr>
              <w:t>1.负责地质地矿科审核确定的矿业权出让收益征管工作。</w:t>
            </w:r>
          </w:p>
          <w:p>
            <w:pPr>
              <w:pStyle w:val="11"/>
              <w:framePr w:wrap="auto" w:vAnchor="margin" w:hAnchor="text" w:yAlign="inline"/>
              <w:spacing w:line="288" w:lineRule="auto"/>
              <w:ind w:firstLine="420" w:firstLineChars="200"/>
              <w:jc w:val="left"/>
              <w:rPr>
                <w:rFonts w:ascii="宋体" w:hAnsi="宋体" w:eastAsia="宋体" w:cs="宋体"/>
                <w:color w:val="000000" w:themeColor="text1"/>
              </w:rPr>
            </w:pPr>
            <w:r>
              <w:rPr>
                <w:rFonts w:hint="eastAsia" w:ascii="宋体" w:hAnsi="宋体" w:eastAsia="宋体" w:cs="宋体"/>
                <w:color w:val="000000" w:themeColor="text1"/>
              </w:rPr>
              <w:t>2.征收责任：按照审核通过的意见决定矿业权缴纳出让收益的金额并依法进行征收。</w:t>
            </w:r>
          </w:p>
          <w:p>
            <w:pPr>
              <w:pStyle w:val="11"/>
              <w:framePr w:wrap="auto" w:vAnchor="margin" w:hAnchor="text" w:yAlign="inline"/>
              <w:spacing w:line="288" w:lineRule="auto"/>
              <w:ind w:firstLine="420" w:firstLineChars="200"/>
              <w:jc w:val="left"/>
              <w:rPr>
                <w:color w:val="000000" w:themeColor="text1"/>
              </w:rPr>
            </w:pPr>
            <w:r>
              <w:rPr>
                <w:rFonts w:hint="eastAsia" w:ascii="宋体" w:hAnsi="宋体" w:eastAsia="宋体" w:cs="宋体"/>
                <w:color w:val="000000" w:themeColor="text1"/>
              </w:rPr>
              <w:t>3.事后监管责任：开展定期不定期的监督检查，对矿业权出让收益缴纳管理情况进行监管。</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39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288" w:lineRule="auto"/>
              <w:jc w:val="center"/>
              <w:rPr>
                <w:color w:val="000000" w:themeColor="text1"/>
              </w:rPr>
            </w:pPr>
            <w:r>
              <w:rPr>
                <w:rFonts w:ascii="宋体" w:hAnsi="宋体" w:eastAsia="宋体" w:cs="宋体"/>
                <w:color w:val="000000" w:themeColor="text1"/>
                <w:kern w:val="0"/>
                <w:lang w:val="zh-TW" w:eastAsia="zh-TW"/>
              </w:rPr>
              <w:t>追责情形</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288" w:lineRule="auto"/>
              <w:ind w:firstLine="420" w:firstLineChars="200"/>
              <w:jc w:val="left"/>
              <w:rPr>
                <w:color w:val="000000" w:themeColor="text1"/>
              </w:rPr>
            </w:pPr>
            <w:r>
              <w:rPr>
                <w:rFonts w:hint="eastAsia" w:ascii="宋体" w:hAnsi="宋体" w:eastAsia="宋体" w:cs="宋体"/>
                <w:color w:val="000000" w:themeColor="text1"/>
                <w:lang w:val="zh-TW" w:eastAsia="zh-TW"/>
              </w:rPr>
              <w:t>对未按时足额缴纳、未按规定的预算级次和分成比例缴纳矿业权出让收益的，按照《矿业权出让收益征收管理暂行办法》（财综〔2017〕35号）、《预算法》、《公务员法》、《行政监察法》、《财政违法行为处罚处分条例》等相关规定予以处罚，情节严重的依法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kern w:val="0"/>
                <w:lang w:val="zh-TW" w:eastAsia="zh-TW"/>
              </w:rPr>
              <w:t>监督电话</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2-1</w:t>
      </w:r>
      <w:r>
        <w:rPr>
          <w:rFonts w:hint="eastAsia" w:ascii="宋体" w:hAnsi="宋体" w:eastAsia="宋体" w:cs="宋体"/>
        </w:rPr>
        <w:t>30</w:t>
      </w:r>
    </w:p>
    <w:tbl>
      <w:tblPr>
        <w:tblStyle w:val="4"/>
        <w:tblW w:w="907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3"/>
        <w:gridCol w:w="712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序号</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eastAsia="宋体"/>
                <w:color w:val="000000" w:themeColor="text1"/>
              </w:rPr>
            </w:pPr>
            <w:r>
              <w:rPr>
                <w:rFonts w:ascii="宋体" w:hAnsi="宋体" w:eastAsia="宋体" w:cs="宋体"/>
                <w:color w:val="000000" w:themeColor="text1"/>
                <w:kern w:val="0"/>
              </w:rPr>
              <w:t>1</w:t>
            </w:r>
            <w:r>
              <w:rPr>
                <w:rFonts w:hint="eastAsia" w:ascii="宋体" w:hAnsi="宋体" w:eastAsia="宋体" w:cs="宋体"/>
                <w:color w:val="000000" w:themeColor="text1"/>
                <w:kern w:val="0"/>
              </w:rPr>
              <w:t>30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权力类型</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color w:val="000000" w:themeColor="text1"/>
              </w:rPr>
            </w:pPr>
            <w:r>
              <w:rPr>
                <w:rFonts w:ascii="宋体" w:hAnsi="宋体" w:eastAsia="宋体" w:cs="宋体"/>
                <w:color w:val="000000" w:themeColor="text1"/>
                <w:kern w:val="0"/>
                <w:lang w:val="zh-TW" w:eastAsia="zh-TW"/>
              </w:rPr>
              <w:t>行政征收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权力项目名称</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color w:val="000000" w:themeColor="text1"/>
              </w:rPr>
            </w:pPr>
            <w:r>
              <w:rPr>
                <w:rFonts w:ascii="宋体" w:hAnsi="宋体" w:eastAsia="宋体" w:cs="宋体"/>
                <w:color w:val="000000" w:themeColor="text1"/>
                <w:kern w:val="0"/>
                <w:lang w:val="zh-TW" w:eastAsia="zh-TW"/>
              </w:rPr>
              <w:t>矿业权占用费征收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责任主体</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color w:val="000000" w:themeColor="text1"/>
              </w:rPr>
            </w:pPr>
            <w:r>
              <w:rPr>
                <w:rFonts w:hint="eastAsia" w:ascii="宋体" w:hAnsi="宋体" w:eastAsia="宋体" w:cs="宋体"/>
                <w:color w:val="000000" w:themeColor="text1"/>
                <w:kern w:val="0"/>
                <w:lang w:val="zh-TW"/>
              </w:rPr>
              <w:t>地质地矿科、财务与资金运用科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51"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288" w:lineRule="auto"/>
              <w:jc w:val="center"/>
            </w:pPr>
            <w:r>
              <w:rPr>
                <w:rFonts w:ascii="宋体" w:hAnsi="宋体" w:eastAsia="宋体" w:cs="宋体"/>
                <w:kern w:val="0"/>
                <w:lang w:val="zh-TW" w:eastAsia="zh-TW"/>
              </w:rPr>
              <w:t>责任事项</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288" w:lineRule="auto"/>
              <w:ind w:firstLine="420" w:firstLineChars="200"/>
              <w:jc w:val="left"/>
              <w:rPr>
                <w:rFonts w:ascii="宋体" w:hAnsi="宋体" w:eastAsia="宋体" w:cs="宋体"/>
                <w:color w:val="000000" w:themeColor="text1"/>
              </w:rPr>
            </w:pPr>
            <w:r>
              <w:rPr>
                <w:rFonts w:hint="eastAsia" w:ascii="宋体" w:hAnsi="宋体" w:eastAsia="宋体" w:cs="宋体"/>
                <w:color w:val="000000" w:themeColor="text1"/>
              </w:rPr>
              <w:t>1.负责地质地矿科审核确定的矿业权占用费征管工作。</w:t>
            </w:r>
          </w:p>
          <w:p>
            <w:pPr>
              <w:pStyle w:val="11"/>
              <w:framePr w:wrap="auto" w:vAnchor="margin" w:hAnchor="text" w:yAlign="inline"/>
              <w:spacing w:line="288" w:lineRule="auto"/>
              <w:ind w:firstLine="420"/>
              <w:jc w:val="left"/>
              <w:rPr>
                <w:rFonts w:ascii="宋体" w:hAnsi="宋体" w:eastAsia="宋体" w:cs="宋体"/>
                <w:color w:val="000000" w:themeColor="text1"/>
              </w:rPr>
            </w:pPr>
            <w:r>
              <w:rPr>
                <w:rFonts w:hint="eastAsia" w:ascii="宋体" w:hAnsi="宋体" w:eastAsia="宋体" w:cs="宋体"/>
                <w:color w:val="000000" w:themeColor="text1"/>
              </w:rPr>
              <w:t>2.征收责任：按照审核通过的意见决定矿业权缴纳占用费的金额并依法进行征收。</w:t>
            </w:r>
          </w:p>
          <w:p>
            <w:pPr>
              <w:pStyle w:val="11"/>
              <w:framePr w:wrap="auto" w:vAnchor="margin" w:hAnchor="text" w:yAlign="inline"/>
              <w:spacing w:line="288" w:lineRule="auto"/>
              <w:ind w:firstLine="420"/>
              <w:jc w:val="left"/>
              <w:rPr>
                <w:color w:val="000000" w:themeColor="text1"/>
              </w:rPr>
            </w:pPr>
            <w:r>
              <w:rPr>
                <w:rFonts w:hint="eastAsia" w:ascii="宋体" w:hAnsi="宋体" w:eastAsia="宋体" w:cs="宋体"/>
                <w:color w:val="000000" w:themeColor="text1"/>
              </w:rPr>
              <w:t>3.事后监管责任：开展定期不定期的监督检查，对矿业权占用费缴纳管理情况进行监管。</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40"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追责情形</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color w:val="000000" w:themeColor="text1"/>
              </w:rPr>
            </w:pPr>
            <w:r>
              <w:rPr>
                <w:rFonts w:ascii="宋体" w:hAnsi="宋体" w:eastAsia="宋体" w:cs="宋体"/>
                <w:color w:val="000000" w:themeColor="text1"/>
                <w:lang w:val="zh-TW" w:eastAsia="zh-TW"/>
              </w:rPr>
              <w:t xml:space="preserve">    </w:t>
            </w:r>
            <w:r>
              <w:rPr>
                <w:rFonts w:hint="eastAsia" w:ascii="宋体" w:hAnsi="宋体" w:eastAsia="宋体" w:cs="宋体"/>
                <w:color w:val="000000" w:themeColor="text1"/>
                <w:lang w:val="zh-TW" w:eastAsia="zh-TW"/>
              </w:rPr>
              <w:t>不按期缴纳本办法规定应当缴纳的费用的，由登记管理机关责令限期缴纳，并从滞纳之日起每日加收千分之二的滞纳金；逾期仍不缴纳的，由原发证机关吊销采矿许可证。对不履行或不正确履行行政职责的行政机关及其工作人员，依据《中华人民共和国行政监察法》、《行政机关公务员处分条例》、《矿产资源开采登记管理办法》、《四川省行政执法监督条例》、《四川省行政机关工作人员行政过错责任追究实行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监督电话</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lang w:val="zh-TW" w:eastAsia="zh-TW"/>
        </w:rPr>
      </w:pPr>
    </w:p>
    <w:p>
      <w:pPr>
        <w:pStyle w:val="11"/>
        <w:framePr w:wrap="auto" w:vAnchor="margin" w:hAnchor="text" w:yAlign="inline"/>
        <w:spacing w:line="300" w:lineRule="auto"/>
        <w:rPr>
          <w:rFonts w:ascii="宋体" w:hAnsi="宋体" w:eastAsia="宋体" w:cs="宋体"/>
          <w:lang w:val="zh-TW" w:eastAsia="zh-TW"/>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2-1</w:t>
      </w:r>
      <w:r>
        <w:rPr>
          <w:rFonts w:hint="eastAsia" w:ascii="宋体" w:hAnsi="宋体" w:eastAsia="宋体" w:cs="宋体"/>
        </w:rPr>
        <w:t>31</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eastAsia="宋体"/>
                <w:color w:val="000000" w:themeColor="text1"/>
              </w:rPr>
            </w:pPr>
            <w:r>
              <w:rPr>
                <w:rFonts w:ascii="宋体" w:hAnsi="宋体" w:eastAsia="宋体" w:cs="宋体"/>
                <w:color w:val="000000" w:themeColor="text1"/>
              </w:rPr>
              <w:t>1</w:t>
            </w:r>
            <w:r>
              <w:rPr>
                <w:rFonts w:hint="eastAsia" w:ascii="宋体" w:hAnsi="宋体" w:eastAsia="宋体" w:cs="宋体"/>
                <w:color w:val="000000" w:themeColor="text1"/>
              </w:rPr>
              <w:t>31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行政征收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4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lang w:val="zh-TW" w:eastAsia="zh-TW"/>
              </w:rPr>
              <w:t>耕地开垦费征收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eastAsia="宋体"/>
                <w:color w:val="000000" w:themeColor="text1"/>
              </w:rPr>
            </w:pPr>
            <w:r>
              <w:rPr>
                <w:rFonts w:ascii="宋体" w:hAnsi="宋体" w:eastAsia="宋体" w:cs="宋体"/>
                <w:color w:val="000000" w:themeColor="text1"/>
                <w:lang w:val="zh-TW" w:eastAsia="zh-TW"/>
              </w:rPr>
              <w:t>耕地保护监督科、</w:t>
            </w:r>
            <w:r>
              <w:rPr>
                <w:rFonts w:hint="eastAsia" w:ascii="宋体" w:hAnsi="宋体" w:eastAsia="宋体" w:cs="宋体"/>
                <w:color w:val="000000" w:themeColor="text1"/>
                <w:lang w:val="zh-TW"/>
              </w:rPr>
              <w:t>财务与资金运用科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1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color w:val="000000" w:themeColor="text1"/>
              </w:rPr>
            </w:pPr>
            <w:r>
              <w:rPr>
                <w:rFonts w:ascii="宋体" w:hAnsi="宋体" w:eastAsia="宋体" w:cs="宋体"/>
                <w:color w:val="000000" w:themeColor="text1"/>
              </w:rPr>
              <w:t xml:space="preserve">    1.</w:t>
            </w:r>
            <w:r>
              <w:rPr>
                <w:rFonts w:ascii="宋体" w:hAnsi="宋体" w:eastAsia="宋体" w:cs="宋体"/>
                <w:color w:val="000000" w:themeColor="text1"/>
                <w:lang w:val="zh-TW" w:eastAsia="zh-TW"/>
              </w:rPr>
              <w:t>受理责任：公示告知耕地开垦费征收</w:t>
            </w:r>
            <w:r>
              <w:rPr>
                <w:rFonts w:hint="eastAsia" w:ascii="宋体" w:hAnsi="宋体" w:eastAsia="宋体" w:cs="宋体"/>
                <w:color w:val="000000" w:themeColor="text1"/>
                <w:lang w:val="zh-TW"/>
              </w:rPr>
              <w:t>依据等</w:t>
            </w:r>
            <w:r>
              <w:rPr>
                <w:rFonts w:ascii="宋体" w:hAnsi="宋体" w:eastAsia="宋体" w:cs="宋体"/>
                <w:color w:val="000000" w:themeColor="text1"/>
                <w:lang w:val="zh-TW" w:eastAsia="zh-TW"/>
              </w:rPr>
              <w:t>应</w:t>
            </w:r>
            <w:r>
              <w:rPr>
                <w:rFonts w:hint="eastAsia" w:ascii="宋体" w:hAnsi="宋体" w:eastAsia="宋体" w:cs="宋体"/>
                <w:color w:val="000000" w:themeColor="text1"/>
                <w:lang w:val="zh-TW"/>
              </w:rPr>
              <w:t>当</w:t>
            </w:r>
            <w:r>
              <w:rPr>
                <w:rFonts w:ascii="宋体" w:hAnsi="宋体" w:eastAsia="宋体" w:cs="宋体"/>
                <w:color w:val="000000" w:themeColor="text1"/>
                <w:lang w:val="zh-TW" w:eastAsia="zh-TW"/>
              </w:rPr>
              <w:t>公示的内容，并按申请人的要求进行相关解释说明。</w:t>
            </w:r>
          </w:p>
          <w:p>
            <w:pPr>
              <w:pStyle w:val="11"/>
              <w:framePr w:wrap="auto" w:vAnchor="margin" w:hAnchor="text" w:yAlign="inline"/>
              <w:spacing w:line="300" w:lineRule="auto"/>
              <w:jc w:val="left"/>
              <w:rPr>
                <w:rFonts w:ascii="宋体" w:hAnsi="宋体" w:eastAsia="宋体" w:cs="宋体"/>
                <w:color w:val="000000" w:themeColor="text1"/>
              </w:rPr>
            </w:pPr>
            <w:r>
              <w:rPr>
                <w:rFonts w:ascii="宋体" w:hAnsi="宋体" w:eastAsia="宋体" w:cs="宋体"/>
                <w:color w:val="000000" w:themeColor="text1"/>
              </w:rPr>
              <w:t xml:space="preserve">    2.</w:t>
            </w:r>
            <w:r>
              <w:rPr>
                <w:rFonts w:ascii="宋体" w:hAnsi="宋体" w:eastAsia="宋体" w:cs="宋体"/>
                <w:color w:val="000000" w:themeColor="text1"/>
                <w:lang w:val="zh-TW" w:eastAsia="zh-TW"/>
              </w:rPr>
              <w:t>审核责任：</w:t>
            </w:r>
            <w:r>
              <w:rPr>
                <w:rFonts w:hint="eastAsia" w:ascii="宋体" w:hAnsi="宋体" w:eastAsia="宋体" w:cs="宋体"/>
                <w:color w:val="000000" w:themeColor="text1"/>
                <w:lang w:val="zh-TW"/>
              </w:rPr>
              <w:t>按照征收依据</w:t>
            </w:r>
            <w:r>
              <w:rPr>
                <w:rFonts w:ascii="宋体" w:hAnsi="宋体" w:eastAsia="宋体" w:cs="宋体"/>
                <w:color w:val="000000" w:themeColor="text1"/>
                <w:lang w:val="zh-TW" w:eastAsia="zh-TW"/>
              </w:rPr>
              <w:t>计算并核实耕地开垦费，提出审核意见。</w:t>
            </w:r>
          </w:p>
          <w:p>
            <w:pPr>
              <w:pStyle w:val="11"/>
              <w:framePr w:wrap="auto" w:vAnchor="margin" w:hAnchor="text" w:yAlign="inline"/>
              <w:spacing w:line="300" w:lineRule="auto"/>
              <w:jc w:val="left"/>
              <w:rPr>
                <w:rFonts w:ascii="宋体" w:hAnsi="宋体" w:eastAsia="宋体" w:cs="宋体"/>
                <w:color w:val="000000" w:themeColor="text1"/>
              </w:rPr>
            </w:pPr>
            <w:r>
              <w:rPr>
                <w:rFonts w:ascii="宋体" w:hAnsi="宋体" w:eastAsia="宋体" w:cs="宋体"/>
                <w:color w:val="000000" w:themeColor="text1"/>
              </w:rPr>
              <w:t xml:space="preserve">    3.</w:t>
            </w:r>
            <w:r>
              <w:rPr>
                <w:rFonts w:ascii="宋体" w:hAnsi="宋体" w:eastAsia="宋体" w:cs="宋体"/>
                <w:color w:val="000000" w:themeColor="text1"/>
                <w:lang w:val="zh-TW" w:eastAsia="zh-TW"/>
              </w:rPr>
              <w:t>决定责任：作出耕地开垦费征收决定。</w:t>
            </w:r>
          </w:p>
          <w:p>
            <w:pPr>
              <w:pStyle w:val="11"/>
              <w:framePr w:wrap="auto" w:vAnchor="margin" w:hAnchor="text" w:yAlign="inline"/>
              <w:spacing w:line="300" w:lineRule="auto"/>
              <w:jc w:val="left"/>
              <w:rPr>
                <w:rFonts w:ascii="宋体" w:hAnsi="宋体" w:eastAsia="宋体" w:cs="宋体"/>
                <w:color w:val="000000" w:themeColor="text1"/>
                <w:lang w:val="zh-TW" w:eastAsia="zh-TW"/>
              </w:rPr>
            </w:pPr>
            <w:r>
              <w:rPr>
                <w:rFonts w:ascii="宋体" w:hAnsi="宋体" w:eastAsia="宋体" w:cs="宋体"/>
                <w:color w:val="000000" w:themeColor="text1"/>
              </w:rPr>
              <w:t xml:space="preserve">    4.</w:t>
            </w:r>
            <w:r>
              <w:rPr>
                <w:rFonts w:ascii="宋体" w:hAnsi="宋体" w:eastAsia="宋体" w:cs="宋体"/>
                <w:color w:val="000000" w:themeColor="text1"/>
                <w:lang w:val="zh-TW" w:eastAsia="zh-TW"/>
              </w:rPr>
              <w:t>事后监管责任：</w:t>
            </w:r>
            <w:r>
              <w:rPr>
                <w:rFonts w:hint="eastAsia" w:ascii="宋体" w:hAnsi="宋体" w:eastAsia="宋体" w:cs="宋体"/>
                <w:color w:val="000000" w:themeColor="text1"/>
                <w:lang w:val="zh-TW" w:eastAsia="zh-TW"/>
              </w:rPr>
              <w:t>开展定期不定期的监督检查，对耕地开垦费缴纳管理情况进行监管。</w:t>
            </w:r>
          </w:p>
          <w:p>
            <w:pPr>
              <w:pStyle w:val="11"/>
              <w:framePr w:wrap="auto" w:vAnchor="margin" w:hAnchor="text" w:yAlign="inline"/>
              <w:spacing w:line="300" w:lineRule="auto"/>
              <w:jc w:val="left"/>
              <w:rPr>
                <w:color w:val="000000" w:themeColor="text1"/>
              </w:rPr>
            </w:pPr>
            <w:r>
              <w:rPr>
                <w:rFonts w:ascii="宋体" w:hAnsi="宋体" w:eastAsia="宋体" w:cs="宋体"/>
                <w:color w:val="000000" w:themeColor="text1"/>
              </w:rPr>
              <w:t xml:space="preserve">    5.</w:t>
            </w:r>
            <w:r>
              <w:rPr>
                <w:rFonts w:ascii="宋体" w:hAnsi="宋体" w:eastAsia="宋体" w:cs="宋体"/>
                <w:color w:val="000000" w:themeColor="text1"/>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991"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对不履行或不正确履行行政职责的行政机关及其工作人员，依据《中华人民共和国监察法》、《中华人民共和国土地管理法》、《行政机关公务员处分条例》、《四川省行政执法监督条例》、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lang w:val="zh-TW"/>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2-1</w:t>
      </w:r>
      <w:r>
        <w:rPr>
          <w:rFonts w:hint="eastAsia" w:ascii="宋体" w:hAnsi="宋体" w:eastAsia="宋体" w:cs="宋体"/>
        </w:rPr>
        <w:t>32</w:t>
      </w:r>
    </w:p>
    <w:tbl>
      <w:tblPr>
        <w:tblStyle w:val="4"/>
        <w:tblW w:w="914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9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17"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序号</w:t>
            </w:r>
          </w:p>
        </w:tc>
        <w:tc>
          <w:tcPr>
            <w:tcW w:w="71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eastAsia="宋体"/>
              </w:rPr>
            </w:pPr>
            <w:r>
              <w:rPr>
                <w:rFonts w:ascii="宋体" w:hAnsi="宋体" w:eastAsia="宋体" w:cs="宋体"/>
              </w:rPr>
              <w:t>1</w:t>
            </w:r>
            <w:r>
              <w:rPr>
                <w:rFonts w:hint="eastAsia" w:ascii="宋体" w:hAnsi="宋体" w:eastAsia="宋体" w:cs="宋体"/>
              </w:rPr>
              <w:t>32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权力类型</w:t>
            </w:r>
          </w:p>
        </w:tc>
        <w:tc>
          <w:tcPr>
            <w:tcW w:w="71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行政征收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权力项目名称</w:t>
            </w:r>
          </w:p>
        </w:tc>
        <w:tc>
          <w:tcPr>
            <w:tcW w:w="71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土地复垦费征收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责任主体</w:t>
            </w:r>
          </w:p>
        </w:tc>
        <w:tc>
          <w:tcPr>
            <w:tcW w:w="71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eastAsia="宋体"/>
              </w:rPr>
            </w:pPr>
            <w:r>
              <w:rPr>
                <w:rFonts w:ascii="宋体" w:hAnsi="宋体" w:eastAsia="宋体" w:cs="宋体"/>
                <w:lang w:val="zh-TW" w:eastAsia="zh-TW"/>
              </w:rPr>
              <w:t>耕地保护监督科、</w:t>
            </w:r>
            <w:r>
              <w:rPr>
                <w:rFonts w:hint="eastAsia" w:ascii="宋体" w:hAnsi="宋体" w:eastAsia="宋体" w:cs="宋体"/>
                <w:lang w:val="zh-TW"/>
              </w:rPr>
              <w:t>财务与资金运用科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432"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责任事项</w:t>
            </w:r>
          </w:p>
        </w:tc>
        <w:tc>
          <w:tcPr>
            <w:tcW w:w="71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exact"/>
              <w:jc w:val="left"/>
              <w:rPr>
                <w:rFonts w:ascii="宋体" w:hAnsi="宋体" w:eastAsia="宋体" w:cs="宋体"/>
                <w:color w:val="000000" w:themeColor="text1"/>
              </w:rPr>
            </w:pPr>
            <w:r>
              <w:rPr>
                <w:rFonts w:ascii="宋体" w:hAnsi="宋体" w:eastAsia="宋体" w:cs="宋体"/>
              </w:rPr>
              <w:t xml:space="preserve">  </w:t>
            </w:r>
            <w:r>
              <w:rPr>
                <w:rFonts w:hint="eastAsia" w:ascii="宋体" w:hAnsi="宋体" w:eastAsia="宋体" w:cs="宋体"/>
              </w:rPr>
              <w:t xml:space="preserve"> </w:t>
            </w:r>
            <w:r>
              <w:rPr>
                <w:rFonts w:ascii="宋体" w:hAnsi="宋体" w:eastAsia="宋体" w:cs="宋体"/>
              </w:rPr>
              <w:t xml:space="preserve"> </w:t>
            </w:r>
            <w:r>
              <w:rPr>
                <w:rFonts w:ascii="宋体" w:hAnsi="宋体" w:eastAsia="宋体" w:cs="宋体"/>
                <w:color w:val="000000" w:themeColor="text1"/>
              </w:rPr>
              <w:t>1.</w:t>
            </w:r>
            <w:r>
              <w:rPr>
                <w:rFonts w:ascii="宋体" w:hAnsi="宋体" w:eastAsia="宋体" w:cs="宋体"/>
                <w:color w:val="000000" w:themeColor="text1"/>
                <w:lang w:val="zh-TW" w:eastAsia="zh-TW"/>
              </w:rPr>
              <w:t>受理责任：公示告知土地复垦费征收的</w:t>
            </w:r>
            <w:r>
              <w:rPr>
                <w:rFonts w:hint="eastAsia" w:ascii="宋体" w:hAnsi="宋体" w:eastAsia="宋体" w:cs="宋体"/>
                <w:color w:val="000000" w:themeColor="text1"/>
                <w:lang w:val="zh-TW"/>
              </w:rPr>
              <w:t>依据</w:t>
            </w:r>
            <w:r>
              <w:rPr>
                <w:rFonts w:ascii="宋体" w:hAnsi="宋体" w:eastAsia="宋体" w:cs="宋体"/>
                <w:color w:val="000000" w:themeColor="text1"/>
                <w:lang w:val="zh-TW" w:eastAsia="zh-TW"/>
              </w:rPr>
              <w:t>等应当公示的内容，并按申请人的要求进行相关解释说明。</w:t>
            </w:r>
          </w:p>
          <w:p>
            <w:pPr>
              <w:pStyle w:val="11"/>
              <w:framePr w:wrap="auto" w:vAnchor="margin" w:hAnchor="text" w:yAlign="inline"/>
              <w:spacing w:line="300" w:lineRule="exact"/>
              <w:jc w:val="left"/>
              <w:rPr>
                <w:rFonts w:ascii="宋体" w:hAnsi="宋体" w:eastAsia="宋体" w:cs="宋体"/>
                <w:color w:val="000000" w:themeColor="text1"/>
              </w:rPr>
            </w:pPr>
            <w:r>
              <w:rPr>
                <w:rFonts w:ascii="宋体" w:hAnsi="宋体" w:eastAsia="宋体" w:cs="宋体"/>
                <w:color w:val="000000" w:themeColor="text1"/>
              </w:rPr>
              <w:t xml:space="preserve">    2.</w:t>
            </w:r>
            <w:r>
              <w:rPr>
                <w:rFonts w:ascii="宋体" w:hAnsi="宋体" w:eastAsia="宋体" w:cs="宋体"/>
                <w:color w:val="000000" w:themeColor="text1"/>
                <w:lang w:val="zh-TW" w:eastAsia="zh-TW"/>
              </w:rPr>
              <w:t>审核责任：</w:t>
            </w:r>
            <w:r>
              <w:rPr>
                <w:rFonts w:hint="eastAsia" w:ascii="宋体" w:hAnsi="宋体" w:eastAsia="宋体" w:cs="宋体"/>
                <w:color w:val="000000" w:themeColor="text1"/>
                <w:lang w:val="zh-TW"/>
              </w:rPr>
              <w:t>按照征收依据</w:t>
            </w:r>
            <w:r>
              <w:rPr>
                <w:rFonts w:ascii="宋体" w:hAnsi="宋体" w:eastAsia="宋体" w:cs="宋体"/>
                <w:color w:val="000000" w:themeColor="text1"/>
                <w:lang w:val="zh-TW" w:eastAsia="zh-TW"/>
              </w:rPr>
              <w:t>，</w:t>
            </w:r>
            <w:r>
              <w:rPr>
                <w:rFonts w:hint="eastAsia" w:ascii="宋体" w:hAnsi="宋体" w:eastAsia="宋体" w:cs="宋体"/>
                <w:color w:val="000000" w:themeColor="text1"/>
                <w:lang w:val="zh-TW"/>
              </w:rPr>
              <w:t>核实土地复垦费，</w:t>
            </w:r>
            <w:r>
              <w:rPr>
                <w:rFonts w:ascii="宋体" w:hAnsi="宋体" w:eastAsia="宋体" w:cs="宋体"/>
                <w:color w:val="000000" w:themeColor="text1"/>
                <w:lang w:val="zh-TW" w:eastAsia="zh-TW"/>
              </w:rPr>
              <w:t>提出审核意见。</w:t>
            </w:r>
          </w:p>
          <w:p>
            <w:pPr>
              <w:pStyle w:val="11"/>
              <w:framePr w:wrap="auto" w:vAnchor="margin" w:hAnchor="text" w:yAlign="inline"/>
              <w:spacing w:line="300" w:lineRule="exact"/>
              <w:jc w:val="left"/>
              <w:rPr>
                <w:rFonts w:ascii="宋体" w:hAnsi="宋体" w:eastAsia="宋体" w:cs="宋体"/>
                <w:color w:val="000000" w:themeColor="text1"/>
              </w:rPr>
            </w:pPr>
            <w:r>
              <w:rPr>
                <w:rFonts w:ascii="宋体" w:hAnsi="宋体" w:eastAsia="宋体" w:cs="宋体"/>
                <w:color w:val="000000" w:themeColor="text1"/>
              </w:rPr>
              <w:t xml:space="preserve">    3.</w:t>
            </w:r>
            <w:r>
              <w:rPr>
                <w:rFonts w:ascii="宋体" w:hAnsi="宋体" w:eastAsia="宋体" w:cs="宋体"/>
                <w:color w:val="000000" w:themeColor="text1"/>
                <w:lang w:val="zh-TW" w:eastAsia="zh-TW"/>
              </w:rPr>
              <w:t>决定责任：作出土地复垦费征收决定。</w:t>
            </w:r>
          </w:p>
          <w:p>
            <w:pPr>
              <w:pStyle w:val="11"/>
              <w:framePr w:wrap="auto" w:vAnchor="margin" w:hAnchor="text" w:yAlign="inline"/>
              <w:spacing w:line="300" w:lineRule="exact"/>
              <w:jc w:val="left"/>
              <w:rPr>
                <w:rFonts w:ascii="宋体" w:hAnsi="宋体" w:eastAsia="宋体" w:cs="宋体"/>
                <w:color w:val="000000" w:themeColor="text1"/>
              </w:rPr>
            </w:pPr>
            <w:r>
              <w:rPr>
                <w:rFonts w:ascii="宋体" w:hAnsi="宋体" w:eastAsia="宋体" w:cs="宋体"/>
                <w:color w:val="000000" w:themeColor="text1"/>
              </w:rPr>
              <w:t xml:space="preserve">    4.</w:t>
            </w:r>
            <w:r>
              <w:rPr>
                <w:rFonts w:ascii="宋体" w:hAnsi="宋体" w:eastAsia="宋体" w:cs="宋体"/>
                <w:color w:val="000000" w:themeColor="text1"/>
                <w:lang w:val="zh-TW" w:eastAsia="zh-TW"/>
              </w:rPr>
              <w:t>事后监管责任：</w:t>
            </w:r>
            <w:r>
              <w:rPr>
                <w:rFonts w:hint="eastAsia" w:ascii="宋体" w:hAnsi="宋体" w:eastAsia="宋体" w:cs="宋体"/>
                <w:color w:val="000000" w:themeColor="text1"/>
                <w:lang w:val="zh-TW" w:eastAsia="zh-TW"/>
              </w:rPr>
              <w:t>开展定期不定期的监督检查，对土地复垦费缴纳管理情况进行监管。</w:t>
            </w:r>
          </w:p>
          <w:p>
            <w:pPr>
              <w:pStyle w:val="11"/>
              <w:framePr w:wrap="auto" w:vAnchor="margin" w:hAnchor="text" w:yAlign="inline"/>
              <w:spacing w:line="300" w:lineRule="exact"/>
              <w:jc w:val="left"/>
            </w:pPr>
            <w:r>
              <w:rPr>
                <w:rFonts w:ascii="宋体" w:hAnsi="宋体" w:eastAsia="宋体" w:cs="宋体"/>
                <w:color w:val="000000" w:themeColor="text1"/>
              </w:rPr>
              <w:t xml:space="preserve">    5.</w:t>
            </w:r>
            <w:r>
              <w:rPr>
                <w:rFonts w:ascii="宋体" w:hAnsi="宋体" w:eastAsia="宋体" w:cs="宋体"/>
                <w:color w:val="000000" w:themeColor="text1"/>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追责情形</w:t>
            </w:r>
          </w:p>
        </w:tc>
        <w:tc>
          <w:tcPr>
            <w:tcW w:w="71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exact"/>
              <w:jc w:val="left"/>
            </w:pPr>
            <w:r>
              <w:rPr>
                <w:rFonts w:ascii="宋体" w:hAnsi="宋体" w:eastAsia="宋体" w:cs="宋体"/>
                <w:lang w:val="zh-TW" w:eastAsia="zh-TW"/>
              </w:rPr>
              <w:t xml:space="preserve">    对不履行或不正确履行行政职责的行政机关及其工作人员，依据《中华人民共和国监察法》、《中华人民共和国土地管理法》、《行政机关公务员处分条例》、《土地复垦条例》</w:t>
            </w:r>
            <w:r>
              <w:rPr>
                <w:rFonts w:hint="eastAsia" w:ascii="宋体" w:hAnsi="宋体" w:eastAsia="宋体" w:cs="宋体"/>
                <w:lang w:val="zh-TW"/>
              </w:rPr>
              <w:t>、</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监督电话</w:t>
            </w:r>
          </w:p>
        </w:tc>
        <w:tc>
          <w:tcPr>
            <w:tcW w:w="71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2-1</w:t>
      </w:r>
      <w:r>
        <w:rPr>
          <w:rFonts w:hint="eastAsia" w:ascii="宋体" w:hAnsi="宋体" w:eastAsia="宋体" w:cs="宋体"/>
        </w:rPr>
        <w:t>33</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38"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序号</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eastAsia="宋体"/>
                <w:color w:val="000000" w:themeColor="text1"/>
              </w:rPr>
            </w:pPr>
            <w:r>
              <w:rPr>
                <w:rFonts w:ascii="宋体" w:hAnsi="宋体" w:eastAsia="宋体" w:cs="宋体"/>
                <w:color w:val="000000" w:themeColor="text1"/>
                <w:kern w:val="0"/>
              </w:rPr>
              <w:t>1</w:t>
            </w:r>
            <w:r>
              <w:rPr>
                <w:rFonts w:hint="eastAsia" w:ascii="宋体" w:hAnsi="宋体" w:eastAsia="宋体" w:cs="宋体"/>
                <w:color w:val="000000" w:themeColor="text1"/>
                <w:kern w:val="0"/>
              </w:rPr>
              <w:t>33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6"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权力类型</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color w:val="000000" w:themeColor="text1"/>
              </w:rPr>
            </w:pPr>
            <w:r>
              <w:rPr>
                <w:rFonts w:ascii="宋体" w:hAnsi="宋体" w:eastAsia="宋体" w:cs="宋体"/>
                <w:color w:val="000000" w:themeColor="text1"/>
                <w:kern w:val="0"/>
                <w:lang w:val="zh-TW" w:eastAsia="zh-TW"/>
              </w:rPr>
              <w:t>行政确认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4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color w:val="000000" w:themeColor="text1"/>
              </w:rPr>
            </w:pPr>
            <w:r>
              <w:rPr>
                <w:rFonts w:ascii="宋体" w:hAnsi="宋体" w:eastAsia="宋体" w:cs="宋体"/>
                <w:color w:val="000000" w:themeColor="text1"/>
                <w:kern w:val="0"/>
                <w:lang w:val="zh-TW" w:eastAsia="zh-TW"/>
              </w:rPr>
              <w:t>不动产登记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责任主体</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color w:val="000000" w:themeColor="text1"/>
              </w:rPr>
            </w:pPr>
            <w:r>
              <w:rPr>
                <w:rFonts w:ascii="宋体" w:hAnsi="宋体" w:eastAsia="宋体" w:cs="宋体"/>
                <w:color w:val="000000" w:themeColor="text1"/>
                <w:lang w:val="zh-TW" w:eastAsia="zh-TW"/>
              </w:rPr>
              <w:t>自然资源调查监测和确权登记科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88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责任事项</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exact"/>
              <w:ind w:firstLine="420"/>
              <w:jc w:val="left"/>
              <w:rPr>
                <w:rFonts w:ascii="宋体" w:hAnsi="宋体" w:eastAsia="宋体" w:cs="宋体"/>
                <w:color w:val="000000" w:themeColor="text1"/>
              </w:rPr>
            </w:pPr>
            <w:r>
              <w:rPr>
                <w:rFonts w:ascii="宋体" w:hAnsi="宋体" w:eastAsia="宋体" w:cs="宋体"/>
                <w:color w:val="000000" w:themeColor="text1"/>
              </w:rPr>
              <w:t>1.</w:t>
            </w:r>
            <w:r>
              <w:rPr>
                <w:rFonts w:ascii="宋体" w:hAnsi="宋体" w:eastAsia="宋体" w:cs="宋体"/>
                <w:color w:val="000000" w:themeColor="text1"/>
                <w:lang w:val="zh-TW" w:eastAsia="zh-TW"/>
              </w:rPr>
              <w:t>受理责任：公示依法应当提交的材料，一次性告知补正材料，依法受理或不予受理</w:t>
            </w:r>
            <w:r>
              <w:rPr>
                <w:rFonts w:hint="eastAsia" w:ascii="宋体" w:hAnsi="宋体" w:eastAsia="宋体" w:cs="宋体"/>
                <w:color w:val="000000" w:themeColor="text1"/>
                <w:lang w:val="zh-TW" w:eastAsia="zh-TW"/>
              </w:rPr>
              <w:t>（不予受理应当告知理由）</w:t>
            </w:r>
            <w:r>
              <w:rPr>
                <w:rFonts w:ascii="宋体" w:hAnsi="宋体" w:eastAsia="宋体" w:cs="宋体"/>
                <w:color w:val="000000" w:themeColor="text1"/>
                <w:lang w:val="zh-TW" w:eastAsia="zh-TW"/>
              </w:rPr>
              <w:t>。</w:t>
            </w:r>
          </w:p>
          <w:p>
            <w:pPr>
              <w:pStyle w:val="11"/>
              <w:framePr w:wrap="auto" w:vAnchor="margin" w:hAnchor="text" w:yAlign="inline"/>
              <w:spacing w:line="300" w:lineRule="exact"/>
              <w:ind w:firstLine="420"/>
              <w:jc w:val="left"/>
              <w:rPr>
                <w:rFonts w:ascii="宋体" w:hAnsi="宋体" w:eastAsia="宋体" w:cs="宋体"/>
                <w:color w:val="000000" w:themeColor="text1"/>
              </w:rPr>
            </w:pPr>
            <w:r>
              <w:rPr>
                <w:rFonts w:ascii="宋体" w:hAnsi="宋体" w:eastAsia="宋体" w:cs="宋体"/>
                <w:color w:val="000000" w:themeColor="text1"/>
              </w:rPr>
              <w:t>2.</w:t>
            </w:r>
            <w:r>
              <w:rPr>
                <w:rFonts w:ascii="宋体" w:hAnsi="宋体" w:eastAsia="宋体" w:cs="宋体"/>
                <w:color w:val="000000" w:themeColor="text1"/>
                <w:lang w:val="zh-TW" w:eastAsia="zh-TW"/>
              </w:rPr>
              <w:t xml:space="preserve">审查责任：对申请登记事项进行合理审慎审查，审查主体资格，查验申请登记材料，就有关事项进行询问，必要时进行现场查看。                                     </w:t>
            </w:r>
          </w:p>
          <w:p>
            <w:pPr>
              <w:pStyle w:val="11"/>
              <w:framePr w:wrap="auto" w:vAnchor="margin" w:hAnchor="text" w:yAlign="inline"/>
              <w:spacing w:line="300" w:lineRule="exact"/>
              <w:ind w:firstLine="420"/>
              <w:jc w:val="left"/>
              <w:rPr>
                <w:rFonts w:ascii="宋体" w:hAnsi="宋体" w:eastAsia="宋体" w:cs="宋体"/>
                <w:color w:val="000000" w:themeColor="text1"/>
              </w:rPr>
            </w:pPr>
            <w:r>
              <w:rPr>
                <w:rFonts w:ascii="宋体" w:hAnsi="宋体" w:eastAsia="宋体" w:cs="宋体"/>
                <w:color w:val="000000" w:themeColor="text1"/>
              </w:rPr>
              <w:t>3.</w:t>
            </w:r>
            <w:r>
              <w:rPr>
                <w:rFonts w:ascii="宋体" w:hAnsi="宋体" w:eastAsia="宋体" w:cs="宋体"/>
                <w:color w:val="000000" w:themeColor="text1"/>
                <w:lang w:val="zh-TW" w:eastAsia="zh-TW"/>
              </w:rPr>
              <w:t>决定责任：对符合条件的进行登记，将申请登记事项记载于</w:t>
            </w:r>
            <w:bookmarkStart w:id="2" w:name="_GoBack"/>
            <w:bookmarkEnd w:id="2"/>
            <w:r>
              <w:rPr>
                <w:rFonts w:hint="eastAsia" w:ascii="宋体" w:hAnsi="宋体" w:eastAsia="宋体" w:cs="宋体"/>
                <w:color w:val="000000" w:themeColor="text1"/>
                <w:lang w:val="zh-TW" w:eastAsia="zh-CN"/>
              </w:rPr>
              <w:t>登记簿</w:t>
            </w:r>
            <w:r>
              <w:rPr>
                <w:rFonts w:ascii="宋体" w:hAnsi="宋体" w:eastAsia="宋体" w:cs="宋体"/>
                <w:color w:val="000000" w:themeColor="text1"/>
                <w:lang w:val="zh-TW" w:eastAsia="zh-TW"/>
              </w:rPr>
              <w:t>；对不符合条件的，</w:t>
            </w:r>
            <w:r>
              <w:rPr>
                <w:rFonts w:hint="eastAsia" w:ascii="宋体" w:hAnsi="宋体" w:eastAsia="宋体" w:cs="宋体"/>
                <w:color w:val="000000" w:themeColor="text1"/>
                <w:lang w:val="zh-TW" w:eastAsia="zh-TW"/>
              </w:rPr>
              <w:t>不符合法律规定的不予登记。</w:t>
            </w:r>
          </w:p>
          <w:p>
            <w:pPr>
              <w:pStyle w:val="11"/>
              <w:framePr w:wrap="auto" w:vAnchor="margin" w:hAnchor="text" w:yAlign="inline"/>
              <w:spacing w:line="300" w:lineRule="exact"/>
              <w:ind w:firstLine="420"/>
              <w:jc w:val="left"/>
              <w:rPr>
                <w:rFonts w:ascii="宋体" w:hAnsi="宋体" w:eastAsia="宋体" w:cs="宋体"/>
                <w:color w:val="000000" w:themeColor="text1"/>
              </w:rPr>
            </w:pPr>
            <w:r>
              <w:rPr>
                <w:rFonts w:ascii="宋体" w:hAnsi="宋体" w:eastAsia="宋体" w:cs="宋体"/>
                <w:color w:val="000000" w:themeColor="text1"/>
              </w:rPr>
              <w:t>4.</w:t>
            </w:r>
            <w:r>
              <w:rPr>
                <w:rFonts w:ascii="宋体" w:hAnsi="宋体" w:eastAsia="宋体" w:cs="宋体"/>
                <w:color w:val="000000" w:themeColor="text1"/>
                <w:lang w:val="zh-TW" w:eastAsia="zh-TW"/>
              </w:rPr>
              <w:t>送达责任：准予登记的，颁发登记证书（证明）。</w:t>
            </w:r>
          </w:p>
          <w:p>
            <w:pPr>
              <w:pStyle w:val="11"/>
              <w:framePr w:wrap="auto" w:vAnchor="margin" w:hAnchor="text" w:yAlign="inline"/>
              <w:spacing w:line="300" w:lineRule="exact"/>
              <w:ind w:firstLine="420"/>
              <w:jc w:val="left"/>
              <w:rPr>
                <w:rFonts w:ascii="宋体" w:hAnsi="宋体" w:eastAsia="宋体" w:cs="宋体"/>
                <w:color w:val="000000" w:themeColor="text1"/>
              </w:rPr>
            </w:pPr>
            <w:r>
              <w:rPr>
                <w:rFonts w:ascii="宋体" w:hAnsi="宋体" w:eastAsia="宋体" w:cs="宋体"/>
                <w:color w:val="000000" w:themeColor="text1"/>
              </w:rPr>
              <w:t>5.</w:t>
            </w:r>
            <w:r>
              <w:rPr>
                <w:rFonts w:ascii="宋体" w:hAnsi="宋体" w:eastAsia="宋体" w:cs="宋体"/>
                <w:color w:val="000000" w:themeColor="text1"/>
                <w:lang w:val="zh-TW" w:eastAsia="zh-TW"/>
              </w:rPr>
              <w:t>事后监管责任：发现不动产登记证书（证明）有错误的，依法及时更正。</w:t>
            </w:r>
          </w:p>
          <w:p>
            <w:pPr>
              <w:pStyle w:val="11"/>
              <w:framePr w:wrap="auto" w:vAnchor="margin" w:hAnchor="text" w:yAlign="inline"/>
              <w:spacing w:line="300" w:lineRule="auto"/>
              <w:ind w:firstLine="420"/>
              <w:jc w:val="left"/>
              <w:rPr>
                <w:color w:val="000000" w:themeColor="text1"/>
              </w:rPr>
            </w:pPr>
            <w:r>
              <w:rPr>
                <w:rFonts w:ascii="宋体" w:hAnsi="宋体" w:eastAsia="宋体" w:cs="宋体"/>
                <w:color w:val="000000" w:themeColor="text1"/>
              </w:rPr>
              <w:t>6.</w:t>
            </w:r>
            <w:r>
              <w:rPr>
                <w:rFonts w:ascii="宋体" w:hAnsi="宋体" w:eastAsia="宋体" w:cs="宋体"/>
                <w:color w:val="000000" w:themeColor="text1"/>
                <w:lang w:val="zh-TW" w:eastAsia="zh-TW"/>
              </w:rPr>
              <w:t>其他责任：其他法律法规规章规定应履行的责任。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6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追责情形</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jc w:val="left"/>
            </w:pPr>
            <w:r>
              <w:rPr>
                <w:rFonts w:ascii="宋体" w:hAnsi="宋体" w:eastAsia="宋体" w:cs="宋体"/>
                <w:lang w:val="zh-TW" w:eastAsia="zh-TW"/>
              </w:rPr>
              <w:t>对不履行或不正确履行行政职责的行政机关及其工作人员，依据《中华人民共和国监察法》、《行政机关公务员处分条例》、《不动产登记暂行条例》、《四川省行政执法监督条例》、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监督电话</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2-13</w:t>
      </w:r>
      <w:r>
        <w:rPr>
          <w:rFonts w:hint="eastAsia" w:ascii="宋体" w:hAnsi="宋体" w:eastAsia="宋体" w:cs="宋体"/>
        </w:rPr>
        <w:t>4</w:t>
      </w:r>
    </w:p>
    <w:tbl>
      <w:tblPr>
        <w:tblStyle w:val="4"/>
        <w:tblW w:w="906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序号</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eastAsia="宋体"/>
              </w:rPr>
            </w:pPr>
            <w:r>
              <w:rPr>
                <w:rFonts w:ascii="宋体" w:hAnsi="宋体" w:eastAsia="宋体" w:cs="宋体"/>
                <w:kern w:val="0"/>
              </w:rPr>
              <w:t>13</w:t>
            </w:r>
            <w:r>
              <w:rPr>
                <w:rFonts w:hint="eastAsia" w:ascii="宋体" w:hAnsi="宋体" w:eastAsia="宋体" w:cs="宋体"/>
                <w:kern w:val="0"/>
              </w:rPr>
              <w:t>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权力类型</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行政确认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0"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基本农田划区定界验收确认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责任主体</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耕地保护监督科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50"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责任事项</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rPr>
              <w:t>1.</w:t>
            </w:r>
            <w:r>
              <w:rPr>
                <w:rFonts w:ascii="宋体" w:hAnsi="宋体" w:eastAsia="宋体" w:cs="宋体"/>
                <w:lang w:val="zh-TW" w:eastAsia="zh-TW"/>
              </w:rPr>
              <w:t>受理责任：公示依法应当提交的材料，一次性告知补正材料；依法受理或不受理</w:t>
            </w:r>
            <w:r>
              <w:rPr>
                <w:rFonts w:hint="eastAsia" w:ascii="宋体" w:hAnsi="宋体" w:eastAsia="宋体" w:cs="宋体"/>
                <w:lang w:val="zh-TW" w:eastAsia="zh-TW"/>
              </w:rPr>
              <w:t>（不予受理应当告知理由）</w:t>
            </w:r>
            <w:r>
              <w:rPr>
                <w:rFonts w:ascii="宋体" w:hAnsi="宋体" w:eastAsia="宋体" w:cs="宋体"/>
                <w:lang w:val="zh-TW" w:eastAsia="zh-TW"/>
              </w:rPr>
              <w:t>。</w:t>
            </w:r>
          </w:p>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rPr>
              <w:t>2.</w:t>
            </w:r>
            <w:r>
              <w:rPr>
                <w:rFonts w:ascii="宋体" w:hAnsi="宋体" w:eastAsia="宋体" w:cs="宋体"/>
                <w:lang w:val="zh-TW" w:eastAsia="zh-TW"/>
              </w:rPr>
              <w:t>审查责任：审查有关材料，确实需实地查看的，组织有关人员进行现场检查，提出审查意见。</w:t>
            </w:r>
          </w:p>
          <w:p>
            <w:pPr>
              <w:pStyle w:val="11"/>
              <w:framePr w:wrap="auto" w:vAnchor="margin" w:hAnchor="text" w:yAlign="inline"/>
              <w:spacing w:line="400" w:lineRule="exact"/>
              <w:ind w:firstLine="420" w:firstLineChars="200"/>
              <w:jc w:val="left"/>
              <w:rPr>
                <w:rFonts w:ascii="宋体" w:hAnsi="宋体" w:eastAsia="宋体" w:cs="宋体"/>
                <w:lang w:val="zh-TW" w:eastAsia="zh-TW"/>
              </w:rPr>
            </w:pPr>
            <w:r>
              <w:rPr>
                <w:rFonts w:ascii="宋体" w:hAnsi="宋体" w:eastAsia="宋体" w:cs="宋体"/>
              </w:rPr>
              <w:t>3.</w:t>
            </w:r>
            <w:r>
              <w:rPr>
                <w:rFonts w:ascii="宋体" w:hAnsi="宋体" w:eastAsia="宋体" w:cs="宋体"/>
                <w:lang w:val="zh-TW" w:eastAsia="zh-TW"/>
              </w:rPr>
              <w:t>决定责任：</w:t>
            </w:r>
            <w:r>
              <w:rPr>
                <w:rFonts w:hint="eastAsia" w:ascii="宋体" w:hAnsi="宋体" w:eastAsia="宋体" w:cs="宋体"/>
                <w:lang w:val="zh-TW" w:eastAsia="zh-TW"/>
              </w:rPr>
              <w:t>对符合条件的，进行基本农田划区定界验收确认；不符合法律规定的不予基本农田划区定界验收确认。</w:t>
            </w:r>
          </w:p>
          <w:p>
            <w:pPr>
              <w:pStyle w:val="11"/>
              <w:framePr w:wrap="auto" w:vAnchor="margin" w:hAnchor="text" w:yAlign="inline"/>
              <w:spacing w:line="400" w:lineRule="exact"/>
              <w:ind w:firstLine="420" w:firstLineChars="200"/>
              <w:jc w:val="left"/>
              <w:rPr>
                <w:rFonts w:ascii="宋体" w:hAnsi="宋体" w:eastAsia="宋体" w:cs="宋体"/>
                <w:color w:val="000000" w:themeColor="text1"/>
              </w:rPr>
            </w:pPr>
            <w:r>
              <w:rPr>
                <w:rFonts w:ascii="宋体" w:hAnsi="宋体" w:eastAsia="宋体" w:cs="宋体"/>
                <w:color w:val="000000" w:themeColor="text1"/>
              </w:rPr>
              <w:t>4.</w:t>
            </w:r>
            <w:r>
              <w:rPr>
                <w:rFonts w:ascii="宋体" w:hAnsi="宋体" w:eastAsia="宋体" w:cs="宋体"/>
                <w:color w:val="000000" w:themeColor="text1"/>
                <w:lang w:val="zh-TW" w:eastAsia="zh-TW"/>
              </w:rPr>
              <w:t>送达责任：通过确认的，</w:t>
            </w:r>
            <w:r>
              <w:rPr>
                <w:rFonts w:hint="eastAsia" w:ascii="宋体" w:hAnsi="宋体" w:eastAsia="宋体" w:cs="宋体"/>
                <w:color w:val="000000" w:themeColor="text1"/>
                <w:lang w:val="zh-TW" w:eastAsia="zh-TW"/>
              </w:rPr>
              <w:t>作出</w:t>
            </w:r>
            <w:r>
              <w:rPr>
                <w:rFonts w:hint="eastAsia" w:ascii="宋体" w:hAnsi="宋体" w:eastAsia="宋体" w:cs="宋体"/>
                <w:color w:val="000000" w:themeColor="text1"/>
                <w:lang w:val="zh-TW"/>
              </w:rPr>
              <w:t>验收确认</w:t>
            </w:r>
            <w:r>
              <w:rPr>
                <w:rFonts w:hint="eastAsia" w:ascii="宋体" w:hAnsi="宋体" w:eastAsia="宋体" w:cs="宋体"/>
                <w:color w:val="000000" w:themeColor="text1"/>
                <w:lang w:val="zh-TW" w:eastAsia="zh-TW"/>
              </w:rPr>
              <w:t>意见</w:t>
            </w:r>
            <w:r>
              <w:rPr>
                <w:rFonts w:hint="eastAsia" w:ascii="宋体" w:hAnsi="宋体" w:eastAsia="宋体" w:cs="宋体"/>
                <w:color w:val="000000" w:themeColor="text1"/>
                <w:lang w:val="zh-TW"/>
              </w:rPr>
              <w:t>，并送达或告知</w:t>
            </w:r>
            <w:r>
              <w:rPr>
                <w:rFonts w:ascii="宋体" w:hAnsi="宋体" w:eastAsia="宋体" w:cs="宋体"/>
                <w:color w:val="000000" w:themeColor="text1"/>
                <w:lang w:val="zh-TW" w:eastAsia="zh-TW"/>
              </w:rPr>
              <w:t>。</w:t>
            </w:r>
          </w:p>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事后监管责任：依据相关法律法规规定履行监督管理责任。</w:t>
            </w:r>
          </w:p>
          <w:p>
            <w:pPr>
              <w:pStyle w:val="11"/>
              <w:framePr w:wrap="auto" w:vAnchor="margin" w:hAnchor="text" w:yAlign="inline"/>
              <w:spacing w:line="400" w:lineRule="exact"/>
              <w:ind w:firstLine="420"/>
              <w:jc w:val="left"/>
            </w:pPr>
            <w:r>
              <w:rPr>
                <w:rFonts w:ascii="宋体" w:hAnsi="宋体" w:eastAsia="宋体" w:cs="宋体"/>
              </w:rPr>
              <w:t>6.</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770"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追责情形</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ascii="宋体" w:hAnsi="宋体" w:eastAsia="宋体" w:cs="宋体"/>
                <w:lang w:val="zh-TW" w:eastAsia="zh-TW"/>
              </w:rPr>
              <w:t>对不履行或不正确履行行政职责的行政机关及其工作人员，依据《中华人民共和国监察法》、《行政机关公务员处分条例》、</w:t>
            </w:r>
            <w:r>
              <w:rPr>
                <w:rFonts w:hint="eastAsia" w:ascii="宋体" w:hAnsi="宋体" w:eastAsia="宋体" w:cs="宋体"/>
                <w:lang w:val="zh-TW" w:eastAsia="zh-TW"/>
              </w:rPr>
              <w:t>《基本农田保护条例</w:t>
            </w:r>
            <w:r>
              <w:rPr>
                <w:rFonts w:hint="eastAsia" w:ascii="宋体" w:hAnsi="宋体" w:eastAsia="宋体" w:cs="宋体"/>
                <w:lang w:val="zh-TW"/>
              </w:rPr>
              <w:t>》、</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监督电话</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rPr>
              <w:t>0825-2320738</w:t>
            </w:r>
          </w:p>
        </w:tc>
      </w:tr>
    </w:tbl>
    <w:p>
      <w:pPr>
        <w:pStyle w:val="11"/>
        <w:framePr w:wrap="auto" w:vAnchor="margin" w:hAnchor="text" w:yAlign="inline"/>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2-13</w:t>
      </w:r>
      <w:r>
        <w:rPr>
          <w:rFonts w:hint="eastAsia" w:ascii="宋体" w:hAnsi="宋体" w:eastAsia="宋体" w:cs="宋体"/>
        </w:rPr>
        <w:t>5</w:t>
      </w:r>
    </w:p>
    <w:tbl>
      <w:tblPr>
        <w:tblStyle w:val="4"/>
        <w:tblW w:w="906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序号</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eastAsia="宋体"/>
                <w:color w:val="000000" w:themeColor="text1"/>
              </w:rPr>
            </w:pPr>
            <w:r>
              <w:rPr>
                <w:rFonts w:ascii="宋体" w:hAnsi="宋体" w:eastAsia="宋体" w:cs="宋体"/>
                <w:color w:val="000000" w:themeColor="text1"/>
                <w:kern w:val="0"/>
              </w:rPr>
              <w:t>13</w:t>
            </w:r>
            <w:r>
              <w:rPr>
                <w:rFonts w:hint="eastAsia" w:ascii="宋体" w:hAnsi="宋体" w:eastAsia="宋体" w:cs="宋体"/>
                <w:color w:val="000000" w:themeColor="text1"/>
                <w:kern w:val="0"/>
              </w:rPr>
              <w:t>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权力类型</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ascii="宋体" w:hAnsi="宋体" w:eastAsia="宋体" w:cs="宋体"/>
                <w:color w:val="000000" w:themeColor="text1"/>
                <w:kern w:val="0"/>
                <w:lang w:val="zh-TW" w:eastAsia="zh-TW"/>
              </w:rPr>
              <w:t>行政确认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0"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color w:val="000000" w:themeColor="text1"/>
              </w:rPr>
            </w:pPr>
            <w:r>
              <w:rPr>
                <w:rFonts w:ascii="宋体" w:hAnsi="宋体" w:eastAsia="宋体" w:cs="宋体"/>
                <w:color w:val="000000" w:themeColor="text1"/>
                <w:kern w:val="0"/>
                <w:lang w:val="zh-TW" w:eastAsia="zh-TW"/>
              </w:rPr>
              <w:t>地质灾害治理责任认定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责任主体</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color w:val="000000" w:themeColor="text1"/>
              </w:rPr>
            </w:pPr>
            <w:r>
              <w:rPr>
                <w:rFonts w:ascii="宋体" w:hAnsi="宋体" w:eastAsia="宋体" w:cs="宋体"/>
                <w:color w:val="000000" w:themeColor="text1"/>
                <w:lang w:val="zh-TW" w:eastAsia="zh-TW"/>
              </w:rPr>
              <w:t>地质地矿科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83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288" w:lineRule="auto"/>
              <w:jc w:val="center"/>
            </w:pPr>
            <w:r>
              <w:rPr>
                <w:rFonts w:ascii="宋体" w:hAnsi="宋体" w:eastAsia="宋体" w:cs="宋体"/>
                <w:kern w:val="0"/>
                <w:lang w:val="zh-TW" w:eastAsia="zh-TW"/>
              </w:rPr>
              <w:t>责任事项</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400" w:lineRule="exact"/>
              <w:ind w:firstLine="420"/>
              <w:jc w:val="left"/>
              <w:rPr>
                <w:rFonts w:ascii="宋体" w:hAnsi="宋体" w:eastAsia="宋体" w:cs="宋体"/>
                <w:color w:val="000000" w:themeColor="text1"/>
              </w:rPr>
            </w:pPr>
            <w:r>
              <w:rPr>
                <w:rFonts w:hint="eastAsia" w:ascii="宋体" w:hAnsi="宋体" w:eastAsia="宋体" w:cs="宋体"/>
                <w:color w:val="000000" w:themeColor="text1"/>
              </w:rPr>
              <w:t>1.受理责任：受理县（市、区）、市直园区自然资源主管部门报送的材料。</w:t>
            </w:r>
          </w:p>
          <w:p>
            <w:pPr>
              <w:pStyle w:val="11"/>
              <w:framePr w:wrap="auto" w:vAnchor="margin" w:hAnchor="text" w:yAlign="inline"/>
              <w:spacing w:line="400" w:lineRule="exact"/>
              <w:ind w:firstLine="420"/>
              <w:jc w:val="left"/>
              <w:rPr>
                <w:rFonts w:ascii="宋体" w:hAnsi="宋体" w:eastAsia="宋体" w:cs="宋体"/>
                <w:color w:val="000000" w:themeColor="text1"/>
              </w:rPr>
            </w:pPr>
            <w:r>
              <w:rPr>
                <w:rFonts w:hint="eastAsia" w:ascii="宋体" w:hAnsi="宋体" w:eastAsia="宋体" w:cs="宋体"/>
                <w:color w:val="000000" w:themeColor="text1"/>
              </w:rPr>
              <w:t>2.审核责任：对书面申请材料进行审查，提出审查意见，必要时可组织专家审查和野外踏勘。</w:t>
            </w:r>
          </w:p>
          <w:p>
            <w:pPr>
              <w:pStyle w:val="11"/>
              <w:framePr w:wrap="auto" w:vAnchor="margin" w:hAnchor="text" w:yAlign="inline"/>
              <w:spacing w:line="400" w:lineRule="exact"/>
              <w:ind w:firstLine="420"/>
              <w:jc w:val="left"/>
              <w:rPr>
                <w:rFonts w:ascii="宋体" w:hAnsi="宋体" w:eastAsia="宋体" w:cs="宋体"/>
                <w:color w:val="000000" w:themeColor="text1"/>
              </w:rPr>
            </w:pPr>
            <w:r>
              <w:rPr>
                <w:rFonts w:hint="eastAsia" w:ascii="宋体" w:hAnsi="宋体" w:eastAsia="宋体" w:cs="宋体"/>
                <w:color w:val="000000" w:themeColor="text1"/>
              </w:rPr>
              <w:t>3.决定责任：作出责任认定的意见。</w:t>
            </w:r>
          </w:p>
          <w:p>
            <w:pPr>
              <w:pStyle w:val="11"/>
              <w:framePr w:wrap="auto" w:vAnchor="margin" w:hAnchor="text" w:yAlign="inline"/>
              <w:spacing w:line="400" w:lineRule="exact"/>
              <w:ind w:firstLine="420"/>
              <w:jc w:val="left"/>
              <w:rPr>
                <w:color w:val="000000" w:themeColor="text1"/>
              </w:rPr>
            </w:pPr>
            <w:r>
              <w:rPr>
                <w:rFonts w:hint="eastAsia" w:ascii="宋体" w:hAnsi="宋体" w:eastAsia="宋体" w:cs="宋体"/>
                <w:color w:val="000000" w:themeColor="text1"/>
              </w:rPr>
              <w:t>4.其他责任：法律法规规章文件规定应履行的其他责任。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5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288" w:lineRule="auto"/>
              <w:jc w:val="center"/>
            </w:pPr>
            <w:r>
              <w:rPr>
                <w:rFonts w:ascii="宋体" w:hAnsi="宋体" w:eastAsia="宋体" w:cs="宋体"/>
                <w:kern w:val="0"/>
                <w:lang w:val="zh-TW" w:eastAsia="zh-TW"/>
              </w:rPr>
              <w:t>追责情形</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400" w:lineRule="exact"/>
              <w:ind w:firstLine="420"/>
              <w:jc w:val="left"/>
              <w:rPr>
                <w:color w:val="000000" w:themeColor="text1"/>
              </w:rPr>
            </w:pPr>
            <w:r>
              <w:rPr>
                <w:rFonts w:hint="eastAsia" w:ascii="宋体" w:hAnsi="宋体" w:eastAsia="宋体" w:cs="宋体"/>
                <w:color w:val="000000" w:themeColor="text1"/>
                <w:lang w:val="zh-TW" w:eastAsia="zh-TW"/>
              </w:rPr>
              <w:t>对不履行或不正确履行行政职责的行政机关及其工作人员，依据《中华人民共和国监察法》《中华人民共和国行政许可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监督电话</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rPr>
              <w:t>0825-2320738</w:t>
            </w:r>
          </w:p>
        </w:tc>
      </w:tr>
    </w:tbl>
    <w:p>
      <w:pPr>
        <w:pStyle w:val="11"/>
        <w:framePr w:wrap="auto" w:vAnchor="margin" w:hAnchor="text" w:yAlign="inline"/>
        <w:rPr>
          <w:rFonts w:ascii="宋体" w:hAnsi="宋体" w:eastAsia="宋体" w:cs="宋体"/>
        </w:rPr>
      </w:pPr>
    </w:p>
    <w:p>
      <w:pPr>
        <w:pStyle w:val="11"/>
        <w:framePr w:wrap="auto" w:vAnchor="margin" w:hAnchor="text" w:yAlign="inline"/>
        <w:spacing w:line="300" w:lineRule="auto"/>
        <w:rPr>
          <w:rFonts w:ascii="宋体" w:hAnsi="宋体" w:eastAsia="宋体" w:cs="宋体"/>
        </w:rPr>
      </w:pPr>
      <w:r>
        <w:rPr>
          <w:rFonts w:ascii="宋体" w:hAnsi="宋体" w:eastAsia="宋体" w:cs="宋体"/>
          <w:lang w:val="zh-TW" w:eastAsia="zh-TW"/>
        </w:rPr>
        <w:t>表</w:t>
      </w:r>
      <w:r>
        <w:rPr>
          <w:rFonts w:ascii="宋体" w:hAnsi="宋体" w:eastAsia="宋体" w:cs="宋体"/>
        </w:rPr>
        <w:t>2-13</w:t>
      </w:r>
      <w:r>
        <w:rPr>
          <w:rFonts w:hint="eastAsia" w:ascii="宋体" w:hAnsi="宋体" w:eastAsia="宋体" w:cs="宋体"/>
        </w:rPr>
        <w:t>6</w:t>
      </w:r>
    </w:p>
    <w:tbl>
      <w:tblPr>
        <w:tblStyle w:val="4"/>
        <w:tblW w:w="906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序号</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eastAsia="宋体"/>
              </w:rPr>
            </w:pPr>
            <w:r>
              <w:rPr>
                <w:rFonts w:ascii="宋体" w:hAnsi="宋体" w:eastAsia="宋体" w:cs="宋体"/>
                <w:kern w:val="0"/>
              </w:rPr>
              <w:t>13</w:t>
            </w:r>
            <w:r>
              <w:rPr>
                <w:rFonts w:hint="eastAsia" w:ascii="宋体" w:hAnsi="宋体" w:eastAsia="宋体" w:cs="宋体"/>
                <w:kern w:val="0"/>
              </w:rPr>
              <w:t>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权力类型</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行政确认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40"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测绘资质单位名称、法人、地址变更登记与资质注销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0"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责任主体</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lang w:val="zh-TW" w:eastAsia="zh-TW"/>
              </w:rPr>
              <w:t>自然资源调查监测和确权登记科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责任事项</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1.</w:t>
            </w:r>
            <w:r>
              <w:rPr>
                <w:rFonts w:ascii="宋体" w:hAnsi="宋体" w:eastAsia="宋体" w:cs="宋体"/>
                <w:lang w:val="zh-TW" w:eastAsia="zh-TW"/>
              </w:rPr>
              <w:t>受理责任：公示依法应当提交的材料，一次性告知补正材料；依法受理或不受理</w:t>
            </w:r>
            <w:r>
              <w:rPr>
                <w:rFonts w:hint="eastAsia" w:ascii="宋体" w:hAnsi="宋体" w:eastAsia="宋体" w:cs="宋体"/>
                <w:lang w:val="zh-TW" w:eastAsia="zh-TW"/>
              </w:rPr>
              <w:t>（不予受理应当告知理由）</w:t>
            </w:r>
            <w:r>
              <w:rPr>
                <w:rFonts w:ascii="宋体" w:hAnsi="宋体" w:eastAsia="宋体" w:cs="宋体"/>
                <w:lang w:val="zh-TW" w:eastAsia="zh-TW"/>
              </w:rPr>
              <w:t>。</w:t>
            </w:r>
          </w:p>
          <w:p>
            <w:pPr>
              <w:pStyle w:val="11"/>
              <w:framePr w:wrap="auto" w:vAnchor="margin" w:hAnchor="text" w:yAlign="inline"/>
              <w:spacing w:line="300" w:lineRule="auto"/>
              <w:ind w:firstLine="420"/>
              <w:jc w:val="left"/>
              <w:rPr>
                <w:rFonts w:ascii="宋体" w:hAnsi="宋体" w:eastAsia="宋体" w:cs="宋体"/>
                <w:color w:val="C00000"/>
                <w:lang w:val="zh-TW" w:eastAsia="zh-TW"/>
              </w:rPr>
            </w:pPr>
            <w:r>
              <w:rPr>
                <w:rFonts w:ascii="宋体" w:hAnsi="宋体" w:eastAsia="宋体" w:cs="宋体"/>
                <w:color w:val="000000" w:themeColor="text1"/>
              </w:rPr>
              <w:t>2.</w:t>
            </w:r>
            <w:r>
              <w:rPr>
                <w:rFonts w:ascii="宋体" w:hAnsi="宋体" w:eastAsia="宋体" w:cs="宋体"/>
                <w:color w:val="000000" w:themeColor="text1"/>
                <w:lang w:val="zh-TW" w:eastAsia="zh-TW"/>
              </w:rPr>
              <w:t>审查责任：</w:t>
            </w:r>
            <w:r>
              <w:rPr>
                <w:rFonts w:hint="eastAsia" w:ascii="宋体" w:hAnsi="宋体" w:eastAsia="宋体" w:cs="宋体"/>
                <w:color w:val="000000" w:themeColor="text1"/>
                <w:lang w:val="zh-TW" w:eastAsia="zh-TW"/>
              </w:rPr>
              <w:t>对申报材料进行审查，提出审核意见，必要时可组织现场查验。</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3.</w:t>
            </w:r>
            <w:r>
              <w:rPr>
                <w:rFonts w:ascii="宋体" w:hAnsi="宋体" w:eastAsia="宋体" w:cs="宋体"/>
                <w:lang w:val="zh-TW" w:eastAsia="zh-TW"/>
              </w:rPr>
              <w:t>决定责任：对符合条件的进行</w:t>
            </w:r>
            <w:r>
              <w:rPr>
                <w:rFonts w:ascii="宋体" w:hAnsi="宋体" w:eastAsia="宋体" w:cs="宋体"/>
                <w:kern w:val="0"/>
                <w:lang w:val="zh-TW" w:eastAsia="zh-TW"/>
              </w:rPr>
              <w:t>变更登记与资质注销</w:t>
            </w:r>
            <w:r>
              <w:rPr>
                <w:rFonts w:hint="eastAsia" w:ascii="宋体" w:hAnsi="宋体" w:eastAsia="宋体" w:cs="宋体"/>
                <w:kern w:val="0"/>
                <w:lang w:val="zh-TW"/>
              </w:rPr>
              <w:t>；</w:t>
            </w:r>
            <w:r>
              <w:rPr>
                <w:rFonts w:ascii="宋体" w:hAnsi="宋体" w:eastAsia="宋体" w:cs="宋体"/>
                <w:lang w:val="zh-TW" w:eastAsia="zh-TW"/>
              </w:rPr>
              <w:t>对不符合条件的，不予</w:t>
            </w:r>
            <w:r>
              <w:rPr>
                <w:rFonts w:ascii="宋体" w:hAnsi="宋体" w:eastAsia="宋体" w:cs="宋体"/>
                <w:kern w:val="0"/>
                <w:lang w:val="zh-TW" w:eastAsia="zh-TW"/>
              </w:rPr>
              <w:t>变更登记与资质注销</w:t>
            </w:r>
            <w:r>
              <w:rPr>
                <w:rFonts w:ascii="宋体" w:hAnsi="宋体" w:eastAsia="宋体" w:cs="宋体"/>
                <w:lang w:val="zh-TW" w:eastAsia="zh-TW"/>
              </w:rPr>
              <w:t>，</w:t>
            </w:r>
            <w:r>
              <w:rPr>
                <w:rFonts w:hint="eastAsia" w:ascii="宋体" w:hAnsi="宋体" w:eastAsia="宋体" w:cs="宋体"/>
                <w:lang w:val="zh-TW"/>
              </w:rPr>
              <w:t>并说明理由</w:t>
            </w:r>
            <w:r>
              <w:rPr>
                <w:rFonts w:ascii="宋体" w:hAnsi="宋体" w:eastAsia="宋体" w:cs="宋体"/>
                <w:lang w:val="zh-TW" w:eastAsia="zh-TW"/>
              </w:rPr>
              <w:t>。</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4.</w:t>
            </w:r>
            <w:r>
              <w:rPr>
                <w:rFonts w:ascii="宋体" w:hAnsi="宋体" w:eastAsia="宋体" w:cs="宋体"/>
                <w:lang w:val="zh-TW" w:eastAsia="zh-TW"/>
              </w:rPr>
              <w:t>送达责任：准予</w:t>
            </w:r>
            <w:r>
              <w:rPr>
                <w:rFonts w:ascii="宋体" w:hAnsi="宋体" w:eastAsia="宋体" w:cs="宋体"/>
                <w:kern w:val="0"/>
                <w:lang w:val="zh-TW" w:eastAsia="zh-TW"/>
              </w:rPr>
              <w:t>变更登记与资质注销的</w:t>
            </w:r>
            <w:r>
              <w:rPr>
                <w:rFonts w:ascii="宋体" w:hAnsi="宋体" w:eastAsia="宋体" w:cs="宋体"/>
                <w:lang w:val="zh-TW" w:eastAsia="zh-TW"/>
              </w:rPr>
              <w:t>，</w:t>
            </w:r>
            <w:r>
              <w:rPr>
                <w:rFonts w:hint="eastAsia" w:ascii="宋体" w:hAnsi="宋体" w:eastAsia="宋体" w:cs="宋体"/>
                <w:lang w:val="zh-TW"/>
              </w:rPr>
              <w:t>按照相关规定送达或告知</w:t>
            </w:r>
            <w:r>
              <w:rPr>
                <w:rFonts w:ascii="宋体" w:hAnsi="宋体" w:eastAsia="宋体" w:cs="宋体"/>
                <w:lang w:val="zh-TW" w:eastAsia="zh-TW"/>
              </w:rPr>
              <w:t>。</w:t>
            </w:r>
          </w:p>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5.</w:t>
            </w:r>
            <w:r>
              <w:rPr>
                <w:rFonts w:ascii="宋体" w:hAnsi="宋体" w:eastAsia="宋体" w:cs="宋体"/>
                <w:lang w:val="zh-TW" w:eastAsia="zh-TW"/>
              </w:rPr>
              <w:t>事后监管责任：依据相关法律法规规定履行监督管理责任。</w:t>
            </w:r>
          </w:p>
          <w:p>
            <w:pPr>
              <w:pStyle w:val="11"/>
              <w:framePr w:wrap="auto" w:vAnchor="margin" w:hAnchor="text" w:yAlign="inline"/>
              <w:spacing w:line="300" w:lineRule="auto"/>
              <w:ind w:firstLine="420"/>
              <w:jc w:val="left"/>
            </w:pPr>
            <w:r>
              <w:rPr>
                <w:rFonts w:ascii="宋体" w:hAnsi="宋体" w:eastAsia="宋体" w:cs="宋体"/>
              </w:rPr>
              <w:t>6.</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330"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追责情形</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ascii="宋体" w:hAnsi="宋体" w:eastAsia="宋体" w:cs="宋体"/>
                <w:lang w:val="zh-TW" w:eastAsia="zh-TW"/>
              </w:rPr>
              <w:t>对不履行或不正确履行行政职责的行政机关及其工作人员，依据《中华人民共和国监察法》、</w:t>
            </w:r>
            <w:r>
              <w:rPr>
                <w:rFonts w:hint="eastAsia" w:ascii="宋体" w:hAnsi="宋体" w:eastAsia="宋体" w:cs="宋体"/>
                <w:lang w:val="zh-TW" w:eastAsia="zh-TW"/>
              </w:rPr>
              <w:t>《中华人民共和国测绘法》</w:t>
            </w:r>
            <w:r>
              <w:rPr>
                <w:rFonts w:hint="eastAsia" w:ascii="宋体" w:hAnsi="宋体" w:eastAsia="宋体" w:cs="宋体"/>
                <w:lang w:val="zh-TW"/>
              </w:rPr>
              <w:t>、</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监督电话</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rPr>
              <w:t>0825-2320738</w:t>
            </w:r>
          </w:p>
        </w:tc>
      </w:tr>
    </w:tbl>
    <w:p>
      <w:pPr>
        <w:pStyle w:val="11"/>
        <w:framePr w:wrap="auto" w:vAnchor="margin" w:hAnchor="text" w:yAlign="inline"/>
        <w:rPr>
          <w:rFonts w:ascii="宋体" w:hAnsi="宋体" w:eastAsia="宋体" w:cs="宋体"/>
        </w:rPr>
      </w:pPr>
    </w:p>
    <w:p>
      <w:pPr>
        <w:pStyle w:val="11"/>
        <w:framePr w:wrap="auto" w:vAnchor="margin" w:hAnchor="text" w:yAlign="inline"/>
        <w:spacing w:line="300" w:lineRule="auto"/>
        <w:rPr>
          <w:rFonts w:hint="eastAsia" w:ascii="宋体" w:hAnsi="宋体" w:eastAsia="宋体" w:cs="宋体"/>
        </w:rPr>
      </w:pPr>
      <w:r>
        <w:rPr>
          <w:rFonts w:ascii="宋体" w:hAnsi="宋体" w:eastAsia="宋体" w:cs="宋体"/>
          <w:lang w:val="zh-TW" w:eastAsia="zh-TW"/>
        </w:rPr>
        <w:t>表</w:t>
      </w:r>
      <w:r>
        <w:rPr>
          <w:rFonts w:ascii="宋体" w:hAnsi="宋体" w:eastAsia="宋体" w:cs="宋体"/>
        </w:rPr>
        <w:t>2-13</w:t>
      </w:r>
      <w:r>
        <w:rPr>
          <w:rFonts w:hint="eastAsia" w:ascii="宋体" w:hAnsi="宋体" w:eastAsia="宋体" w:cs="宋体"/>
        </w:rPr>
        <w:t>7</w:t>
      </w:r>
    </w:p>
    <w:tbl>
      <w:tblPr>
        <w:tblStyle w:val="4"/>
        <w:tblW w:w="906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eastAsia="宋体"/>
                <w:color w:val="000000" w:themeColor="text1"/>
              </w:rPr>
            </w:pPr>
            <w:r>
              <w:rPr>
                <w:rFonts w:hint="eastAsia" w:ascii="宋体" w:hAnsi="宋体" w:cs="Times New Roman"/>
                <w:kern w:val="0"/>
              </w:rPr>
              <w:t>137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color w:val="000000" w:themeColor="text1"/>
              </w:rPr>
            </w:pPr>
            <w:r>
              <w:rPr>
                <w:rFonts w:hint="eastAsia" w:ascii="宋体" w:hAnsi="宋体" w:cs="Times New Roman"/>
                <w:kern w:val="0"/>
              </w:rPr>
              <w:t>行政确认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color w:val="000000" w:themeColor="text1"/>
              </w:rPr>
            </w:pPr>
            <w:r>
              <w:rPr>
                <w:rFonts w:hint="eastAsia" w:ascii="宋体" w:hAnsi="宋体" w:cs="Times New Roman"/>
                <w:kern w:val="0"/>
              </w:rPr>
              <w:t>矿产资源储量评审备案</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color w:val="000000" w:themeColor="text1"/>
              </w:rPr>
            </w:pPr>
            <w:r>
              <w:rPr>
                <w:rFonts w:hint="eastAsia" w:ascii="宋体" w:hAnsi="宋体" w:cs="Times New Roman"/>
              </w:rPr>
              <w:t>地质地矿科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5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276"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eastAsia="宋体" w:cs="宋体"/>
                <w:color w:val="000000"/>
              </w:rPr>
            </w:pPr>
            <w:r>
              <w:rPr>
                <w:rFonts w:ascii="宋体" w:hAnsi="宋体" w:eastAsia="宋体" w:cs="宋体"/>
                <w:color w:val="000000"/>
              </w:rPr>
              <w:t>1.</w:t>
            </w:r>
            <w:r>
              <w:rPr>
                <w:rFonts w:ascii="宋体" w:hAnsi="宋体" w:eastAsia="宋体" w:cs="宋体"/>
                <w:color w:val="000000"/>
                <w:lang w:val="zh-TW" w:eastAsia="zh-TW"/>
              </w:rPr>
              <w:t>受理责任：公示依法应当提交的材料，一次性告知补正材料，依法受理或不予受理</w:t>
            </w:r>
            <w:r>
              <w:rPr>
                <w:rFonts w:hint="eastAsia" w:ascii="宋体" w:hAnsi="宋体" w:eastAsia="宋体" w:cs="宋体"/>
                <w:color w:val="000000"/>
                <w:lang w:val="zh-TW" w:eastAsia="zh-TW"/>
              </w:rPr>
              <w:t>（不予受理应当告知理由）</w:t>
            </w:r>
            <w:r>
              <w:rPr>
                <w:rFonts w:ascii="宋体" w:hAnsi="宋体" w:eastAsia="宋体" w:cs="宋体"/>
                <w:color w:val="000000"/>
                <w:lang w:val="zh-TW" w:eastAsia="zh-TW"/>
              </w:rPr>
              <w:t>。</w:t>
            </w:r>
          </w:p>
          <w:p>
            <w:pPr>
              <w:pStyle w:val="11"/>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eastAsia="宋体" w:cs="宋体"/>
                <w:color w:val="000000"/>
              </w:rPr>
            </w:pPr>
            <w:r>
              <w:rPr>
                <w:rFonts w:ascii="宋体" w:hAnsi="宋体" w:eastAsia="宋体" w:cs="宋体"/>
                <w:color w:val="000000"/>
              </w:rPr>
              <w:t>2.</w:t>
            </w:r>
            <w:r>
              <w:rPr>
                <w:rFonts w:ascii="宋体" w:hAnsi="宋体" w:eastAsia="宋体" w:cs="宋体"/>
                <w:color w:val="000000"/>
                <w:lang w:val="zh-TW" w:eastAsia="zh-TW"/>
              </w:rPr>
              <w:t>审查责任：</w:t>
            </w:r>
            <w:r>
              <w:rPr>
                <w:rFonts w:hint="eastAsia" w:ascii="宋体" w:hAnsi="宋体" w:eastAsia="宋体" w:cs="宋体"/>
                <w:color w:val="000000"/>
                <w:lang w:val="zh-TW" w:eastAsia="zh-TW"/>
              </w:rPr>
              <w:t>对申请人提交的材料进行审查，提出审查意见</w:t>
            </w:r>
            <w:r>
              <w:rPr>
                <w:rFonts w:hint="eastAsia" w:ascii="宋体" w:hAnsi="宋体" w:eastAsia="宋体" w:cs="宋体"/>
                <w:color w:val="000000"/>
                <w:lang w:val="zh-TW" w:eastAsia="zh-CN"/>
              </w:rPr>
              <w:t>。</w:t>
            </w:r>
            <w:r>
              <w:rPr>
                <w:rFonts w:ascii="宋体" w:hAnsi="宋体" w:eastAsia="宋体" w:cs="宋体"/>
                <w:color w:val="000000"/>
                <w:lang w:val="zh-TW" w:eastAsia="zh-TW"/>
              </w:rPr>
              <w:t xml:space="preserve">                                     </w:t>
            </w:r>
          </w:p>
          <w:p>
            <w:pPr>
              <w:pStyle w:val="11"/>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000000"/>
                <w:lang w:val="zh-TW" w:eastAsia="zh-CN"/>
              </w:rPr>
            </w:pPr>
            <w:r>
              <w:rPr>
                <w:rFonts w:ascii="宋体" w:hAnsi="宋体" w:eastAsia="宋体" w:cs="宋体"/>
                <w:color w:val="000000"/>
              </w:rPr>
              <w:t>3.</w:t>
            </w:r>
            <w:r>
              <w:rPr>
                <w:rFonts w:ascii="宋体" w:hAnsi="宋体" w:eastAsia="宋体" w:cs="宋体"/>
                <w:color w:val="000000"/>
                <w:lang w:val="zh-TW" w:eastAsia="zh-TW"/>
              </w:rPr>
              <w:t>决定责任：</w:t>
            </w:r>
            <w:r>
              <w:rPr>
                <w:rFonts w:hint="eastAsia" w:ascii="宋体" w:hAnsi="宋体" w:eastAsia="宋体" w:cs="宋体"/>
                <w:color w:val="000000"/>
                <w:lang w:val="zh-TW" w:eastAsia="zh-TW"/>
              </w:rPr>
              <w:t>对</w:t>
            </w:r>
            <w:r>
              <w:rPr>
                <w:rFonts w:ascii="宋体" w:hAnsi="宋体" w:eastAsia="宋体" w:cs="宋体"/>
                <w:color w:val="000000"/>
                <w:lang w:val="zh-TW" w:eastAsia="zh-TW"/>
              </w:rPr>
              <w:t>符合条件的</w:t>
            </w:r>
            <w:r>
              <w:rPr>
                <w:rFonts w:hint="eastAsia" w:ascii="宋体" w:hAnsi="宋体" w:eastAsia="宋体" w:cs="宋体"/>
                <w:color w:val="000000"/>
                <w:lang w:val="zh-TW" w:eastAsia="zh-TW"/>
              </w:rPr>
              <w:t>予批准办理</w:t>
            </w:r>
            <w:r>
              <w:rPr>
                <w:rFonts w:hint="eastAsia" w:ascii="宋体" w:hAnsi="宋体" w:eastAsia="宋体" w:cs="宋体"/>
                <w:color w:val="000000"/>
                <w:lang w:val="zh-TW" w:eastAsia="zh-CN"/>
              </w:rPr>
              <w:t>；</w:t>
            </w:r>
            <w:r>
              <w:rPr>
                <w:rFonts w:ascii="宋体" w:hAnsi="宋体" w:eastAsia="宋体" w:cs="宋体"/>
                <w:color w:val="000000"/>
                <w:lang w:val="zh-TW" w:eastAsia="zh-TW"/>
              </w:rPr>
              <w:t>对不符合条件的，</w:t>
            </w:r>
            <w:r>
              <w:rPr>
                <w:rFonts w:hint="eastAsia" w:ascii="宋体" w:hAnsi="宋体" w:eastAsia="宋体" w:cs="宋体"/>
                <w:color w:val="000000"/>
                <w:lang w:val="zh-TW" w:eastAsia="zh-TW"/>
              </w:rPr>
              <w:t>不予批准</w:t>
            </w:r>
            <w:r>
              <w:rPr>
                <w:rFonts w:hint="eastAsia" w:ascii="宋体" w:hAnsi="宋体" w:eastAsia="宋体" w:cs="宋体"/>
                <w:color w:val="000000"/>
                <w:lang w:val="zh-TW" w:eastAsia="zh-CN"/>
              </w:rPr>
              <w:t>办理</w:t>
            </w:r>
            <w:r>
              <w:rPr>
                <w:rFonts w:hint="eastAsia" w:ascii="宋体" w:hAnsi="宋体" w:eastAsia="宋体" w:cs="宋体"/>
                <w:color w:val="000000"/>
                <w:lang w:val="zh-TW" w:eastAsia="zh-TW"/>
              </w:rPr>
              <w:t>的，并说明理由</w:t>
            </w:r>
            <w:r>
              <w:rPr>
                <w:rFonts w:hint="eastAsia" w:ascii="宋体" w:hAnsi="宋体" w:eastAsia="宋体" w:cs="宋体"/>
                <w:color w:val="000000"/>
                <w:lang w:val="zh-TW" w:eastAsia="zh-CN"/>
              </w:rPr>
              <w:t>。</w:t>
            </w:r>
          </w:p>
          <w:p>
            <w:pPr>
              <w:pStyle w:val="11"/>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rFonts w:ascii="宋体" w:hAnsi="宋体" w:eastAsia="宋体" w:cs="宋体"/>
                <w:color w:val="000000"/>
              </w:rPr>
            </w:pPr>
            <w:r>
              <w:rPr>
                <w:rFonts w:ascii="宋体" w:hAnsi="宋体" w:eastAsia="宋体" w:cs="宋体"/>
                <w:color w:val="000000"/>
              </w:rPr>
              <w:t>4.</w:t>
            </w:r>
            <w:r>
              <w:rPr>
                <w:rFonts w:ascii="宋体" w:hAnsi="宋体" w:eastAsia="宋体" w:cs="宋体"/>
                <w:color w:val="000000"/>
                <w:lang w:val="zh-TW" w:eastAsia="zh-TW"/>
              </w:rPr>
              <w:t>送达责任：准予</w:t>
            </w:r>
            <w:r>
              <w:rPr>
                <w:rFonts w:hint="eastAsia" w:ascii="宋体" w:hAnsi="宋体" w:eastAsia="宋体" w:cs="宋体"/>
                <w:color w:val="000000"/>
                <w:lang w:val="zh-TW" w:eastAsia="zh-TW"/>
              </w:rPr>
              <w:t>批准办理</w:t>
            </w:r>
            <w:r>
              <w:rPr>
                <w:rFonts w:ascii="宋体" w:hAnsi="宋体" w:eastAsia="宋体" w:cs="宋体"/>
                <w:color w:val="000000"/>
                <w:lang w:val="zh-TW" w:eastAsia="zh-TW"/>
              </w:rPr>
              <w:t>的，</w:t>
            </w:r>
            <w:r>
              <w:rPr>
                <w:rFonts w:hint="eastAsia" w:ascii="宋体" w:hAnsi="宋体" w:eastAsia="宋体" w:cs="宋体"/>
                <w:color w:val="000000"/>
                <w:lang w:val="zh-TW" w:eastAsia="zh-CN"/>
              </w:rPr>
              <w:t>核发办理结果</w:t>
            </w:r>
            <w:r>
              <w:rPr>
                <w:rFonts w:ascii="宋体" w:hAnsi="宋体" w:eastAsia="宋体" w:cs="宋体"/>
                <w:color w:val="000000"/>
                <w:lang w:val="zh-TW" w:eastAsia="zh-TW"/>
              </w:rPr>
              <w:t>。</w:t>
            </w:r>
          </w:p>
          <w:p>
            <w:pPr>
              <w:pStyle w:val="11"/>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rFonts w:ascii="宋体" w:hAnsi="宋体" w:eastAsia="宋体" w:cs="宋体"/>
                <w:color w:val="000000"/>
              </w:rPr>
            </w:pPr>
            <w:r>
              <w:rPr>
                <w:rFonts w:ascii="宋体" w:hAnsi="宋体" w:eastAsia="宋体" w:cs="宋体"/>
                <w:color w:val="000000"/>
              </w:rPr>
              <w:t>5.</w:t>
            </w:r>
            <w:r>
              <w:rPr>
                <w:rFonts w:ascii="宋体" w:hAnsi="宋体" w:eastAsia="宋体" w:cs="宋体"/>
                <w:color w:val="000000"/>
                <w:lang w:val="zh-TW" w:eastAsia="zh-TW"/>
              </w:rPr>
              <w:t>事后监管责任：</w:t>
            </w:r>
            <w:r>
              <w:rPr>
                <w:rFonts w:ascii="宋体" w:hAnsi="宋体" w:eastAsia="宋体" w:cs="宋体"/>
                <w:lang w:val="zh-TW" w:eastAsia="zh-TW"/>
              </w:rPr>
              <w:t>依据相关法律法规规定履行监督管理责任。</w:t>
            </w:r>
          </w:p>
          <w:p>
            <w:pPr>
              <w:pStyle w:val="11"/>
              <w:keepNext w:val="0"/>
              <w:keepLines w:val="0"/>
              <w:pageBreakBefore w:val="0"/>
              <w:framePr w:wrap="auto" w:vAnchor="margin" w:hAnchor="text" w:yAlign="inline"/>
              <w:widowControl w:val="0"/>
              <w:kinsoku/>
              <w:wordWrap/>
              <w:overflowPunct/>
              <w:topLinePunct w:val="0"/>
              <w:autoSpaceDE/>
              <w:autoSpaceDN/>
              <w:bidi w:val="0"/>
              <w:adjustRightInd/>
              <w:snapToGrid/>
              <w:spacing w:line="400" w:lineRule="exact"/>
              <w:ind w:firstLine="420" w:firstLineChars="0"/>
              <w:jc w:val="left"/>
              <w:textAlignment w:val="auto"/>
              <w:rPr>
                <w:color w:val="000000" w:themeColor="text1"/>
              </w:rPr>
            </w:pPr>
            <w:r>
              <w:rPr>
                <w:rFonts w:ascii="宋体" w:hAnsi="宋体" w:eastAsia="宋体" w:cs="宋体"/>
                <w:color w:val="000000"/>
              </w:rPr>
              <w:t>6.</w:t>
            </w:r>
            <w:r>
              <w:rPr>
                <w:rFonts w:ascii="宋体" w:hAnsi="宋体" w:eastAsia="宋体" w:cs="宋体"/>
                <w:color w:val="000000"/>
                <w:lang w:val="zh-TW" w:eastAsia="zh-TW"/>
              </w:rPr>
              <w:t>其他责任：</w:t>
            </w:r>
            <w:r>
              <w:rPr>
                <w:rFonts w:ascii="宋体" w:hAnsi="宋体" w:eastAsia="宋体" w:cs="宋体"/>
                <w:lang w:val="zh-TW" w:eastAsia="zh-TW"/>
              </w:rPr>
              <w:t>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882"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276"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keepNext w:val="0"/>
              <w:keepLines w:val="0"/>
              <w:pageBreakBefore w:val="0"/>
              <w:framePr w:wrap="auto" w:vAnchor="margin" w:hAnchor="text" w:yAlign="inline"/>
              <w:widowControl w:val="0"/>
              <w:kinsoku/>
              <w:wordWrap/>
              <w:overflowPunct/>
              <w:topLinePunct w:val="0"/>
              <w:autoSpaceDE/>
              <w:autoSpaceDN/>
              <w:bidi w:val="0"/>
              <w:adjustRightInd/>
              <w:snapToGrid/>
              <w:spacing w:line="400" w:lineRule="exact"/>
              <w:ind w:firstLine="420" w:firstLineChars="0"/>
              <w:jc w:val="left"/>
              <w:textAlignment w:val="auto"/>
              <w:rPr>
                <w:color w:val="000000" w:themeColor="text1"/>
              </w:rPr>
            </w:pPr>
            <w:r>
              <w:rPr>
                <w:rFonts w:ascii="宋体" w:hAnsi="宋体" w:eastAsia="宋体" w:cs="宋体"/>
                <w:lang w:val="zh-TW" w:eastAsia="zh-TW"/>
              </w:rPr>
              <w:t>对不履行或不正确履行行政职责的行政机关及其工作人员，依据《中华人民共和国监察法》、</w:t>
            </w:r>
            <w:r>
              <w:rPr>
                <w:rFonts w:hint="eastAsia" w:ascii="宋体" w:hAnsi="宋体" w:eastAsia="宋体" w:cs="宋体"/>
                <w:lang w:val="zh-TW" w:eastAsia="zh-TW"/>
              </w:rPr>
              <w:t>《中华人民共和国矿产资源法》</w:t>
            </w:r>
            <w:r>
              <w:rPr>
                <w:rFonts w:hint="eastAsia" w:ascii="宋体" w:hAnsi="宋体" w:eastAsia="宋体" w:cs="宋体"/>
                <w:lang w:val="zh-TW"/>
              </w:rPr>
              <w:t>、</w:t>
            </w:r>
            <w:r>
              <w:rPr>
                <w:rFonts w:ascii="宋体" w:hAnsi="宋体" w:eastAsia="宋体" w:cs="宋体"/>
                <w:lang w:val="zh-TW" w:eastAsia="zh-TW"/>
              </w:rPr>
              <w:t>《行政机关公务员处分条例》、</w:t>
            </w:r>
            <w:r>
              <w:rPr>
                <w:rFonts w:hint="eastAsia" w:ascii="宋体" w:hAnsi="宋体" w:eastAsia="宋体" w:cs="宋体"/>
                <w:lang w:val="zh-TW" w:eastAsia="zh-TW"/>
              </w:rPr>
              <w:t>《矿产资源开采登记管理办法》</w:t>
            </w:r>
            <w:r>
              <w:rPr>
                <w:rFonts w:hint="eastAsia" w:ascii="宋体" w:hAnsi="宋体" w:eastAsia="宋体" w:cs="宋体"/>
                <w:lang w:val="zh-TW" w:eastAsia="zh-CN"/>
              </w:rPr>
              <w:t>、《四川省矿产资源管理条例》、</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color w:val="000000" w:themeColor="text1"/>
              </w:rPr>
            </w:pPr>
            <w:r>
              <w:rPr>
                <w:rFonts w:hint="eastAsia" w:ascii="宋体" w:hAnsi="宋体" w:cs="Times New Roman"/>
                <w:kern w:val="0"/>
              </w:rPr>
              <w:t>0825-2320738</w:t>
            </w:r>
          </w:p>
        </w:tc>
      </w:tr>
    </w:tbl>
    <w:p>
      <w:pPr>
        <w:pStyle w:val="11"/>
        <w:framePr w:wrap="auto" w:vAnchor="margin" w:hAnchor="text" w:yAlign="inline"/>
        <w:spacing w:line="300" w:lineRule="auto"/>
        <w:rPr>
          <w:rFonts w:ascii="宋体" w:hAnsi="宋体" w:eastAsia="宋体" w:cs="宋体"/>
          <w:lang w:val="zh-TW"/>
        </w:rPr>
      </w:pPr>
    </w:p>
    <w:p>
      <w:pPr>
        <w:pStyle w:val="11"/>
        <w:framePr w:wrap="auto" w:vAnchor="margin" w:hAnchor="text" w:yAlign="inline"/>
        <w:spacing w:line="300" w:lineRule="auto"/>
        <w:rPr>
          <w:rFonts w:ascii="宋体" w:hAnsi="宋体" w:eastAsia="宋体" w:cs="宋体"/>
          <w:lang w:val="zh-TW"/>
        </w:rPr>
      </w:pPr>
      <w:r>
        <w:rPr>
          <w:rFonts w:ascii="宋体" w:hAnsi="宋体" w:eastAsia="宋体" w:cs="宋体"/>
          <w:lang w:val="zh-TW" w:eastAsia="zh-TW"/>
        </w:rPr>
        <w:t>表</w:t>
      </w:r>
      <w:r>
        <w:rPr>
          <w:rFonts w:ascii="宋体" w:hAnsi="宋体" w:eastAsia="宋体" w:cs="宋体"/>
        </w:rPr>
        <w:t>2-13</w:t>
      </w:r>
      <w:r>
        <w:rPr>
          <w:rFonts w:hint="eastAsia" w:ascii="宋体" w:hAnsi="宋体" w:eastAsia="宋体" w:cs="宋体"/>
        </w:rPr>
        <w:t>8</w:t>
      </w:r>
    </w:p>
    <w:tbl>
      <w:tblPr>
        <w:tblStyle w:val="4"/>
        <w:tblW w:w="906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hint="eastAsia" w:eastAsia="宋体"/>
                <w:color w:val="000000" w:themeColor="text1"/>
                <w:lang w:eastAsia="zh-CN"/>
              </w:rPr>
            </w:pPr>
            <w:r>
              <w:rPr>
                <w:rFonts w:ascii="宋体" w:hAnsi="宋体" w:eastAsia="宋体" w:cs="宋体"/>
                <w:color w:val="000000" w:themeColor="text1"/>
                <w:kern w:val="0"/>
              </w:rPr>
              <w:t>13</w:t>
            </w:r>
            <w:r>
              <w:rPr>
                <w:rFonts w:hint="eastAsia" w:ascii="宋体" w:hAnsi="宋体" w:eastAsia="宋体" w:cs="宋体"/>
                <w:color w:val="000000" w:themeColor="text1"/>
                <w:kern w:val="0"/>
                <w:lang w:val="en-US" w:eastAsia="zh-CN"/>
              </w:rPr>
              <w:t>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color w:val="000000" w:themeColor="text1"/>
              </w:rPr>
            </w:pPr>
            <w:r>
              <w:rPr>
                <w:rFonts w:ascii="宋体" w:hAnsi="宋体" w:eastAsia="宋体" w:cs="宋体"/>
                <w:color w:val="000000" w:themeColor="text1"/>
                <w:kern w:val="0"/>
                <w:lang w:val="zh-TW" w:eastAsia="zh-TW"/>
              </w:rPr>
              <w:t>行政裁决</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color w:val="000000" w:themeColor="text1"/>
              </w:rPr>
            </w:pPr>
            <w:r>
              <w:rPr>
                <w:rFonts w:ascii="宋体" w:hAnsi="宋体" w:eastAsia="宋体" w:cs="宋体"/>
                <w:color w:val="000000" w:themeColor="text1"/>
                <w:kern w:val="0"/>
                <w:lang w:val="zh-TW" w:eastAsia="zh-TW"/>
              </w:rPr>
              <w:t>勘查作业区范围和矿区范围争议裁决</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color w:val="000000" w:themeColor="text1"/>
              </w:rPr>
            </w:pPr>
            <w:r>
              <w:rPr>
                <w:rFonts w:ascii="宋体" w:hAnsi="宋体" w:eastAsia="宋体" w:cs="宋体"/>
                <w:color w:val="000000" w:themeColor="text1"/>
                <w:lang w:val="zh-TW" w:eastAsia="zh-TW"/>
              </w:rPr>
              <w:t>地质地矿科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76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276"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400" w:lineRule="exact"/>
              <w:ind w:firstLine="420"/>
              <w:jc w:val="left"/>
              <w:rPr>
                <w:rFonts w:ascii="宋体" w:hAnsi="宋体" w:eastAsia="宋体" w:cs="宋体"/>
                <w:color w:val="000000" w:themeColor="text1"/>
                <w:kern w:val="0"/>
              </w:rPr>
            </w:pPr>
            <w:r>
              <w:rPr>
                <w:rFonts w:hint="eastAsia" w:ascii="宋体" w:hAnsi="宋体" w:eastAsia="宋体" w:cs="宋体"/>
                <w:color w:val="000000" w:themeColor="text1"/>
                <w:kern w:val="0"/>
              </w:rPr>
              <w:t xml:space="preserve">1.受理责任：收到公民、法人、其他组织申请，审查完毕后作出是否处理决定。一次性告知补正材料。 </w:t>
            </w:r>
          </w:p>
          <w:p>
            <w:pPr>
              <w:pStyle w:val="11"/>
              <w:framePr w:wrap="auto" w:vAnchor="margin" w:hAnchor="text" w:yAlign="inline"/>
              <w:widowControl/>
              <w:spacing w:line="400" w:lineRule="exact"/>
              <w:ind w:firstLine="420"/>
              <w:jc w:val="left"/>
              <w:rPr>
                <w:rFonts w:ascii="宋体" w:hAnsi="宋体" w:eastAsia="宋体" w:cs="宋体"/>
                <w:color w:val="000000" w:themeColor="text1"/>
                <w:kern w:val="0"/>
              </w:rPr>
            </w:pPr>
            <w:r>
              <w:rPr>
                <w:rFonts w:hint="eastAsia" w:ascii="宋体" w:hAnsi="宋体" w:eastAsia="宋体" w:cs="宋体"/>
                <w:color w:val="000000" w:themeColor="text1"/>
                <w:kern w:val="0"/>
              </w:rPr>
              <w:t xml:space="preserve">2.调查责任：对立案的案件，指定专人负责，及时组织调查取证，进行实地调查时，工作人员不得少于2人。必要时，可举行公开听证，由当事人双方当面陈述案情，进行辩论、举证、质证，以查明案情。 </w:t>
            </w:r>
          </w:p>
          <w:p>
            <w:pPr>
              <w:pStyle w:val="11"/>
              <w:framePr w:wrap="auto" w:vAnchor="margin" w:hAnchor="text" w:yAlign="inline"/>
              <w:widowControl/>
              <w:spacing w:line="400" w:lineRule="exact"/>
              <w:ind w:firstLine="420"/>
              <w:jc w:val="left"/>
              <w:rPr>
                <w:rFonts w:ascii="宋体" w:hAnsi="宋体" w:eastAsia="宋体" w:cs="宋体"/>
                <w:color w:val="000000" w:themeColor="text1"/>
                <w:kern w:val="0"/>
              </w:rPr>
            </w:pPr>
            <w:r>
              <w:rPr>
                <w:rFonts w:hint="eastAsia" w:ascii="宋体" w:hAnsi="宋体" w:eastAsia="宋体" w:cs="宋体"/>
                <w:color w:val="000000" w:themeColor="text1"/>
                <w:kern w:val="0"/>
              </w:rPr>
              <w:t>3.调解责任：在查清事实、分清权属关系的基础上先行调解，帮助当事人达成协议。调解应当坚持自愿、合法的原则。达成协议的，应当制作调解书。</w:t>
            </w:r>
          </w:p>
          <w:p>
            <w:pPr>
              <w:pStyle w:val="11"/>
              <w:framePr w:wrap="auto" w:vAnchor="margin" w:hAnchor="text" w:yAlign="inline"/>
              <w:widowControl/>
              <w:spacing w:line="400" w:lineRule="exact"/>
              <w:ind w:firstLine="420"/>
              <w:jc w:val="left"/>
              <w:rPr>
                <w:rFonts w:ascii="宋体" w:hAnsi="宋体" w:eastAsia="宋体" w:cs="宋体"/>
                <w:color w:val="000000" w:themeColor="text1"/>
                <w:kern w:val="0"/>
              </w:rPr>
            </w:pPr>
            <w:r>
              <w:rPr>
                <w:rFonts w:hint="eastAsia" w:ascii="宋体" w:hAnsi="宋体" w:eastAsia="宋体" w:cs="宋体"/>
                <w:color w:val="000000" w:themeColor="text1"/>
                <w:kern w:val="0"/>
              </w:rPr>
              <w:t xml:space="preserve">4.裁决责任：根据事实和法律法规、政策提出调查处理意见，报送人民政府决定。 </w:t>
            </w:r>
          </w:p>
          <w:p>
            <w:pPr>
              <w:pStyle w:val="11"/>
              <w:framePr w:wrap="auto" w:vAnchor="margin" w:hAnchor="text" w:yAlign="inline"/>
              <w:widowControl/>
              <w:spacing w:line="400" w:lineRule="exact"/>
              <w:ind w:firstLine="420"/>
              <w:jc w:val="left"/>
              <w:rPr>
                <w:rFonts w:ascii="宋体" w:hAnsi="宋体" w:eastAsia="宋体" w:cs="宋体"/>
                <w:color w:val="000000" w:themeColor="text1"/>
                <w:kern w:val="0"/>
              </w:rPr>
            </w:pPr>
            <w:r>
              <w:rPr>
                <w:rFonts w:hint="eastAsia" w:ascii="宋体" w:hAnsi="宋体" w:eastAsia="宋体" w:cs="宋体"/>
                <w:color w:val="000000" w:themeColor="text1"/>
                <w:kern w:val="0"/>
              </w:rPr>
              <w:t>5.执行责任：根据生效调解书或裁决决定书办理。</w:t>
            </w:r>
          </w:p>
          <w:p>
            <w:pPr>
              <w:pStyle w:val="11"/>
              <w:framePr w:wrap="auto" w:vAnchor="margin" w:hAnchor="text" w:yAlign="inline"/>
              <w:widowControl/>
              <w:spacing w:line="400" w:lineRule="exact"/>
              <w:ind w:firstLine="420"/>
              <w:jc w:val="left"/>
              <w:rPr>
                <w:color w:val="000000" w:themeColor="text1"/>
              </w:rPr>
            </w:pPr>
            <w:r>
              <w:rPr>
                <w:rFonts w:hint="eastAsia" w:ascii="宋体" w:hAnsi="宋体" w:eastAsia="宋体" w:cs="宋体"/>
                <w:color w:val="000000" w:themeColor="text1"/>
                <w:kern w:val="0"/>
              </w:rPr>
              <w:t>6.其他责任：法律法规规章文件规定应履行的其他责任。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69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276"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400" w:lineRule="exact"/>
              <w:ind w:firstLine="420"/>
              <w:jc w:val="left"/>
              <w:rPr>
                <w:color w:val="000000" w:themeColor="text1"/>
              </w:rPr>
            </w:pPr>
            <w:r>
              <w:rPr>
                <w:rFonts w:hint="eastAsia" w:ascii="宋体" w:hAnsi="宋体" w:eastAsia="宋体" w:cs="宋体"/>
                <w:color w:val="000000" w:themeColor="text1"/>
                <w:lang w:val="zh-TW" w:eastAsia="zh-TW"/>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color w:val="000000" w:themeColor="text1"/>
              </w:rPr>
            </w:pPr>
            <w:r>
              <w:rPr>
                <w:rFonts w:ascii="宋体" w:hAnsi="宋体" w:eastAsia="宋体" w:cs="宋体"/>
                <w:color w:val="000000" w:themeColor="text1"/>
                <w:kern w:val="0"/>
              </w:rPr>
              <w:t>0825-2320738</w:t>
            </w:r>
          </w:p>
        </w:tc>
      </w:tr>
    </w:tbl>
    <w:p>
      <w:pPr>
        <w:pStyle w:val="11"/>
        <w:framePr w:wrap="auto" w:vAnchor="margin" w:hAnchor="text" w:yAlign="inline"/>
        <w:spacing w:line="300" w:lineRule="auto"/>
        <w:rPr>
          <w:rFonts w:ascii="宋体" w:hAnsi="宋体" w:eastAsia="宋体" w:cs="宋体"/>
          <w:lang w:val="zh-TW"/>
        </w:rPr>
      </w:pPr>
    </w:p>
    <w:p>
      <w:pPr>
        <w:pStyle w:val="11"/>
        <w:framePr w:wrap="auto" w:vAnchor="margin" w:hAnchor="text" w:yAlign="inline"/>
        <w:spacing w:line="300" w:lineRule="auto"/>
        <w:rPr>
          <w:rFonts w:hint="eastAsia" w:ascii="宋体" w:hAnsi="宋体" w:eastAsia="宋体" w:cs="宋体"/>
          <w:kern w:val="0"/>
          <w:lang w:eastAsia="zh-CN"/>
        </w:rPr>
      </w:pPr>
      <w:r>
        <w:rPr>
          <w:rFonts w:ascii="宋体" w:hAnsi="宋体" w:eastAsia="宋体" w:cs="宋体"/>
          <w:lang w:val="zh-TW" w:eastAsia="zh-TW"/>
        </w:rPr>
        <w:t>表</w:t>
      </w:r>
      <w:r>
        <w:rPr>
          <w:rFonts w:ascii="宋体" w:hAnsi="宋体" w:eastAsia="宋体" w:cs="宋体"/>
        </w:rPr>
        <w:t>2-13</w:t>
      </w:r>
      <w:r>
        <w:rPr>
          <w:rFonts w:hint="eastAsia" w:ascii="宋体" w:hAnsi="宋体" w:eastAsia="宋体" w:cs="宋体"/>
          <w:lang w:val="en-US" w:eastAsia="zh-CN"/>
        </w:rPr>
        <w:t>9</w:t>
      </w:r>
    </w:p>
    <w:tbl>
      <w:tblPr>
        <w:tblStyle w:val="4"/>
        <w:tblW w:w="906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hint="eastAsia" w:eastAsia="宋体"/>
                <w:lang w:eastAsia="zh-CN"/>
              </w:rPr>
            </w:pPr>
            <w:r>
              <w:rPr>
                <w:rFonts w:ascii="宋体" w:hAnsi="宋体" w:eastAsia="宋体" w:cs="宋体"/>
                <w:kern w:val="0"/>
              </w:rPr>
              <w:t>13</w:t>
            </w:r>
            <w:r>
              <w:rPr>
                <w:rFonts w:hint="eastAsia" w:ascii="宋体" w:hAnsi="宋体" w:eastAsia="宋体" w:cs="宋体"/>
                <w:kern w:val="0"/>
                <w:lang w:val="en-US" w:eastAsia="zh-CN"/>
              </w:rPr>
              <w:t>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行政裁决</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土地权属争议裁决</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lang w:val="zh-TW" w:eastAsia="zh-TW"/>
              </w:rPr>
              <w:t>自然资源调查监测和确权登记科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999"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288"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400" w:lineRule="exact"/>
              <w:ind w:firstLine="420"/>
              <w:jc w:val="left"/>
              <w:rPr>
                <w:rFonts w:ascii="宋体" w:hAnsi="宋体" w:eastAsia="宋体" w:cs="宋体"/>
                <w:color w:val="000000" w:themeColor="text1"/>
                <w:kern w:val="0"/>
              </w:rPr>
            </w:pPr>
            <w:r>
              <w:rPr>
                <w:rFonts w:ascii="宋体" w:hAnsi="宋体" w:eastAsia="宋体" w:cs="宋体"/>
                <w:color w:val="000000" w:themeColor="text1"/>
                <w:kern w:val="0"/>
              </w:rPr>
              <w:t>1.</w:t>
            </w:r>
            <w:r>
              <w:rPr>
                <w:rFonts w:ascii="宋体" w:hAnsi="宋体" w:eastAsia="宋体" w:cs="宋体"/>
                <w:color w:val="000000" w:themeColor="text1"/>
                <w:kern w:val="0"/>
                <w:lang w:val="zh-TW" w:eastAsia="zh-TW"/>
              </w:rPr>
              <w:t>受理责任：</w:t>
            </w:r>
            <w:r>
              <w:rPr>
                <w:rFonts w:hint="eastAsia" w:ascii="宋体" w:hAnsi="宋体" w:eastAsia="宋体" w:cs="宋体"/>
                <w:color w:val="000000" w:themeColor="text1"/>
                <w:kern w:val="0"/>
                <w:lang w:val="zh-TW" w:eastAsia="zh-TW"/>
              </w:rPr>
              <w:t>收到公民、法人、其他组织申请后，审查完毕后作出是否处理决定。一次性告知补正材料。</w:t>
            </w:r>
          </w:p>
          <w:p>
            <w:pPr>
              <w:pStyle w:val="11"/>
              <w:framePr w:wrap="auto" w:vAnchor="margin" w:hAnchor="text" w:yAlign="inline"/>
              <w:widowControl/>
              <w:spacing w:line="400" w:lineRule="exact"/>
              <w:ind w:firstLine="420"/>
              <w:jc w:val="left"/>
              <w:rPr>
                <w:rFonts w:ascii="宋体" w:hAnsi="宋体" w:eastAsia="宋体" w:cs="宋体"/>
                <w:color w:val="000000" w:themeColor="text1"/>
                <w:lang w:val="zh-TW" w:eastAsia="zh-TW"/>
              </w:rPr>
            </w:pPr>
            <w:r>
              <w:rPr>
                <w:rFonts w:ascii="宋体" w:hAnsi="宋体" w:eastAsia="宋体" w:cs="宋体"/>
                <w:color w:val="000000" w:themeColor="text1"/>
                <w:kern w:val="0"/>
              </w:rPr>
              <w:t>2.</w:t>
            </w:r>
            <w:r>
              <w:rPr>
                <w:rFonts w:ascii="宋体" w:hAnsi="宋体" w:eastAsia="宋体" w:cs="宋体"/>
                <w:color w:val="000000" w:themeColor="text1"/>
                <w:kern w:val="0"/>
                <w:lang w:val="zh-TW" w:eastAsia="zh-TW"/>
              </w:rPr>
              <w:t>审理责任：</w:t>
            </w:r>
            <w:r>
              <w:rPr>
                <w:rFonts w:hint="eastAsia" w:ascii="宋体" w:hAnsi="宋体" w:eastAsia="宋体" w:cs="宋体"/>
                <w:color w:val="000000" w:themeColor="text1"/>
                <w:lang w:val="zh-TW" w:eastAsia="zh-TW"/>
              </w:rPr>
              <w:t>对立案的案件，及时组织调查取证，进行实地调查</w:t>
            </w:r>
            <w:r>
              <w:rPr>
                <w:rFonts w:hint="eastAsia" w:ascii="宋体" w:hAnsi="宋体" w:eastAsia="宋体" w:cs="宋体"/>
                <w:color w:val="000000" w:themeColor="text1"/>
                <w:lang w:val="zh-TW"/>
              </w:rPr>
              <w:t>，并对</w:t>
            </w:r>
            <w:r>
              <w:rPr>
                <w:rFonts w:ascii="宋体" w:hAnsi="宋体" w:eastAsia="宋体" w:cs="宋体"/>
                <w:color w:val="000000" w:themeColor="text1"/>
                <w:kern w:val="0"/>
                <w:lang w:val="zh-TW" w:eastAsia="zh-TW"/>
              </w:rPr>
              <w:t>证据材料进行审查</w:t>
            </w:r>
            <w:r>
              <w:rPr>
                <w:rFonts w:hint="eastAsia" w:ascii="宋体" w:hAnsi="宋体" w:eastAsia="宋体" w:cs="宋体"/>
                <w:color w:val="000000" w:themeColor="text1"/>
                <w:lang w:val="zh-TW" w:eastAsia="zh-TW"/>
              </w:rPr>
              <w:t>。</w:t>
            </w:r>
            <w:r>
              <w:rPr>
                <w:rFonts w:hint="eastAsia" w:ascii="宋体" w:hAnsi="宋体" w:eastAsia="宋体" w:cs="宋体"/>
                <w:color w:val="000000" w:themeColor="text1"/>
                <w:lang w:val="zh-TW"/>
              </w:rPr>
              <w:t>根据实际，先行调解。</w:t>
            </w:r>
            <w:r>
              <w:rPr>
                <w:rFonts w:hint="eastAsia" w:ascii="宋体" w:hAnsi="宋体" w:eastAsia="宋体" w:cs="宋体"/>
                <w:color w:val="000000" w:themeColor="text1"/>
                <w:lang w:val="zh-TW" w:eastAsia="zh-TW"/>
              </w:rPr>
              <w:t>必要时，可举行公开听证。</w:t>
            </w:r>
          </w:p>
          <w:p>
            <w:pPr>
              <w:pStyle w:val="11"/>
              <w:framePr w:wrap="auto" w:vAnchor="margin" w:hAnchor="text" w:yAlign="inline"/>
              <w:widowControl/>
              <w:spacing w:line="400" w:lineRule="exact"/>
              <w:ind w:firstLine="420"/>
              <w:jc w:val="left"/>
              <w:rPr>
                <w:rFonts w:ascii="宋体" w:hAnsi="宋体" w:eastAsia="宋体" w:cs="宋体"/>
                <w:color w:val="000000" w:themeColor="text1"/>
                <w:kern w:val="0"/>
                <w:lang w:val="zh-TW" w:eastAsia="zh-TW"/>
              </w:rPr>
            </w:pPr>
            <w:r>
              <w:rPr>
                <w:rFonts w:ascii="宋体" w:hAnsi="宋体" w:eastAsia="宋体" w:cs="宋体"/>
                <w:color w:val="000000" w:themeColor="text1"/>
                <w:kern w:val="0"/>
              </w:rPr>
              <w:t>3.</w:t>
            </w:r>
            <w:r>
              <w:rPr>
                <w:rFonts w:ascii="宋体" w:hAnsi="宋体" w:eastAsia="宋体" w:cs="宋体"/>
                <w:color w:val="000000" w:themeColor="text1"/>
                <w:kern w:val="0"/>
                <w:lang w:val="zh-TW" w:eastAsia="zh-TW"/>
              </w:rPr>
              <w:t>裁决责任：</w:t>
            </w:r>
            <w:r>
              <w:rPr>
                <w:rFonts w:hint="eastAsia" w:ascii="宋体" w:hAnsi="宋体" w:eastAsia="宋体" w:cs="宋体"/>
                <w:color w:val="000000" w:themeColor="text1"/>
                <w:kern w:val="0"/>
                <w:lang w:val="zh-TW" w:eastAsia="zh-TW"/>
              </w:rPr>
              <w:t xml:space="preserve">根据事实和法律法规、政策提出调查处理意见，报送人民政府决定。 </w:t>
            </w:r>
          </w:p>
          <w:p>
            <w:pPr>
              <w:pStyle w:val="11"/>
              <w:framePr w:wrap="auto" w:vAnchor="margin" w:hAnchor="text" w:yAlign="inline"/>
              <w:widowControl/>
              <w:spacing w:line="400" w:lineRule="exact"/>
              <w:ind w:firstLine="420"/>
              <w:jc w:val="left"/>
              <w:rPr>
                <w:rFonts w:ascii="宋体" w:hAnsi="宋体" w:eastAsia="宋体" w:cs="宋体"/>
                <w:color w:val="000000" w:themeColor="text1"/>
                <w:kern w:val="0"/>
              </w:rPr>
            </w:pPr>
            <w:r>
              <w:rPr>
                <w:rFonts w:ascii="宋体" w:hAnsi="宋体" w:eastAsia="宋体" w:cs="宋体"/>
                <w:color w:val="000000" w:themeColor="text1"/>
                <w:kern w:val="0"/>
              </w:rPr>
              <w:t>4.</w:t>
            </w:r>
            <w:r>
              <w:rPr>
                <w:rFonts w:ascii="宋体" w:hAnsi="宋体" w:eastAsia="宋体" w:cs="宋体"/>
                <w:color w:val="000000" w:themeColor="text1"/>
                <w:kern w:val="0"/>
                <w:lang w:val="zh-TW" w:eastAsia="zh-TW"/>
              </w:rPr>
              <w:t>执行责任：</w:t>
            </w:r>
            <w:r>
              <w:rPr>
                <w:rFonts w:hint="eastAsia" w:ascii="宋体" w:hAnsi="宋体" w:eastAsia="宋体" w:cs="宋体"/>
                <w:color w:val="000000" w:themeColor="text1"/>
                <w:kern w:val="0"/>
                <w:lang w:val="zh-TW" w:eastAsia="zh-TW"/>
              </w:rPr>
              <w:t>根据生效调解书或裁决决定书办理。</w:t>
            </w:r>
          </w:p>
          <w:p>
            <w:pPr>
              <w:pStyle w:val="11"/>
              <w:framePr w:wrap="auto" w:vAnchor="margin" w:hAnchor="text" w:yAlign="inline"/>
              <w:widowControl/>
              <w:spacing w:line="400" w:lineRule="exact"/>
              <w:ind w:firstLine="420"/>
              <w:jc w:val="left"/>
            </w:pPr>
            <w:r>
              <w:rPr>
                <w:rFonts w:ascii="宋体" w:hAnsi="宋体" w:eastAsia="宋体" w:cs="宋体"/>
                <w:color w:val="000000" w:themeColor="text1"/>
                <w:kern w:val="0"/>
              </w:rPr>
              <w:t>5.</w:t>
            </w:r>
            <w:r>
              <w:rPr>
                <w:rFonts w:ascii="宋体" w:hAnsi="宋体" w:eastAsia="宋体" w:cs="宋体"/>
                <w:color w:val="000000" w:themeColor="text1"/>
                <w:kern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5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288"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288" w:lineRule="auto"/>
              <w:ind w:firstLine="420"/>
              <w:jc w:val="left"/>
            </w:pPr>
            <w:r>
              <w:rPr>
                <w:rFonts w:ascii="宋体" w:hAnsi="宋体" w:eastAsia="宋体" w:cs="宋体"/>
                <w:lang w:val="zh-TW" w:eastAsia="zh-TW"/>
              </w:rPr>
              <w:t>对不履行或不正确履行行政职责的行政机关及其工作人员，依据《中华人民共和国监察法》、《行政机关公务员处分条例》、《四川省行政执法监督条例》、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rPr>
          <w:rFonts w:ascii="宋体" w:hAnsi="宋体" w:eastAsia="宋体" w:cs="宋体"/>
          <w:kern w:val="0"/>
        </w:rPr>
      </w:pPr>
    </w:p>
    <w:p>
      <w:pPr>
        <w:pStyle w:val="11"/>
        <w:framePr w:wrap="auto" w:vAnchor="margin" w:hAnchor="text" w:yAlign="inline"/>
        <w:spacing w:line="300" w:lineRule="auto"/>
        <w:rPr>
          <w:rFonts w:hint="default" w:ascii="宋体" w:hAnsi="宋体" w:eastAsia="宋体" w:cs="宋体"/>
          <w:lang w:val="en-US" w:eastAsia="zh-CN"/>
        </w:rPr>
      </w:pPr>
      <w:r>
        <w:rPr>
          <w:rFonts w:ascii="宋体" w:hAnsi="宋体" w:eastAsia="宋体" w:cs="宋体"/>
          <w:lang w:val="zh-TW" w:eastAsia="zh-TW"/>
        </w:rPr>
        <w:t>表</w:t>
      </w:r>
      <w:r>
        <w:rPr>
          <w:rFonts w:ascii="宋体" w:hAnsi="宋体" w:eastAsia="宋体" w:cs="宋体"/>
        </w:rPr>
        <w:t>2-1</w:t>
      </w:r>
      <w:r>
        <w:rPr>
          <w:rFonts w:hint="eastAsia" w:ascii="宋体" w:hAnsi="宋体" w:eastAsia="宋体" w:cs="宋体"/>
          <w:lang w:val="en-US" w:eastAsia="zh-CN"/>
        </w:rPr>
        <w:t>40</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hint="default" w:eastAsia="宋体"/>
                <w:lang w:val="en-US" w:eastAsia="zh-CN"/>
              </w:rPr>
            </w:pPr>
            <w:r>
              <w:rPr>
                <w:rFonts w:ascii="宋体" w:hAnsi="宋体" w:eastAsia="宋体" w:cs="宋体"/>
                <w:kern w:val="0"/>
              </w:rPr>
              <w:t>1</w:t>
            </w:r>
            <w:r>
              <w:rPr>
                <w:rFonts w:hint="eastAsia" w:ascii="宋体" w:hAnsi="宋体" w:eastAsia="宋体" w:cs="宋体"/>
                <w:kern w:val="0"/>
                <w:lang w:val="en-US" w:eastAsia="zh-CN"/>
              </w:rPr>
              <w:t>40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0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对违反土地管理法律、法规的监督检查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97"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exact"/>
              <w:jc w:val="left"/>
              <w:rPr>
                <w:rFonts w:ascii="宋体" w:hAnsi="宋体" w:eastAsia="宋体" w:cs="宋体"/>
                <w:color w:val="C00000"/>
              </w:rPr>
            </w:pPr>
            <w:r>
              <w:rPr>
                <w:rFonts w:ascii="宋体" w:hAnsi="宋体" w:eastAsia="宋体" w:cs="宋体"/>
              </w:rPr>
              <w:t xml:space="preserve"> </w:t>
            </w:r>
            <w:r>
              <w:rPr>
                <w:rFonts w:ascii="宋体" w:hAnsi="宋体" w:eastAsia="宋体" w:cs="宋体"/>
                <w:color w:val="C00000"/>
              </w:rPr>
              <w:t xml:space="preserve"> </w:t>
            </w:r>
            <w:r>
              <w:rPr>
                <w:rFonts w:ascii="宋体" w:hAnsi="宋体" w:eastAsia="宋体" w:cs="宋体"/>
                <w:color w:val="000000" w:themeColor="text1"/>
              </w:rPr>
              <w:t xml:space="preserve">  1.</w:t>
            </w:r>
            <w:r>
              <w:rPr>
                <w:rFonts w:ascii="宋体" w:hAnsi="宋体" w:eastAsia="宋体" w:cs="宋体"/>
                <w:color w:val="000000" w:themeColor="text1"/>
                <w:lang w:val="zh-TW" w:eastAsia="zh-TW"/>
              </w:rPr>
              <w:t>检查责任：</w:t>
            </w:r>
            <w:r>
              <w:rPr>
                <w:rFonts w:hint="eastAsia" w:ascii="宋体" w:hAnsi="宋体" w:eastAsia="宋体" w:cs="宋体"/>
                <w:color w:val="000000" w:themeColor="text1"/>
                <w:lang w:val="zh-TW" w:eastAsia="zh-TW"/>
              </w:rPr>
              <w:t>根据本地区的实际情况，采取巡查、受理举报、专项执法等多种方式对违反土地管理法律、法规的行为进行监督检查。</w:t>
            </w:r>
          </w:p>
          <w:p>
            <w:pPr>
              <w:pStyle w:val="11"/>
              <w:framePr w:wrap="auto" w:vAnchor="margin" w:hAnchor="text" w:yAlign="inline"/>
              <w:spacing w:line="300" w:lineRule="exact"/>
              <w:jc w:val="left"/>
              <w:rPr>
                <w:rFonts w:ascii="宋体" w:hAnsi="宋体" w:eastAsia="宋体" w:cs="宋体"/>
              </w:rPr>
            </w:pPr>
            <w:r>
              <w:rPr>
                <w:rFonts w:ascii="宋体" w:hAnsi="宋体" w:eastAsia="宋体" w:cs="宋体"/>
              </w:rPr>
              <w:t xml:space="preserve">    2.</w:t>
            </w:r>
            <w:r>
              <w:rPr>
                <w:rFonts w:ascii="宋体" w:hAnsi="宋体" w:eastAsia="宋体" w:cs="宋体"/>
                <w:lang w:val="zh-TW" w:eastAsia="zh-TW"/>
              </w:rPr>
              <w:t>处置责任：根据检查情况，依法依规进行处置</w:t>
            </w:r>
            <w:r>
              <w:rPr>
                <w:rFonts w:hint="eastAsia" w:ascii="宋体" w:hAnsi="宋体" w:eastAsia="宋体" w:cs="宋体"/>
                <w:lang w:val="zh-TW"/>
              </w:rPr>
              <w:t>，并视违法情节，按规定移送有关机关</w:t>
            </w:r>
            <w:r>
              <w:rPr>
                <w:rFonts w:ascii="宋体" w:hAnsi="宋体" w:eastAsia="宋体" w:cs="宋体"/>
                <w:lang w:val="zh-TW" w:eastAsia="zh-TW"/>
              </w:rPr>
              <w:t>。</w:t>
            </w:r>
          </w:p>
          <w:p>
            <w:pPr>
              <w:pStyle w:val="11"/>
              <w:framePr w:wrap="auto" w:vAnchor="margin" w:hAnchor="text" w:yAlign="inline"/>
              <w:spacing w:line="300" w:lineRule="exact"/>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信息公开责任：按照相关规定办理信息公开事项。</w:t>
            </w:r>
          </w:p>
          <w:p>
            <w:pPr>
              <w:pStyle w:val="11"/>
              <w:framePr w:wrap="auto" w:vAnchor="margin" w:hAnchor="text" w:yAlign="inline"/>
              <w:spacing w:line="300" w:lineRule="exact"/>
              <w:jc w:val="left"/>
            </w:pPr>
            <w:r>
              <w:rPr>
                <w:rFonts w:ascii="宋体" w:hAnsi="宋体" w:eastAsia="宋体" w:cs="宋体"/>
              </w:rPr>
              <w:t xml:space="preserve">    4.</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73"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w:t>
            </w:r>
            <w:r>
              <w:rPr>
                <w:rFonts w:hint="eastAsia" w:ascii="宋体" w:hAnsi="宋体" w:eastAsia="宋体" w:cs="宋体"/>
                <w:lang w:val="zh-TW" w:eastAsia="zh-TW"/>
              </w:rPr>
              <w:t>《中华人民共和国土地管理法》</w:t>
            </w:r>
            <w:r>
              <w:rPr>
                <w:rFonts w:hint="eastAsia" w:ascii="宋体" w:hAnsi="宋体" w:eastAsia="宋体" w:cs="宋体"/>
                <w:lang w:val="zh-TW"/>
              </w:rPr>
              <w:t>、</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hint="eastAsia" w:ascii="宋体" w:hAnsi="宋体" w:eastAsia="宋体" w:cs="宋体"/>
          <w:lang w:val="en-US" w:eastAsia="zh-CN"/>
        </w:rPr>
      </w:pPr>
      <w:r>
        <w:rPr>
          <w:rFonts w:ascii="宋体" w:hAnsi="宋体" w:eastAsia="宋体" w:cs="宋体"/>
          <w:lang w:val="zh-TW" w:eastAsia="zh-TW"/>
        </w:rPr>
        <w:t>表</w:t>
      </w:r>
      <w:r>
        <w:rPr>
          <w:rFonts w:ascii="宋体" w:hAnsi="宋体" w:eastAsia="宋体" w:cs="宋体"/>
        </w:rPr>
        <w:t>2-1</w:t>
      </w:r>
      <w:r>
        <w:rPr>
          <w:rFonts w:hint="eastAsia" w:ascii="宋体" w:hAnsi="宋体" w:eastAsia="宋体" w:cs="宋体"/>
        </w:rPr>
        <w:t>4</w:t>
      </w:r>
      <w:r>
        <w:rPr>
          <w:rFonts w:hint="eastAsia" w:ascii="宋体" w:hAnsi="宋体" w:eastAsia="宋体" w:cs="宋体"/>
          <w:lang w:val="en-US" w:eastAsia="zh-CN"/>
        </w:rPr>
        <w:t>1</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hint="eastAsia" w:eastAsia="宋体"/>
                <w:lang w:val="en-US" w:eastAsia="zh-CN"/>
              </w:rPr>
            </w:pPr>
            <w:r>
              <w:rPr>
                <w:rFonts w:ascii="宋体" w:hAnsi="宋体" w:eastAsia="宋体" w:cs="宋体"/>
                <w:kern w:val="0"/>
              </w:rPr>
              <w:t>1</w:t>
            </w:r>
            <w:r>
              <w:rPr>
                <w:rFonts w:hint="eastAsia" w:ascii="宋体" w:hAnsi="宋体" w:eastAsia="宋体" w:cs="宋体"/>
                <w:kern w:val="0"/>
              </w:rPr>
              <w:t>4</w:t>
            </w:r>
            <w:r>
              <w:rPr>
                <w:rFonts w:hint="eastAsia" w:ascii="宋体" w:hAnsi="宋体" w:eastAsia="宋体" w:cs="宋体"/>
                <w:kern w:val="0"/>
                <w:lang w:val="en-US" w:eastAsia="zh-CN"/>
              </w:rPr>
              <w:t>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对基本农田保护的监督检查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lang w:val="zh-TW" w:eastAsia="zh-TW"/>
              </w:rPr>
              <w:t>耕地保护监督科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134"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w:t>
            </w:r>
            <w:r>
              <w:rPr>
                <w:rFonts w:ascii="宋体" w:hAnsi="宋体" w:eastAsia="宋体" w:cs="宋体"/>
                <w:color w:val="C00000"/>
              </w:rPr>
              <w:t xml:space="preserve"> </w:t>
            </w:r>
            <w:r>
              <w:rPr>
                <w:rFonts w:ascii="宋体" w:hAnsi="宋体" w:eastAsia="宋体" w:cs="宋体"/>
                <w:color w:val="000000" w:themeColor="text1"/>
              </w:rPr>
              <w:t xml:space="preserve">  1.</w:t>
            </w:r>
            <w:r>
              <w:rPr>
                <w:rFonts w:ascii="宋体" w:hAnsi="宋体" w:eastAsia="宋体" w:cs="宋体"/>
                <w:color w:val="000000" w:themeColor="text1"/>
                <w:lang w:val="zh-TW" w:eastAsia="zh-TW"/>
              </w:rPr>
              <w:t>检查责任：</w:t>
            </w:r>
            <w:r>
              <w:rPr>
                <w:rFonts w:hint="eastAsia" w:ascii="宋体" w:hAnsi="宋体" w:eastAsia="宋体" w:cs="宋体"/>
                <w:color w:val="000000" w:themeColor="text1"/>
                <w:lang w:val="zh-TW" w:eastAsia="zh-TW"/>
              </w:rPr>
              <w:t>根据本地区的实际情况，采取巡查、受理举报、专项执法等多种方式</w:t>
            </w:r>
            <w:r>
              <w:rPr>
                <w:rFonts w:ascii="宋体" w:hAnsi="宋体" w:eastAsia="宋体" w:cs="宋体"/>
                <w:color w:val="000000" w:themeColor="text1"/>
                <w:kern w:val="0"/>
                <w:lang w:val="zh-TW" w:eastAsia="zh-TW"/>
              </w:rPr>
              <w:t>对基本农田保护</w:t>
            </w:r>
            <w:r>
              <w:rPr>
                <w:rFonts w:hint="eastAsia" w:ascii="宋体" w:hAnsi="宋体" w:eastAsia="宋体" w:cs="宋体"/>
                <w:color w:val="000000" w:themeColor="text1"/>
                <w:lang w:val="zh-TW" w:eastAsia="zh-TW"/>
              </w:rPr>
              <w:t>的行为进行监督检查。</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2.</w:t>
            </w:r>
            <w:r>
              <w:rPr>
                <w:rFonts w:ascii="宋体" w:hAnsi="宋体" w:eastAsia="宋体" w:cs="宋体"/>
                <w:lang w:val="zh-TW" w:eastAsia="zh-TW"/>
              </w:rPr>
              <w:t>处置责任：根据检查情况，依法依规进行处置。</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信息公开责任：按照相关规定办理信息公开事项。</w:t>
            </w:r>
          </w:p>
          <w:p>
            <w:pPr>
              <w:pStyle w:val="11"/>
              <w:framePr w:wrap="auto" w:vAnchor="margin" w:hAnchor="text" w:yAlign="inline"/>
              <w:spacing w:line="300" w:lineRule="auto"/>
              <w:jc w:val="left"/>
            </w:pPr>
            <w:r>
              <w:rPr>
                <w:rFonts w:ascii="宋体" w:hAnsi="宋体" w:eastAsia="宋体" w:cs="宋体"/>
              </w:rPr>
              <w:t xml:space="preserve">    4.</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389"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对不履行或不正确履行行政职责的行政机关及其工作人员，依据《中华人民共和国监察法》、《行政机关公务员处分条例》、</w:t>
            </w:r>
            <w:r>
              <w:rPr>
                <w:rFonts w:hint="eastAsia" w:ascii="宋体" w:hAnsi="宋体" w:eastAsia="宋体" w:cs="宋体"/>
                <w:lang w:val="zh-TW" w:eastAsia="zh-TW"/>
              </w:rPr>
              <w:t>《基本农田保护条例》、</w:t>
            </w:r>
            <w:r>
              <w:rPr>
                <w:rFonts w:ascii="宋体" w:hAnsi="宋体" w:eastAsia="宋体" w:cs="宋体"/>
                <w:lang w:val="zh-TW" w:eastAsia="zh-TW"/>
              </w:rPr>
              <w:t>《四川省行政执法监督条例》、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hint="eastAsia" w:ascii="宋体" w:hAnsi="宋体" w:eastAsia="宋体" w:cs="宋体"/>
          <w:lang w:val="en-US" w:eastAsia="zh-CN"/>
        </w:rPr>
      </w:pPr>
      <w:r>
        <w:rPr>
          <w:rFonts w:ascii="宋体" w:hAnsi="宋体" w:eastAsia="宋体" w:cs="宋体"/>
          <w:lang w:val="zh-TW" w:eastAsia="zh-TW"/>
        </w:rPr>
        <w:t>表</w:t>
      </w:r>
      <w:r>
        <w:rPr>
          <w:rFonts w:ascii="宋体" w:hAnsi="宋体" w:eastAsia="宋体" w:cs="宋体"/>
        </w:rPr>
        <w:t>2-1</w:t>
      </w:r>
      <w:r>
        <w:rPr>
          <w:rFonts w:hint="eastAsia" w:ascii="宋体" w:hAnsi="宋体" w:eastAsia="宋体" w:cs="宋体"/>
        </w:rPr>
        <w:t>4</w:t>
      </w:r>
      <w:r>
        <w:rPr>
          <w:rFonts w:hint="eastAsia" w:ascii="宋体" w:hAnsi="宋体" w:eastAsia="宋体" w:cs="宋体"/>
          <w:lang w:val="en-US" w:eastAsia="zh-CN"/>
        </w:rPr>
        <w:t>2</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hint="eastAsia" w:eastAsia="宋体"/>
                <w:color w:val="000000" w:themeColor="text1"/>
                <w:lang w:val="en-US" w:eastAsia="zh-CN"/>
              </w:rPr>
            </w:pPr>
            <w:r>
              <w:rPr>
                <w:rFonts w:ascii="宋体" w:hAnsi="宋体" w:eastAsia="宋体" w:cs="宋体"/>
                <w:color w:val="000000" w:themeColor="text1"/>
                <w:kern w:val="0"/>
              </w:rPr>
              <w:t>1</w:t>
            </w:r>
            <w:r>
              <w:rPr>
                <w:rFonts w:hint="eastAsia" w:ascii="宋体" w:hAnsi="宋体" w:eastAsia="宋体" w:cs="宋体"/>
                <w:color w:val="000000" w:themeColor="text1"/>
                <w:kern w:val="0"/>
              </w:rPr>
              <w:t>4</w:t>
            </w:r>
            <w:r>
              <w:rPr>
                <w:rFonts w:hint="eastAsia" w:ascii="宋体" w:hAnsi="宋体" w:eastAsia="宋体" w:cs="宋体"/>
                <w:color w:val="000000" w:themeColor="text1"/>
                <w:kern w:val="0"/>
                <w:lang w:val="en-US" w:eastAsia="zh-CN"/>
              </w:rPr>
              <w:t>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color w:val="000000" w:themeColor="text1"/>
              </w:rPr>
            </w:pPr>
            <w:r>
              <w:rPr>
                <w:rFonts w:ascii="宋体" w:hAnsi="宋体" w:eastAsia="宋体" w:cs="宋体"/>
                <w:color w:val="000000" w:themeColor="text1"/>
                <w:kern w:val="0"/>
                <w:lang w:val="zh-TW" w:eastAsia="zh-TW"/>
              </w:rPr>
              <w:t>行政检查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3"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color w:val="000000" w:themeColor="text1"/>
              </w:rPr>
            </w:pPr>
            <w:r>
              <w:rPr>
                <w:rFonts w:ascii="宋体" w:hAnsi="宋体" w:eastAsia="宋体" w:cs="宋体"/>
                <w:color w:val="000000" w:themeColor="text1"/>
                <w:kern w:val="0"/>
                <w:lang w:val="zh-TW" w:eastAsia="zh-TW"/>
              </w:rPr>
              <w:t>对古生物化石保护的监督检查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color w:val="000000" w:themeColor="text1"/>
              </w:rPr>
            </w:pPr>
            <w:r>
              <w:rPr>
                <w:rFonts w:ascii="宋体" w:hAnsi="宋体" w:eastAsia="宋体" w:cs="宋体"/>
                <w:color w:val="000000" w:themeColor="text1"/>
                <w:lang w:val="zh-TW" w:eastAsia="zh-TW"/>
              </w:rPr>
              <w:t>地质地矿科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color w:val="000000" w:themeColor="text1"/>
              </w:rPr>
            </w:pPr>
            <w:r>
              <w:rPr>
                <w:rFonts w:ascii="宋体" w:hAnsi="宋体" w:eastAsia="宋体" w:cs="宋体"/>
                <w:color w:val="000000" w:themeColor="text1"/>
              </w:rPr>
              <w:t xml:space="preserve">    </w:t>
            </w:r>
            <w:r>
              <w:rPr>
                <w:rFonts w:hint="eastAsia" w:ascii="宋体" w:hAnsi="宋体" w:eastAsia="宋体" w:cs="宋体"/>
                <w:color w:val="000000" w:themeColor="text1"/>
              </w:rPr>
              <w:t>1.检查责任：根据本地区的实际情况，采取巡查、受理举报、专项执法等多种方式对违反古生物化石保护工作法律、法规的行为进行监督检查。</w:t>
            </w:r>
          </w:p>
          <w:p>
            <w:pPr>
              <w:pStyle w:val="11"/>
              <w:framePr w:wrap="auto" w:vAnchor="margin" w:hAnchor="text" w:yAlign="inline"/>
              <w:spacing w:line="300" w:lineRule="auto"/>
              <w:ind w:firstLine="420" w:firstLineChars="200"/>
              <w:jc w:val="left"/>
              <w:rPr>
                <w:rFonts w:ascii="宋体" w:hAnsi="宋体" w:eastAsia="宋体" w:cs="宋体"/>
                <w:color w:val="000000" w:themeColor="text1"/>
              </w:rPr>
            </w:pPr>
            <w:r>
              <w:rPr>
                <w:rFonts w:hint="eastAsia" w:ascii="宋体" w:hAnsi="宋体" w:eastAsia="宋体" w:cs="宋体"/>
                <w:color w:val="000000" w:themeColor="text1"/>
              </w:rPr>
              <w:t>2.处置责任：根据检查情况，依法依规进行处置。</w:t>
            </w:r>
          </w:p>
          <w:p>
            <w:pPr>
              <w:pStyle w:val="11"/>
              <w:framePr w:wrap="auto" w:vAnchor="margin" w:hAnchor="text" w:yAlign="inline"/>
              <w:spacing w:line="300" w:lineRule="auto"/>
              <w:ind w:firstLine="420" w:firstLineChars="200"/>
              <w:jc w:val="left"/>
              <w:rPr>
                <w:rFonts w:ascii="宋体" w:hAnsi="宋体" w:eastAsia="宋体" w:cs="宋体"/>
                <w:color w:val="000000" w:themeColor="text1"/>
              </w:rPr>
            </w:pPr>
            <w:r>
              <w:rPr>
                <w:rFonts w:hint="eastAsia" w:ascii="宋体" w:hAnsi="宋体" w:eastAsia="宋体" w:cs="宋体"/>
                <w:color w:val="000000" w:themeColor="text1"/>
              </w:rPr>
              <w:t>3.信息公开责任：按照相关规定办理信息公开事项。</w:t>
            </w:r>
          </w:p>
          <w:p>
            <w:pPr>
              <w:pStyle w:val="11"/>
              <w:framePr w:wrap="auto" w:vAnchor="margin" w:hAnchor="text" w:yAlign="inline"/>
              <w:spacing w:line="300" w:lineRule="auto"/>
              <w:ind w:firstLine="420" w:firstLineChars="200"/>
              <w:jc w:val="left"/>
              <w:rPr>
                <w:color w:val="000000" w:themeColor="text1"/>
              </w:rPr>
            </w:pPr>
            <w:r>
              <w:rPr>
                <w:rFonts w:hint="eastAsia" w:ascii="宋体" w:hAnsi="宋体" w:eastAsia="宋体" w:cs="宋体"/>
                <w:color w:val="000000" w:themeColor="text1"/>
              </w:rPr>
              <w:t>4.其他责任：法律法规规章文件规定应履行的其他责任。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color w:val="000000" w:themeColor="text1"/>
              </w:rPr>
            </w:pPr>
            <w:r>
              <w:rPr>
                <w:rFonts w:ascii="宋体" w:hAnsi="宋体" w:eastAsia="宋体" w:cs="宋体"/>
                <w:color w:val="000000" w:themeColor="text1"/>
                <w:lang w:val="zh-TW" w:eastAsia="zh-TW"/>
              </w:rPr>
              <w:t xml:space="preserve">    </w:t>
            </w:r>
            <w:r>
              <w:rPr>
                <w:rFonts w:hint="eastAsia" w:ascii="宋体" w:hAnsi="宋体" w:eastAsia="宋体" w:cs="宋体"/>
                <w:color w:val="000000" w:themeColor="text1"/>
                <w:lang w:val="zh-TW" w:eastAsia="zh-TW"/>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color w:val="000000" w:themeColor="text1"/>
              </w:rPr>
            </w:pPr>
            <w:r>
              <w:rPr>
                <w:rFonts w:ascii="宋体" w:hAnsi="宋体" w:eastAsia="宋体" w:cs="宋体"/>
                <w:color w:val="000000" w:themeColor="text1"/>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hint="eastAsia" w:ascii="宋体" w:hAnsi="宋体" w:eastAsia="宋体" w:cs="宋体"/>
          <w:lang w:val="en-US" w:eastAsia="zh-CN"/>
        </w:rPr>
      </w:pPr>
      <w:r>
        <w:rPr>
          <w:rFonts w:ascii="宋体" w:hAnsi="宋体" w:eastAsia="宋体" w:cs="宋体"/>
          <w:lang w:val="zh-TW" w:eastAsia="zh-TW"/>
        </w:rPr>
        <w:t>表</w:t>
      </w:r>
      <w:r>
        <w:rPr>
          <w:rFonts w:ascii="宋体" w:hAnsi="宋体" w:eastAsia="宋体" w:cs="宋体"/>
        </w:rPr>
        <w:t>2-1</w:t>
      </w:r>
      <w:r>
        <w:rPr>
          <w:rFonts w:hint="eastAsia" w:ascii="宋体" w:hAnsi="宋体" w:eastAsia="宋体" w:cs="宋体"/>
        </w:rPr>
        <w:t>4</w:t>
      </w:r>
      <w:r>
        <w:rPr>
          <w:rFonts w:hint="eastAsia" w:ascii="宋体" w:hAnsi="宋体" w:eastAsia="宋体" w:cs="宋体"/>
          <w:lang w:val="en-US" w:eastAsia="zh-CN"/>
        </w:rPr>
        <w:t>3</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hint="eastAsia" w:eastAsia="宋体"/>
                <w:lang w:val="en-US" w:eastAsia="zh-CN"/>
              </w:rPr>
            </w:pPr>
            <w:r>
              <w:rPr>
                <w:rFonts w:ascii="宋体" w:hAnsi="宋体" w:eastAsia="宋体" w:cs="宋体"/>
                <w:kern w:val="0"/>
              </w:rPr>
              <w:t>1</w:t>
            </w:r>
            <w:r>
              <w:rPr>
                <w:rFonts w:hint="eastAsia" w:ascii="宋体" w:hAnsi="宋体" w:eastAsia="宋体" w:cs="宋体"/>
                <w:kern w:val="0"/>
              </w:rPr>
              <w:t>4</w:t>
            </w:r>
            <w:r>
              <w:rPr>
                <w:rFonts w:hint="eastAsia" w:ascii="宋体" w:hAnsi="宋体" w:eastAsia="宋体" w:cs="宋体"/>
                <w:kern w:val="0"/>
                <w:lang w:val="en-US" w:eastAsia="zh-CN"/>
              </w:rPr>
              <w:t>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对矿产资源勘查、开采的监督检查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lang w:val="zh-TW" w:eastAsia="zh-TW"/>
              </w:rPr>
              <w:t>地质地矿科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93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24"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24" w:lineRule="auto"/>
              <w:jc w:val="left"/>
              <w:rPr>
                <w:rFonts w:ascii="宋体" w:hAnsi="宋体" w:eastAsia="宋体" w:cs="宋体"/>
                <w:color w:val="000000" w:themeColor="text1"/>
              </w:rPr>
            </w:pPr>
            <w:r>
              <w:rPr>
                <w:rFonts w:ascii="宋体" w:hAnsi="宋体" w:eastAsia="宋体" w:cs="宋体"/>
              </w:rPr>
              <w:t xml:space="preserve">  </w:t>
            </w:r>
            <w:r>
              <w:rPr>
                <w:rFonts w:ascii="宋体" w:hAnsi="宋体" w:eastAsia="宋体" w:cs="宋体"/>
                <w:color w:val="000000" w:themeColor="text1"/>
              </w:rPr>
              <w:t xml:space="preserve">  </w:t>
            </w:r>
            <w:r>
              <w:rPr>
                <w:rFonts w:hint="eastAsia" w:ascii="宋体" w:hAnsi="宋体" w:eastAsia="宋体" w:cs="宋体"/>
                <w:color w:val="000000" w:themeColor="text1"/>
              </w:rPr>
              <w:t>1.检查责任：根据本地区的实际情况，采取巡查、受理举报、专项执法等多种方式对违反矿产资源勘查、开采法律、法规的行为进行监督检查。</w:t>
            </w:r>
          </w:p>
          <w:p>
            <w:pPr>
              <w:pStyle w:val="11"/>
              <w:framePr w:wrap="auto" w:vAnchor="margin" w:hAnchor="text" w:yAlign="inline"/>
              <w:spacing w:line="324" w:lineRule="auto"/>
              <w:ind w:firstLine="420" w:firstLineChars="200"/>
              <w:jc w:val="left"/>
              <w:rPr>
                <w:rFonts w:ascii="宋体" w:hAnsi="宋体" w:eastAsia="宋体" w:cs="宋体"/>
                <w:color w:val="000000" w:themeColor="text1"/>
              </w:rPr>
            </w:pPr>
            <w:r>
              <w:rPr>
                <w:rFonts w:hint="eastAsia" w:ascii="宋体" w:hAnsi="宋体" w:eastAsia="宋体" w:cs="宋体"/>
                <w:color w:val="000000" w:themeColor="text1"/>
              </w:rPr>
              <w:t>2.处置责任：根据检查情况，依法依规进行处置。</w:t>
            </w:r>
          </w:p>
          <w:p>
            <w:pPr>
              <w:pStyle w:val="11"/>
              <w:framePr w:wrap="auto" w:vAnchor="margin" w:hAnchor="text" w:yAlign="inline"/>
              <w:spacing w:line="324" w:lineRule="auto"/>
              <w:ind w:firstLine="420" w:firstLineChars="200"/>
              <w:jc w:val="left"/>
              <w:rPr>
                <w:rFonts w:ascii="宋体" w:hAnsi="宋体" w:eastAsia="宋体" w:cs="宋体"/>
                <w:color w:val="000000" w:themeColor="text1"/>
              </w:rPr>
            </w:pPr>
            <w:r>
              <w:rPr>
                <w:rFonts w:hint="eastAsia" w:ascii="宋体" w:hAnsi="宋体" w:eastAsia="宋体" w:cs="宋体"/>
                <w:color w:val="000000" w:themeColor="text1"/>
              </w:rPr>
              <w:t>3.信息公开责任：按照相关规定办理信息公开事项。</w:t>
            </w:r>
          </w:p>
          <w:p>
            <w:pPr>
              <w:pStyle w:val="11"/>
              <w:framePr w:wrap="auto" w:vAnchor="margin" w:hAnchor="text" w:yAlign="inline"/>
              <w:spacing w:line="324" w:lineRule="auto"/>
              <w:ind w:firstLine="420" w:firstLineChars="200"/>
              <w:jc w:val="left"/>
            </w:pPr>
            <w:r>
              <w:rPr>
                <w:rFonts w:hint="eastAsia" w:ascii="宋体" w:hAnsi="宋体" w:eastAsia="宋体" w:cs="宋体"/>
                <w:color w:val="000000" w:themeColor="text1"/>
              </w:rPr>
              <w:t>4.其他责任：法律法规规章文件规定应履行的其他责任。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2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24"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24" w:lineRule="auto"/>
              <w:jc w:val="left"/>
            </w:pPr>
            <w:r>
              <w:rPr>
                <w:rFonts w:ascii="宋体" w:hAnsi="宋体" w:eastAsia="宋体" w:cs="宋体"/>
                <w:lang w:val="zh-TW" w:eastAsia="zh-TW"/>
              </w:rPr>
              <w:t xml:space="preserve">    </w:t>
            </w:r>
            <w:r>
              <w:rPr>
                <w:rFonts w:hint="eastAsia" w:ascii="宋体" w:hAnsi="宋体" w:eastAsia="宋体" w:cs="宋体"/>
                <w:lang w:val="zh-TW" w:eastAsia="zh-TW"/>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hint="eastAsia" w:ascii="宋体" w:hAnsi="宋体" w:eastAsia="宋体" w:cs="宋体"/>
          <w:lang w:val="en-US" w:eastAsia="zh-CN"/>
        </w:rPr>
      </w:pPr>
      <w:r>
        <w:rPr>
          <w:rFonts w:ascii="宋体" w:hAnsi="宋体" w:eastAsia="宋体" w:cs="宋体"/>
          <w:lang w:val="zh-TW" w:eastAsia="zh-TW"/>
        </w:rPr>
        <w:t>表</w:t>
      </w:r>
      <w:r>
        <w:rPr>
          <w:rFonts w:ascii="宋体" w:hAnsi="宋体" w:eastAsia="宋体" w:cs="宋体"/>
        </w:rPr>
        <w:t>2-1</w:t>
      </w:r>
      <w:r>
        <w:rPr>
          <w:rFonts w:hint="eastAsia" w:ascii="宋体" w:hAnsi="宋体" w:eastAsia="宋体" w:cs="宋体"/>
        </w:rPr>
        <w:t>4</w:t>
      </w:r>
      <w:r>
        <w:rPr>
          <w:rFonts w:hint="eastAsia" w:ascii="宋体" w:hAnsi="宋体" w:eastAsia="宋体" w:cs="宋体"/>
          <w:lang w:val="en-US" w:eastAsia="zh-CN"/>
        </w:rPr>
        <w:t>4</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hint="eastAsia" w:eastAsia="宋体"/>
                <w:lang w:val="en-US" w:eastAsia="zh-CN"/>
              </w:rPr>
            </w:pPr>
            <w:r>
              <w:rPr>
                <w:rFonts w:ascii="宋体" w:hAnsi="宋体" w:eastAsia="宋体" w:cs="宋体"/>
                <w:kern w:val="0"/>
              </w:rPr>
              <w:t>1</w:t>
            </w:r>
            <w:r>
              <w:rPr>
                <w:rFonts w:hint="eastAsia" w:ascii="宋体" w:hAnsi="宋体" w:eastAsia="宋体" w:cs="宋体"/>
                <w:kern w:val="0"/>
              </w:rPr>
              <w:t>4</w:t>
            </w:r>
            <w:r>
              <w:rPr>
                <w:rFonts w:hint="eastAsia" w:ascii="宋体" w:hAnsi="宋体" w:eastAsia="宋体" w:cs="宋体"/>
                <w:kern w:val="0"/>
                <w:lang w:val="en-US" w:eastAsia="zh-CN"/>
              </w:rPr>
              <w:t>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color w:val="000000" w:themeColor="text1"/>
              </w:rPr>
            </w:pPr>
            <w:r>
              <w:rPr>
                <w:rFonts w:ascii="宋体" w:hAnsi="宋体" w:eastAsia="宋体" w:cs="宋体"/>
                <w:color w:val="000000" w:themeColor="text1"/>
                <w:kern w:val="0"/>
                <w:lang w:val="zh-TW" w:eastAsia="zh-TW"/>
              </w:rPr>
              <w:t>行政检查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3"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color w:val="000000" w:themeColor="text1"/>
              </w:rPr>
            </w:pPr>
            <w:r>
              <w:rPr>
                <w:rFonts w:ascii="宋体" w:hAnsi="宋体" w:eastAsia="宋体" w:cs="宋体"/>
                <w:color w:val="000000" w:themeColor="text1"/>
                <w:kern w:val="0"/>
                <w:lang w:val="zh-TW" w:eastAsia="zh-TW"/>
              </w:rPr>
              <w:t>对地热、矿泉水水源地的监督检查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color w:val="000000" w:themeColor="text1"/>
              </w:rPr>
            </w:pPr>
            <w:r>
              <w:rPr>
                <w:rFonts w:ascii="宋体" w:hAnsi="宋体" w:eastAsia="宋体" w:cs="宋体"/>
                <w:color w:val="000000" w:themeColor="text1"/>
                <w:lang w:val="zh-TW" w:eastAsia="zh-TW"/>
              </w:rPr>
              <w:t>地质地矿科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93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24"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24" w:lineRule="auto"/>
              <w:jc w:val="left"/>
              <w:rPr>
                <w:rFonts w:ascii="宋体" w:hAnsi="宋体" w:eastAsia="宋体" w:cs="宋体"/>
                <w:color w:val="000000" w:themeColor="text1"/>
              </w:rPr>
            </w:pPr>
            <w:r>
              <w:rPr>
                <w:rFonts w:ascii="宋体" w:hAnsi="宋体" w:eastAsia="宋体" w:cs="宋体"/>
                <w:color w:val="000000" w:themeColor="text1"/>
              </w:rPr>
              <w:t xml:space="preserve">    </w:t>
            </w:r>
            <w:r>
              <w:rPr>
                <w:rFonts w:hint="eastAsia" w:ascii="宋体" w:hAnsi="宋体" w:eastAsia="宋体" w:cs="宋体"/>
                <w:color w:val="000000" w:themeColor="text1"/>
              </w:rPr>
              <w:t>1.检查责任：根据本地区的实际情况，采取巡查、受理举报、专项执法等多种方式对违反地热、矿泉水水源地法律、法规的行为进行监督检查。</w:t>
            </w:r>
          </w:p>
          <w:p>
            <w:pPr>
              <w:pStyle w:val="11"/>
              <w:framePr w:wrap="auto" w:vAnchor="margin" w:hAnchor="text" w:yAlign="inline"/>
              <w:spacing w:line="324" w:lineRule="auto"/>
              <w:ind w:firstLine="420" w:firstLineChars="200"/>
              <w:jc w:val="left"/>
              <w:rPr>
                <w:rFonts w:ascii="宋体" w:hAnsi="宋体" w:eastAsia="宋体" w:cs="宋体"/>
                <w:color w:val="000000" w:themeColor="text1"/>
              </w:rPr>
            </w:pPr>
            <w:r>
              <w:rPr>
                <w:rFonts w:hint="eastAsia" w:ascii="宋体" w:hAnsi="宋体" w:eastAsia="宋体" w:cs="宋体"/>
                <w:color w:val="000000" w:themeColor="text1"/>
              </w:rPr>
              <w:t>2.处置责任：根据检查情况，依法依规进行处置。</w:t>
            </w:r>
          </w:p>
          <w:p>
            <w:pPr>
              <w:pStyle w:val="11"/>
              <w:framePr w:wrap="auto" w:vAnchor="margin" w:hAnchor="text" w:yAlign="inline"/>
              <w:spacing w:line="324" w:lineRule="auto"/>
              <w:ind w:firstLine="420" w:firstLineChars="200"/>
              <w:jc w:val="left"/>
              <w:rPr>
                <w:rFonts w:ascii="宋体" w:hAnsi="宋体" w:eastAsia="宋体" w:cs="宋体"/>
                <w:color w:val="000000" w:themeColor="text1"/>
              </w:rPr>
            </w:pPr>
            <w:r>
              <w:rPr>
                <w:rFonts w:hint="eastAsia" w:ascii="宋体" w:hAnsi="宋体" w:eastAsia="宋体" w:cs="宋体"/>
                <w:color w:val="000000" w:themeColor="text1"/>
              </w:rPr>
              <w:t>3.信息公开责任：按照相关规定办理信息公开事项。</w:t>
            </w:r>
          </w:p>
          <w:p>
            <w:pPr>
              <w:pStyle w:val="11"/>
              <w:framePr w:wrap="auto" w:vAnchor="margin" w:hAnchor="text" w:yAlign="inline"/>
              <w:spacing w:line="324" w:lineRule="auto"/>
              <w:ind w:firstLine="420" w:firstLineChars="200"/>
              <w:jc w:val="left"/>
              <w:rPr>
                <w:color w:val="000000" w:themeColor="text1"/>
              </w:rPr>
            </w:pPr>
            <w:r>
              <w:rPr>
                <w:rFonts w:hint="eastAsia" w:ascii="宋体" w:hAnsi="宋体" w:eastAsia="宋体" w:cs="宋体"/>
                <w:color w:val="000000" w:themeColor="text1"/>
              </w:rPr>
              <w:t>4.其他责任：法律法规规章文件规定应履行的其他责任。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2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24"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24" w:lineRule="auto"/>
              <w:jc w:val="left"/>
            </w:pPr>
            <w:r>
              <w:rPr>
                <w:rFonts w:ascii="宋体" w:hAnsi="宋体" w:eastAsia="宋体" w:cs="宋体"/>
                <w:lang w:val="zh-TW" w:eastAsia="zh-TW"/>
              </w:rPr>
              <w:t xml:space="preserve"> </w:t>
            </w:r>
            <w:r>
              <w:rPr>
                <w:rFonts w:hint="eastAsia" w:ascii="宋体" w:hAnsi="宋体" w:eastAsia="宋体" w:cs="宋体"/>
                <w:lang w:val="zh-TW"/>
              </w:rPr>
              <w:t xml:space="preserve"> </w:t>
            </w:r>
            <w:r>
              <w:rPr>
                <w:rFonts w:ascii="宋体" w:hAnsi="宋体" w:eastAsia="宋体" w:cs="宋体"/>
                <w:lang w:val="zh-TW" w:eastAsia="zh-TW"/>
              </w:rPr>
              <w:t xml:space="preserve">  </w:t>
            </w:r>
            <w:r>
              <w:rPr>
                <w:rFonts w:hint="eastAsia" w:ascii="宋体" w:hAnsi="宋体" w:eastAsia="宋体" w:cs="宋体"/>
                <w:lang w:val="zh-TW" w:eastAsia="zh-TW"/>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hint="eastAsia" w:ascii="宋体" w:hAnsi="宋体" w:eastAsia="宋体" w:cs="宋体"/>
          <w:lang w:val="en-US" w:eastAsia="zh-CN"/>
        </w:rPr>
      </w:pPr>
      <w:r>
        <w:rPr>
          <w:rFonts w:ascii="宋体" w:hAnsi="宋体" w:eastAsia="宋体" w:cs="宋体"/>
          <w:lang w:val="zh-TW" w:eastAsia="zh-TW"/>
        </w:rPr>
        <w:t>表</w:t>
      </w:r>
      <w:r>
        <w:rPr>
          <w:rFonts w:ascii="宋体" w:hAnsi="宋体" w:eastAsia="宋体" w:cs="宋体"/>
        </w:rPr>
        <w:t>2-14</w:t>
      </w:r>
      <w:r>
        <w:rPr>
          <w:rFonts w:hint="eastAsia" w:ascii="宋体" w:hAnsi="宋体" w:eastAsia="宋体" w:cs="宋体"/>
          <w:lang w:val="en-US" w:eastAsia="zh-CN"/>
        </w:rPr>
        <w:t>5</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hint="eastAsia" w:eastAsia="宋体"/>
                <w:lang w:val="en-US" w:eastAsia="zh-CN"/>
              </w:rPr>
            </w:pPr>
            <w:r>
              <w:rPr>
                <w:rFonts w:ascii="宋体" w:hAnsi="宋体" w:eastAsia="宋体" w:cs="宋体"/>
                <w:kern w:val="0"/>
              </w:rPr>
              <w:t>14</w:t>
            </w:r>
            <w:r>
              <w:rPr>
                <w:rFonts w:hint="eastAsia" w:ascii="宋体" w:hAnsi="宋体" w:eastAsia="宋体" w:cs="宋体"/>
                <w:kern w:val="0"/>
                <w:lang w:val="en-US" w:eastAsia="zh-CN"/>
              </w:rPr>
              <w:t>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3"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对地质灾害防治相关资质单位的监督检查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lang w:val="zh-TW" w:eastAsia="zh-TW"/>
              </w:rPr>
              <w:t>地质地矿科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firstLineChars="200"/>
              <w:jc w:val="left"/>
              <w:rPr>
                <w:rFonts w:ascii="宋体" w:hAnsi="宋体" w:eastAsia="宋体" w:cs="宋体"/>
                <w:color w:val="000000" w:themeColor="text1"/>
              </w:rPr>
            </w:pPr>
            <w:r>
              <w:rPr>
                <w:rFonts w:hint="eastAsia" w:ascii="宋体" w:hAnsi="宋体" w:eastAsia="宋体" w:cs="宋体"/>
                <w:color w:val="000000" w:themeColor="text1"/>
              </w:rPr>
              <w:t>1.检查责任：根据本地区的实际情况，采取巡查、受理举报、专项检查等方式对违反地质灾害防治及资质管理相关法律、法规的行为进行监督检查。</w:t>
            </w:r>
          </w:p>
          <w:p>
            <w:pPr>
              <w:pStyle w:val="11"/>
              <w:framePr w:wrap="auto" w:vAnchor="margin" w:hAnchor="text" w:yAlign="inline"/>
              <w:spacing w:line="300" w:lineRule="auto"/>
              <w:ind w:firstLine="420" w:firstLineChars="200"/>
              <w:jc w:val="left"/>
              <w:rPr>
                <w:rFonts w:ascii="宋体" w:hAnsi="宋体" w:eastAsia="宋体" w:cs="宋体"/>
                <w:color w:val="000000" w:themeColor="text1"/>
              </w:rPr>
            </w:pPr>
            <w:r>
              <w:rPr>
                <w:rFonts w:hint="eastAsia" w:ascii="宋体" w:hAnsi="宋体" w:eastAsia="宋体" w:cs="宋体"/>
                <w:color w:val="000000" w:themeColor="text1"/>
              </w:rPr>
              <w:t>2.处置责任：根据检查情况，依法依规进行处置。</w:t>
            </w:r>
          </w:p>
          <w:p>
            <w:pPr>
              <w:pStyle w:val="11"/>
              <w:framePr w:wrap="auto" w:vAnchor="margin" w:hAnchor="text" w:yAlign="inline"/>
              <w:spacing w:line="300" w:lineRule="auto"/>
              <w:ind w:firstLine="420" w:firstLineChars="200"/>
              <w:jc w:val="left"/>
              <w:rPr>
                <w:rFonts w:ascii="宋体" w:hAnsi="宋体" w:eastAsia="宋体" w:cs="宋体"/>
                <w:color w:val="000000" w:themeColor="text1"/>
              </w:rPr>
            </w:pPr>
            <w:r>
              <w:rPr>
                <w:rFonts w:hint="eastAsia" w:ascii="宋体" w:hAnsi="宋体" w:eastAsia="宋体" w:cs="宋体"/>
                <w:color w:val="000000" w:themeColor="text1"/>
              </w:rPr>
              <w:t>3.信息公开责任：按照相关规定办理信息公开事项。</w:t>
            </w:r>
          </w:p>
          <w:p>
            <w:pPr>
              <w:pStyle w:val="11"/>
              <w:framePr w:wrap="auto" w:vAnchor="margin" w:hAnchor="text" w:yAlign="inline"/>
              <w:spacing w:line="300" w:lineRule="auto"/>
              <w:ind w:firstLine="420" w:firstLineChars="200"/>
              <w:jc w:val="left"/>
            </w:pPr>
            <w:r>
              <w:rPr>
                <w:rFonts w:hint="eastAsia" w:ascii="宋体" w:hAnsi="宋体" w:eastAsia="宋体" w:cs="宋体"/>
                <w:color w:val="000000" w:themeColor="text1"/>
              </w:rPr>
              <w:t>4.其他责任：法律法规规章文件规定应履行的其他责任。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w:t>
            </w:r>
            <w:r>
              <w:rPr>
                <w:rFonts w:hint="eastAsia" w:ascii="宋体" w:hAnsi="宋体" w:eastAsia="宋体" w:cs="宋体"/>
                <w:lang w:val="zh-TW" w:eastAsia="zh-TW"/>
              </w:rPr>
              <w:t>对不履行或不正确履行行政职责的行政机关及其工作人员，依据《中华人民共和国监察法》《中华人民共和国行政许可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hint="eastAsia" w:ascii="宋体" w:hAnsi="宋体" w:eastAsia="宋体" w:cs="宋体"/>
          <w:lang w:val="en-US" w:eastAsia="zh-CN"/>
        </w:rPr>
      </w:pPr>
      <w:r>
        <w:rPr>
          <w:rFonts w:ascii="宋体" w:hAnsi="宋体" w:eastAsia="宋体" w:cs="宋体"/>
          <w:lang w:val="zh-TW" w:eastAsia="zh-TW"/>
        </w:rPr>
        <w:t>表</w:t>
      </w:r>
      <w:r>
        <w:rPr>
          <w:rFonts w:ascii="宋体" w:hAnsi="宋体" w:eastAsia="宋体" w:cs="宋体"/>
        </w:rPr>
        <w:t>2-14</w:t>
      </w:r>
      <w:r>
        <w:rPr>
          <w:rFonts w:hint="eastAsia" w:ascii="宋体" w:hAnsi="宋体" w:eastAsia="宋体" w:cs="宋体"/>
          <w:lang w:val="en-US" w:eastAsia="zh-CN"/>
        </w:rPr>
        <w:t>6</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hint="eastAsia" w:eastAsia="宋体"/>
                <w:lang w:val="en-US" w:eastAsia="zh-CN"/>
              </w:rPr>
            </w:pPr>
            <w:r>
              <w:rPr>
                <w:rFonts w:ascii="宋体" w:hAnsi="宋体" w:eastAsia="宋体" w:cs="宋体"/>
                <w:kern w:val="0"/>
              </w:rPr>
              <w:t>14</w:t>
            </w:r>
            <w:r>
              <w:rPr>
                <w:rFonts w:hint="eastAsia" w:ascii="宋体" w:hAnsi="宋体" w:eastAsia="宋体" w:cs="宋体"/>
                <w:kern w:val="0"/>
                <w:lang w:val="en-US" w:eastAsia="zh-CN"/>
              </w:rPr>
              <w:t>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行政检查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hint="eastAsia" w:ascii="宋体" w:hAnsi="宋体" w:eastAsia="宋体" w:cs="宋体"/>
                <w:kern w:val="0"/>
                <w:lang w:val="zh-TW" w:eastAsia="zh-TW"/>
              </w:rPr>
              <w:t>对测绘资质、测绘成果质量、地理信息安全进行检查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lang w:val="zh-TW" w:eastAsia="zh-TW"/>
              </w:rPr>
              <w:t>自然资源调查监测和确权登记科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99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36"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36" w:lineRule="auto"/>
              <w:jc w:val="left"/>
              <w:rPr>
                <w:rFonts w:ascii="宋体" w:hAnsi="宋体" w:eastAsia="宋体" w:cs="宋体"/>
              </w:rPr>
            </w:pPr>
            <w:r>
              <w:rPr>
                <w:rFonts w:ascii="宋体" w:hAnsi="宋体" w:eastAsia="宋体" w:cs="宋体"/>
              </w:rPr>
              <w:t xml:space="preserve">  </w:t>
            </w:r>
            <w:r>
              <w:rPr>
                <w:rFonts w:ascii="宋体" w:hAnsi="宋体" w:eastAsia="宋体" w:cs="宋体"/>
                <w:color w:val="000000" w:themeColor="text1"/>
              </w:rPr>
              <w:t xml:space="preserve">  1.</w:t>
            </w:r>
            <w:r>
              <w:rPr>
                <w:rFonts w:ascii="宋体" w:hAnsi="宋体" w:eastAsia="宋体" w:cs="宋体"/>
                <w:color w:val="000000" w:themeColor="text1"/>
                <w:lang w:val="zh-TW" w:eastAsia="zh-TW"/>
              </w:rPr>
              <w:t>检查责任：</w:t>
            </w:r>
            <w:r>
              <w:rPr>
                <w:rFonts w:hint="eastAsia" w:ascii="宋体" w:hAnsi="宋体" w:eastAsia="宋体" w:cs="宋体"/>
                <w:color w:val="000000" w:themeColor="text1"/>
                <w:lang w:val="zh-TW" w:eastAsia="zh-TW"/>
              </w:rPr>
              <w:t>根据本地区的实际情况，采取巡查、受理举报、专项检查等方式</w:t>
            </w:r>
            <w:r>
              <w:rPr>
                <w:rFonts w:hint="eastAsia" w:ascii="宋体" w:hAnsi="宋体" w:eastAsia="宋体" w:cs="宋体"/>
                <w:color w:val="000000" w:themeColor="text1"/>
                <w:lang w:val="zh-TW"/>
              </w:rPr>
              <w:t>对</w:t>
            </w:r>
            <w:r>
              <w:rPr>
                <w:rFonts w:hint="eastAsia" w:ascii="宋体" w:hAnsi="宋体" w:eastAsia="宋体" w:cs="宋体"/>
                <w:color w:val="000000" w:themeColor="text1"/>
                <w:kern w:val="0"/>
                <w:lang w:val="zh-TW" w:eastAsia="zh-TW"/>
              </w:rPr>
              <w:t>测绘资质、测绘成果质量、地理信息安全进行</w:t>
            </w:r>
            <w:r>
              <w:rPr>
                <w:rFonts w:hint="eastAsia" w:ascii="宋体" w:hAnsi="宋体" w:eastAsia="宋体" w:cs="宋体"/>
                <w:color w:val="000000" w:themeColor="text1"/>
                <w:kern w:val="0"/>
                <w:lang w:val="zh-TW"/>
              </w:rPr>
              <w:t>检查</w:t>
            </w:r>
            <w:r>
              <w:rPr>
                <w:rFonts w:ascii="宋体" w:hAnsi="宋体" w:eastAsia="宋体" w:cs="宋体"/>
                <w:color w:val="000000" w:themeColor="text1"/>
                <w:lang w:val="zh-TW" w:eastAsia="zh-TW"/>
              </w:rPr>
              <w:t>。</w:t>
            </w:r>
          </w:p>
          <w:p>
            <w:pPr>
              <w:pStyle w:val="11"/>
              <w:framePr w:wrap="auto" w:vAnchor="margin" w:hAnchor="text" w:yAlign="inline"/>
              <w:spacing w:line="336" w:lineRule="auto"/>
              <w:jc w:val="left"/>
              <w:rPr>
                <w:rFonts w:ascii="宋体" w:hAnsi="宋体" w:eastAsia="宋体" w:cs="宋体"/>
              </w:rPr>
            </w:pPr>
            <w:r>
              <w:rPr>
                <w:rFonts w:ascii="宋体" w:hAnsi="宋体" w:eastAsia="宋体" w:cs="宋体"/>
              </w:rPr>
              <w:t xml:space="preserve">    2.</w:t>
            </w:r>
            <w:r>
              <w:rPr>
                <w:rFonts w:ascii="宋体" w:hAnsi="宋体" w:eastAsia="宋体" w:cs="宋体"/>
                <w:lang w:val="zh-TW" w:eastAsia="zh-TW"/>
              </w:rPr>
              <w:t>处置责任：根据检查情况，依法依规进行处置。</w:t>
            </w:r>
          </w:p>
          <w:p>
            <w:pPr>
              <w:pStyle w:val="11"/>
              <w:framePr w:wrap="auto" w:vAnchor="margin" w:hAnchor="text" w:yAlign="inline"/>
              <w:spacing w:line="336"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信息公开责任：按照相关规定办理信息公开事项。</w:t>
            </w:r>
          </w:p>
          <w:p>
            <w:pPr>
              <w:pStyle w:val="11"/>
              <w:framePr w:wrap="auto" w:vAnchor="margin" w:hAnchor="text" w:yAlign="inline"/>
              <w:spacing w:line="336" w:lineRule="auto"/>
              <w:jc w:val="left"/>
            </w:pPr>
            <w:r>
              <w:rPr>
                <w:rFonts w:ascii="宋体" w:hAnsi="宋体" w:eastAsia="宋体" w:cs="宋体"/>
              </w:rPr>
              <w:t xml:space="preserve">    4.</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7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36"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36" w:lineRule="auto"/>
              <w:jc w:val="left"/>
            </w:pPr>
            <w:r>
              <w:rPr>
                <w:rFonts w:ascii="宋体" w:hAnsi="宋体" w:eastAsia="宋体" w:cs="宋体"/>
                <w:lang w:val="zh-TW" w:eastAsia="zh-TW"/>
              </w:rPr>
              <w:t xml:space="preserve">    对不履行或不正确履行行政职责的行政机关及其工作人员，依据《中华人民共和国监察法》、</w:t>
            </w:r>
            <w:r>
              <w:rPr>
                <w:rFonts w:hint="eastAsia" w:ascii="宋体" w:hAnsi="宋体" w:eastAsia="宋体" w:cs="宋体"/>
                <w:lang w:val="zh-TW" w:eastAsia="zh-TW"/>
              </w:rPr>
              <w:t>《中华人民共和国测绘法》</w:t>
            </w:r>
            <w:r>
              <w:rPr>
                <w:rFonts w:ascii="宋体" w:hAnsi="宋体" w:eastAsia="宋体" w:cs="宋体"/>
                <w:lang w:val="zh-TW" w:eastAsia="zh-TW"/>
              </w:rPr>
              <w:t>、《行政机关公务员处分条例》、《四川省行政执法监督条例》、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hint="eastAsia" w:ascii="宋体" w:hAnsi="宋体" w:eastAsia="宋体" w:cs="宋体"/>
          <w:lang w:val="en-US" w:eastAsia="zh-CN"/>
        </w:rPr>
      </w:pPr>
      <w:r>
        <w:rPr>
          <w:rFonts w:ascii="宋体" w:hAnsi="宋体" w:eastAsia="宋体" w:cs="宋体"/>
          <w:lang w:val="zh-TW" w:eastAsia="zh-TW"/>
        </w:rPr>
        <w:t>表</w:t>
      </w:r>
      <w:r>
        <w:rPr>
          <w:rFonts w:ascii="宋体" w:hAnsi="宋体" w:eastAsia="宋体" w:cs="宋体"/>
        </w:rPr>
        <w:t>2-14</w:t>
      </w:r>
      <w:r>
        <w:rPr>
          <w:rFonts w:hint="eastAsia" w:ascii="宋体" w:hAnsi="宋体" w:eastAsia="宋体" w:cs="宋体"/>
          <w:lang w:val="en-US" w:eastAsia="zh-CN"/>
        </w:rPr>
        <w:t>7</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hint="eastAsia" w:eastAsia="宋体"/>
                <w:lang w:val="en-US" w:eastAsia="zh-CN"/>
              </w:rPr>
            </w:pPr>
            <w:r>
              <w:rPr>
                <w:rFonts w:ascii="宋体" w:hAnsi="宋体" w:eastAsia="宋体" w:cs="宋体"/>
              </w:rPr>
              <w:t>14</w:t>
            </w:r>
            <w:r>
              <w:rPr>
                <w:rFonts w:hint="eastAsia" w:ascii="宋体" w:hAnsi="宋体" w:eastAsia="宋体" w:cs="宋体"/>
                <w:lang w:val="en-US" w:eastAsia="zh-CN"/>
              </w:rPr>
              <w:t>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行政奖励</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3"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pPr>
            <w:r>
              <w:rPr>
                <w:rFonts w:ascii="宋体" w:hAnsi="宋体" w:eastAsia="宋体" w:cs="宋体"/>
                <w:lang w:val="zh-TW" w:eastAsia="zh-TW"/>
              </w:rPr>
              <w:t>对保护和开发土地资源、合理利用土地和进行科学技术研究的奖励</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人事科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308"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rPr>
              <w:t>1.</w:t>
            </w:r>
            <w:r>
              <w:rPr>
                <w:rFonts w:ascii="宋体" w:hAnsi="宋体" w:eastAsia="宋体" w:cs="宋体"/>
                <w:lang w:val="zh-TW" w:eastAsia="zh-TW"/>
              </w:rPr>
              <w:t>制定方案责任：在征求意见基础上，科学制定表彰方案。</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2.</w:t>
            </w:r>
            <w:r>
              <w:rPr>
                <w:rFonts w:ascii="宋体" w:hAnsi="宋体" w:eastAsia="宋体" w:cs="宋体"/>
                <w:lang w:val="zh-TW" w:eastAsia="zh-TW"/>
              </w:rPr>
              <w:t>组织推荐责任：严格按照表彰方案规定的条件、程序，组织推荐工作，对推荐对象进行初审。</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审核公示责任：推荐材料经审查合格后，提交专业评审组和科学技术奖励委员会进行</w:t>
            </w:r>
            <w:r>
              <w:rPr>
                <w:rFonts w:hint="eastAsia" w:ascii="宋体" w:hAnsi="宋体" w:eastAsia="宋体" w:cs="宋体"/>
                <w:lang w:val="zh-TW"/>
              </w:rPr>
              <w:t>评审</w:t>
            </w:r>
            <w:r>
              <w:rPr>
                <w:rFonts w:ascii="宋体" w:hAnsi="宋体" w:eastAsia="宋体" w:cs="宋体"/>
                <w:lang w:val="zh-TW" w:eastAsia="zh-TW"/>
              </w:rPr>
              <w:t>，并就</w:t>
            </w:r>
            <w:r>
              <w:rPr>
                <w:rFonts w:hint="eastAsia" w:ascii="宋体" w:hAnsi="宋体" w:eastAsia="宋体" w:cs="宋体"/>
                <w:lang w:val="zh-TW"/>
              </w:rPr>
              <w:t>评审</w:t>
            </w:r>
            <w:r>
              <w:rPr>
                <w:rFonts w:ascii="宋体" w:hAnsi="宋体" w:eastAsia="宋体" w:cs="宋体"/>
                <w:lang w:val="zh-TW" w:eastAsia="zh-TW"/>
              </w:rPr>
              <w:t>结果进行公示。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4.</w:t>
            </w:r>
            <w:r>
              <w:rPr>
                <w:rFonts w:ascii="宋体" w:hAnsi="宋体" w:eastAsia="宋体" w:cs="宋体"/>
                <w:lang w:val="zh-TW" w:eastAsia="zh-TW"/>
              </w:rPr>
              <w:t>表彰责任：按照程序将公示后的终审结果报经批准，给予奖励。</w:t>
            </w:r>
          </w:p>
          <w:p>
            <w:pPr>
              <w:pStyle w:val="11"/>
              <w:framePr w:wrap="auto" w:vAnchor="margin" w:hAnchor="text" w:yAlign="inline"/>
              <w:spacing w:line="300" w:lineRule="auto"/>
              <w:jc w:val="left"/>
            </w:pPr>
            <w:r>
              <w:rPr>
                <w:rFonts w:ascii="宋体" w:hAnsi="宋体" w:eastAsia="宋体" w:cs="宋体"/>
              </w:rPr>
              <w:t xml:space="preserve">    5.</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行政机关公务员处分条例》、《国土资源科学技术奖励办法》、《四川省行政审批违法违纪行为责任追究办法》、《四川省科学技术奖励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lang w:val="zh-TW" w:eastAsia="zh-TW"/>
        </w:rPr>
      </w:pPr>
    </w:p>
    <w:p>
      <w:pPr>
        <w:pStyle w:val="11"/>
        <w:framePr w:wrap="auto" w:vAnchor="margin" w:hAnchor="text" w:yAlign="inline"/>
        <w:spacing w:line="300" w:lineRule="auto"/>
        <w:rPr>
          <w:rFonts w:ascii="宋体" w:hAnsi="宋体" w:eastAsia="宋体" w:cs="宋体"/>
          <w:lang w:val="zh-TW" w:eastAsia="zh-TW"/>
        </w:rPr>
      </w:pPr>
    </w:p>
    <w:p>
      <w:pPr>
        <w:pStyle w:val="11"/>
        <w:framePr w:wrap="auto" w:vAnchor="margin" w:hAnchor="text" w:yAlign="inline"/>
        <w:spacing w:line="300" w:lineRule="auto"/>
        <w:rPr>
          <w:rFonts w:ascii="宋体" w:hAnsi="宋体" w:eastAsia="宋体" w:cs="宋体"/>
          <w:lang w:val="zh-TW" w:eastAsia="zh-TW"/>
        </w:rPr>
      </w:pPr>
    </w:p>
    <w:p>
      <w:pPr>
        <w:pStyle w:val="11"/>
        <w:framePr w:wrap="auto" w:vAnchor="margin" w:hAnchor="text" w:yAlign="inline"/>
        <w:spacing w:line="300" w:lineRule="auto"/>
        <w:rPr>
          <w:rFonts w:hint="eastAsia" w:ascii="宋体" w:hAnsi="宋体" w:eastAsia="宋体" w:cs="宋体"/>
          <w:lang w:val="en-US" w:eastAsia="zh-CN"/>
        </w:rPr>
      </w:pPr>
      <w:r>
        <w:rPr>
          <w:rFonts w:ascii="宋体" w:hAnsi="宋体" w:eastAsia="宋体" w:cs="宋体"/>
          <w:lang w:val="zh-TW" w:eastAsia="zh-TW"/>
        </w:rPr>
        <w:t>表</w:t>
      </w:r>
      <w:r>
        <w:rPr>
          <w:rFonts w:ascii="宋体" w:hAnsi="宋体" w:eastAsia="宋体" w:cs="宋体"/>
        </w:rPr>
        <w:t>2-14</w:t>
      </w:r>
      <w:r>
        <w:rPr>
          <w:rFonts w:hint="eastAsia" w:ascii="宋体" w:hAnsi="宋体" w:eastAsia="宋体" w:cs="宋体"/>
          <w:lang w:val="en-US" w:eastAsia="zh-CN"/>
        </w:rPr>
        <w:t>8</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hint="eastAsia" w:eastAsia="宋体"/>
                <w:lang w:val="en-US" w:eastAsia="zh-CN"/>
              </w:rPr>
            </w:pPr>
            <w:r>
              <w:rPr>
                <w:rFonts w:ascii="宋体" w:hAnsi="宋体" w:eastAsia="宋体" w:cs="宋体"/>
              </w:rPr>
              <w:t>14</w:t>
            </w:r>
            <w:r>
              <w:rPr>
                <w:rFonts w:hint="eastAsia" w:ascii="宋体" w:hAnsi="宋体" w:eastAsia="宋体" w:cs="宋体"/>
                <w:lang w:val="en-US" w:eastAsia="zh-CN"/>
              </w:rPr>
              <w:t>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行政奖励</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hint="eastAsia" w:ascii="宋体" w:hAnsi="宋体" w:eastAsia="宋体" w:cs="宋体"/>
                <w:lang w:val="zh-TW" w:eastAsia="zh-TW"/>
              </w:rPr>
              <w:t>对勘查、开发、保护矿产资源和进行科学技术研究的奖励</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人事科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制定方案责任：在征求意见基础上，科学制定表彰方案。</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2.</w:t>
            </w:r>
            <w:r>
              <w:rPr>
                <w:rFonts w:ascii="宋体" w:hAnsi="宋体" w:eastAsia="宋体" w:cs="宋体"/>
                <w:lang w:val="zh-TW" w:eastAsia="zh-TW"/>
              </w:rPr>
              <w:t>组织推荐责任：严格按照表彰方案规定的条件、程序，组织推荐工作，对推荐对象进行初审。</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审核公示责任：推荐材料经审查合格后，提交专业评审组和科学技术奖励委员会进行</w:t>
            </w:r>
            <w:r>
              <w:rPr>
                <w:rFonts w:hint="eastAsia" w:ascii="宋体" w:hAnsi="宋体" w:eastAsia="宋体" w:cs="宋体"/>
                <w:lang w:val="zh-TW"/>
              </w:rPr>
              <w:t>评审</w:t>
            </w:r>
            <w:r>
              <w:rPr>
                <w:rFonts w:ascii="宋体" w:hAnsi="宋体" w:eastAsia="宋体" w:cs="宋体"/>
                <w:lang w:val="zh-TW" w:eastAsia="zh-TW"/>
              </w:rPr>
              <w:t>，并就</w:t>
            </w:r>
            <w:r>
              <w:rPr>
                <w:rFonts w:hint="eastAsia" w:ascii="宋体" w:hAnsi="宋体" w:eastAsia="宋体" w:cs="宋体"/>
                <w:lang w:val="zh-TW"/>
              </w:rPr>
              <w:t>评审</w:t>
            </w:r>
            <w:r>
              <w:rPr>
                <w:rFonts w:ascii="宋体" w:hAnsi="宋体" w:eastAsia="宋体" w:cs="宋体"/>
                <w:lang w:val="zh-TW" w:eastAsia="zh-TW"/>
              </w:rPr>
              <w:t>结果进行公示。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4.</w:t>
            </w:r>
            <w:r>
              <w:rPr>
                <w:rFonts w:ascii="宋体" w:hAnsi="宋体" w:eastAsia="宋体" w:cs="宋体"/>
                <w:lang w:val="zh-TW" w:eastAsia="zh-TW"/>
              </w:rPr>
              <w:t>表彰责任：按照程序将公示后的终审结果报经批准，给予奖励。</w:t>
            </w:r>
          </w:p>
          <w:p>
            <w:pPr>
              <w:pStyle w:val="11"/>
              <w:framePr w:wrap="auto" w:vAnchor="margin" w:hAnchor="text" w:yAlign="inline"/>
              <w:spacing w:line="300" w:lineRule="auto"/>
              <w:jc w:val="left"/>
            </w:pPr>
            <w:r>
              <w:rPr>
                <w:rFonts w:ascii="宋体" w:hAnsi="宋体" w:eastAsia="宋体" w:cs="宋体"/>
              </w:rPr>
              <w:t xml:space="preserve">    5.</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行政机关公务员处分条例》、《国土资源科学技术奖励办法》、《四川省行政审批违法违纪行为责任追究办法》、《四川省科学技术奖励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hint="eastAsia" w:ascii="宋体" w:hAnsi="宋体" w:eastAsia="宋体" w:cs="宋体"/>
          <w:lang w:val="en-US" w:eastAsia="zh-CN"/>
        </w:rPr>
      </w:pPr>
      <w:r>
        <w:rPr>
          <w:rFonts w:ascii="宋体" w:hAnsi="宋体" w:eastAsia="宋体" w:cs="宋体"/>
          <w:lang w:val="zh-TW" w:eastAsia="zh-TW"/>
        </w:rPr>
        <w:t>表</w:t>
      </w:r>
      <w:r>
        <w:rPr>
          <w:rFonts w:ascii="宋体" w:hAnsi="宋体" w:eastAsia="宋体" w:cs="宋体"/>
        </w:rPr>
        <w:t>2-14</w:t>
      </w:r>
      <w:r>
        <w:rPr>
          <w:rFonts w:hint="eastAsia" w:ascii="宋体" w:hAnsi="宋体" w:eastAsia="宋体" w:cs="宋体"/>
          <w:lang w:val="en-US" w:eastAsia="zh-CN"/>
        </w:rPr>
        <w:t>9</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hint="eastAsia" w:eastAsia="宋体"/>
                <w:lang w:val="en-US" w:eastAsia="zh-CN"/>
              </w:rPr>
            </w:pPr>
            <w:r>
              <w:rPr>
                <w:rFonts w:ascii="宋体" w:hAnsi="宋体" w:eastAsia="宋体" w:cs="宋体"/>
              </w:rPr>
              <w:t>14</w:t>
            </w:r>
            <w:r>
              <w:rPr>
                <w:rFonts w:hint="eastAsia" w:ascii="宋体" w:hAnsi="宋体" w:eastAsia="宋体" w:cs="宋体"/>
                <w:lang w:val="en-US" w:eastAsia="zh-CN"/>
              </w:rPr>
              <w:t>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行政奖励</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对地质灾害防治的奖励</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人事科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制定方案责任：在征求意见基础上，科学制定表彰方案。</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2.</w:t>
            </w:r>
            <w:r>
              <w:rPr>
                <w:rFonts w:ascii="宋体" w:hAnsi="宋体" w:eastAsia="宋体" w:cs="宋体"/>
                <w:lang w:val="zh-TW" w:eastAsia="zh-TW"/>
              </w:rPr>
              <w:t>组织推荐责任：严格按照表彰方案规定的条件、程序，组织推荐工作，对推荐对象进行初审。</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审核公示责任：推荐材料经审查合格后，提交专业评审组和科学技术奖励委员会进行</w:t>
            </w:r>
            <w:r>
              <w:rPr>
                <w:rFonts w:hint="eastAsia" w:ascii="宋体" w:hAnsi="宋体" w:eastAsia="宋体" w:cs="宋体"/>
                <w:lang w:val="zh-TW"/>
              </w:rPr>
              <w:t>评审</w:t>
            </w:r>
            <w:r>
              <w:rPr>
                <w:rFonts w:ascii="宋体" w:hAnsi="宋体" w:eastAsia="宋体" w:cs="宋体"/>
                <w:lang w:val="zh-TW" w:eastAsia="zh-TW"/>
              </w:rPr>
              <w:t>，并就</w:t>
            </w:r>
            <w:r>
              <w:rPr>
                <w:rFonts w:hint="eastAsia" w:ascii="宋体" w:hAnsi="宋体" w:eastAsia="宋体" w:cs="宋体"/>
                <w:lang w:val="zh-TW"/>
              </w:rPr>
              <w:t>评审</w:t>
            </w:r>
            <w:r>
              <w:rPr>
                <w:rFonts w:ascii="宋体" w:hAnsi="宋体" w:eastAsia="宋体" w:cs="宋体"/>
                <w:lang w:val="zh-TW" w:eastAsia="zh-TW"/>
              </w:rPr>
              <w:t>结果进行公示。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4.</w:t>
            </w:r>
            <w:r>
              <w:rPr>
                <w:rFonts w:ascii="宋体" w:hAnsi="宋体" w:eastAsia="宋体" w:cs="宋体"/>
                <w:lang w:val="zh-TW" w:eastAsia="zh-TW"/>
              </w:rPr>
              <w:t>表彰责任：按照程序将公示后的终审结果报经批准，给予奖励。</w:t>
            </w:r>
          </w:p>
          <w:p>
            <w:pPr>
              <w:pStyle w:val="11"/>
              <w:framePr w:wrap="auto" w:vAnchor="margin" w:hAnchor="text" w:yAlign="inline"/>
              <w:spacing w:line="300" w:lineRule="auto"/>
              <w:jc w:val="left"/>
            </w:pPr>
            <w:r>
              <w:rPr>
                <w:rFonts w:ascii="宋体" w:hAnsi="宋体" w:eastAsia="宋体" w:cs="宋体"/>
              </w:rPr>
              <w:t xml:space="preserve">    5.</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行政机关公务员处分条例》、《国土资源科学技术奖励办法》、《四川省行政审批违法违纪行为责任追究办法》、《四川省科学技术奖励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hint="default" w:ascii="宋体" w:hAnsi="宋体" w:eastAsia="宋体" w:cs="宋体"/>
          <w:lang w:val="en-US" w:eastAsia="zh-CN"/>
        </w:rPr>
      </w:pPr>
      <w:r>
        <w:rPr>
          <w:rFonts w:ascii="宋体" w:hAnsi="宋体" w:eastAsia="宋体" w:cs="宋体"/>
          <w:lang w:val="zh-TW" w:eastAsia="zh-TW"/>
        </w:rPr>
        <w:t>表</w:t>
      </w:r>
      <w:r>
        <w:rPr>
          <w:rFonts w:ascii="宋体" w:hAnsi="宋体" w:eastAsia="宋体" w:cs="宋体"/>
        </w:rPr>
        <w:t>2-1</w:t>
      </w:r>
      <w:r>
        <w:rPr>
          <w:rFonts w:hint="eastAsia" w:ascii="宋体" w:hAnsi="宋体" w:eastAsia="宋体" w:cs="宋体"/>
          <w:lang w:val="en-US" w:eastAsia="zh-CN"/>
        </w:rPr>
        <w:t>50</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hint="default" w:eastAsia="宋体"/>
                <w:lang w:val="en-US" w:eastAsia="zh-CN"/>
              </w:rPr>
            </w:pPr>
            <w:r>
              <w:rPr>
                <w:rFonts w:ascii="宋体" w:hAnsi="宋体" w:eastAsia="宋体" w:cs="宋体"/>
              </w:rPr>
              <w:t>1</w:t>
            </w:r>
            <w:r>
              <w:rPr>
                <w:rFonts w:hint="eastAsia" w:ascii="宋体" w:hAnsi="宋体" w:eastAsia="宋体" w:cs="宋体"/>
                <w:lang w:val="en-US" w:eastAsia="zh-CN"/>
              </w:rPr>
              <w:t>50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行政奖励</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对基本农田保护的奖励</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人事科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制定方案责任：在征求意见基础上，科学制定表彰方案。</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2.</w:t>
            </w:r>
            <w:r>
              <w:rPr>
                <w:rFonts w:ascii="宋体" w:hAnsi="宋体" w:eastAsia="宋体" w:cs="宋体"/>
                <w:lang w:val="zh-TW" w:eastAsia="zh-TW"/>
              </w:rPr>
              <w:t>组织推荐责任：严格按照表彰方案规定的条件、程序，组织推荐工作，对推荐对象进行初审。</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审核公示责任：推荐材料经审查合格后，提交专业评审组和科学技术奖励委员会进行</w:t>
            </w:r>
            <w:r>
              <w:rPr>
                <w:rFonts w:hint="eastAsia" w:ascii="宋体" w:hAnsi="宋体" w:eastAsia="宋体" w:cs="宋体"/>
                <w:lang w:val="zh-TW"/>
              </w:rPr>
              <w:t>评审</w:t>
            </w:r>
            <w:r>
              <w:rPr>
                <w:rFonts w:ascii="宋体" w:hAnsi="宋体" w:eastAsia="宋体" w:cs="宋体"/>
                <w:lang w:val="zh-TW" w:eastAsia="zh-TW"/>
              </w:rPr>
              <w:t>，并就</w:t>
            </w:r>
            <w:r>
              <w:rPr>
                <w:rFonts w:hint="eastAsia" w:ascii="宋体" w:hAnsi="宋体" w:eastAsia="宋体" w:cs="宋体"/>
                <w:lang w:val="zh-TW"/>
              </w:rPr>
              <w:t>评审</w:t>
            </w:r>
            <w:r>
              <w:rPr>
                <w:rFonts w:ascii="宋体" w:hAnsi="宋体" w:eastAsia="宋体" w:cs="宋体"/>
                <w:lang w:val="zh-TW" w:eastAsia="zh-TW"/>
              </w:rPr>
              <w:t>结果进行公示。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4.</w:t>
            </w:r>
            <w:r>
              <w:rPr>
                <w:rFonts w:ascii="宋体" w:hAnsi="宋体" w:eastAsia="宋体" w:cs="宋体"/>
                <w:lang w:val="zh-TW" w:eastAsia="zh-TW"/>
              </w:rPr>
              <w:t>表彰责任：按照程序将公示后的终审结果报经批准，给予奖励。</w:t>
            </w:r>
          </w:p>
          <w:p>
            <w:pPr>
              <w:pStyle w:val="11"/>
              <w:framePr w:wrap="auto" w:vAnchor="margin" w:hAnchor="text" w:yAlign="inline"/>
              <w:spacing w:line="300" w:lineRule="auto"/>
              <w:jc w:val="left"/>
            </w:pPr>
            <w:r>
              <w:rPr>
                <w:rFonts w:ascii="宋体" w:hAnsi="宋体" w:eastAsia="宋体" w:cs="宋体"/>
              </w:rPr>
              <w:t xml:space="preserve">    5.</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行政机关公务员处分条例》、《国土资源科学技术奖励办法》、《四川省行政审批违法违纪行为责任追究办法》、《四川省科学技术奖励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hint="eastAsia" w:ascii="宋体" w:hAnsi="宋体" w:eastAsia="宋体" w:cs="宋体"/>
          <w:lang w:val="en-US" w:eastAsia="zh-CN"/>
        </w:rPr>
      </w:pPr>
      <w:r>
        <w:rPr>
          <w:rFonts w:ascii="宋体" w:hAnsi="宋体" w:eastAsia="宋体" w:cs="宋体"/>
          <w:lang w:val="zh-TW" w:eastAsia="zh-TW"/>
        </w:rPr>
        <w:t>表</w:t>
      </w:r>
      <w:r>
        <w:rPr>
          <w:rFonts w:ascii="宋体" w:hAnsi="宋体" w:eastAsia="宋体" w:cs="宋体"/>
        </w:rPr>
        <w:t>2-1</w:t>
      </w:r>
      <w:r>
        <w:rPr>
          <w:rFonts w:hint="eastAsia" w:ascii="宋体" w:hAnsi="宋体" w:eastAsia="宋体" w:cs="宋体"/>
        </w:rPr>
        <w:t>5</w:t>
      </w:r>
      <w:r>
        <w:rPr>
          <w:rFonts w:hint="eastAsia" w:ascii="宋体" w:hAnsi="宋体" w:eastAsia="宋体" w:cs="宋体"/>
          <w:lang w:val="en-US" w:eastAsia="zh-CN"/>
        </w:rPr>
        <w:t>1</w:t>
      </w:r>
    </w:p>
    <w:tbl>
      <w:tblPr>
        <w:tblStyle w:val="4"/>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hint="eastAsia" w:eastAsia="宋体"/>
                <w:lang w:val="en-US" w:eastAsia="zh-CN"/>
              </w:rPr>
            </w:pPr>
            <w:r>
              <w:rPr>
                <w:rFonts w:ascii="宋体" w:hAnsi="宋体" w:eastAsia="宋体" w:cs="宋体"/>
              </w:rPr>
              <w:t>1</w:t>
            </w:r>
            <w:r>
              <w:rPr>
                <w:rFonts w:hint="eastAsia" w:ascii="宋体" w:hAnsi="宋体" w:eastAsia="宋体" w:cs="宋体"/>
              </w:rPr>
              <w:t>5</w:t>
            </w:r>
            <w:r>
              <w:rPr>
                <w:rFonts w:hint="eastAsia" w:ascii="宋体" w:hAnsi="宋体" w:eastAsia="宋体" w:cs="宋体"/>
                <w:lang w:val="en-US" w:eastAsia="zh-CN"/>
              </w:rPr>
              <w:t>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行政奖励</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对古生物化石保护的奖励</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人事科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48"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1.</w:t>
            </w:r>
            <w:r>
              <w:rPr>
                <w:rFonts w:ascii="宋体" w:hAnsi="宋体" w:eastAsia="宋体" w:cs="宋体"/>
                <w:lang w:val="zh-TW" w:eastAsia="zh-TW"/>
              </w:rPr>
              <w:t>制定方案责任：在征求意见基础上，科学制定表彰方案。</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2.</w:t>
            </w:r>
            <w:r>
              <w:rPr>
                <w:rFonts w:ascii="宋体" w:hAnsi="宋体" w:eastAsia="宋体" w:cs="宋体"/>
                <w:lang w:val="zh-TW" w:eastAsia="zh-TW"/>
              </w:rPr>
              <w:t>组织推荐责任：严格按照表彰方案规定的条件、程序，组织推荐工作，对推荐对象进行初审。</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3.</w:t>
            </w:r>
            <w:r>
              <w:rPr>
                <w:rFonts w:ascii="宋体" w:hAnsi="宋体" w:eastAsia="宋体" w:cs="宋体"/>
                <w:lang w:val="zh-TW" w:eastAsia="zh-TW"/>
              </w:rPr>
              <w:t>审核公示责任：推荐材料经审查合格后，提交专业评审组和科学技术奖励委员会进行</w:t>
            </w:r>
            <w:r>
              <w:rPr>
                <w:rFonts w:hint="eastAsia" w:ascii="宋体" w:hAnsi="宋体" w:eastAsia="宋体" w:cs="宋体"/>
                <w:lang w:val="zh-TW"/>
              </w:rPr>
              <w:t>评审</w:t>
            </w:r>
            <w:r>
              <w:rPr>
                <w:rFonts w:ascii="宋体" w:hAnsi="宋体" w:eastAsia="宋体" w:cs="宋体"/>
                <w:lang w:val="zh-TW" w:eastAsia="zh-TW"/>
              </w:rPr>
              <w:t>，并就</w:t>
            </w:r>
            <w:r>
              <w:rPr>
                <w:rFonts w:hint="eastAsia" w:ascii="宋体" w:hAnsi="宋体" w:eastAsia="宋体" w:cs="宋体"/>
                <w:lang w:val="zh-TW"/>
              </w:rPr>
              <w:t>评审</w:t>
            </w:r>
            <w:r>
              <w:rPr>
                <w:rFonts w:ascii="宋体" w:hAnsi="宋体" w:eastAsia="宋体" w:cs="宋体"/>
                <w:lang w:val="zh-TW" w:eastAsia="zh-TW"/>
              </w:rPr>
              <w:t>结果进行公示。</w:t>
            </w:r>
          </w:p>
          <w:p>
            <w:pPr>
              <w:pStyle w:val="11"/>
              <w:framePr w:wrap="auto" w:vAnchor="margin" w:hAnchor="text" w:yAlign="inline"/>
              <w:spacing w:line="300" w:lineRule="auto"/>
              <w:jc w:val="left"/>
              <w:rPr>
                <w:rFonts w:ascii="宋体" w:hAnsi="宋体" w:eastAsia="宋体" w:cs="宋体"/>
              </w:rPr>
            </w:pPr>
            <w:r>
              <w:rPr>
                <w:rFonts w:ascii="宋体" w:hAnsi="宋体" w:eastAsia="宋体" w:cs="宋体"/>
              </w:rPr>
              <w:t xml:space="preserve">    4.</w:t>
            </w:r>
            <w:r>
              <w:rPr>
                <w:rFonts w:ascii="宋体" w:hAnsi="宋体" w:eastAsia="宋体" w:cs="宋体"/>
                <w:lang w:val="zh-TW" w:eastAsia="zh-TW"/>
              </w:rPr>
              <w:t>表彰责任：按照程序将公示后的终审结果报经批准，给予奖励。</w:t>
            </w:r>
          </w:p>
          <w:p>
            <w:pPr>
              <w:pStyle w:val="11"/>
              <w:framePr w:wrap="auto" w:vAnchor="margin" w:hAnchor="text" w:yAlign="inline"/>
              <w:spacing w:line="300" w:lineRule="auto"/>
              <w:jc w:val="left"/>
            </w:pPr>
            <w:r>
              <w:rPr>
                <w:rFonts w:ascii="宋体" w:hAnsi="宋体" w:eastAsia="宋体" w:cs="宋体"/>
              </w:rPr>
              <w:t xml:space="preserve">    5.</w:t>
            </w:r>
            <w:r>
              <w:rPr>
                <w:rFonts w:ascii="宋体" w:hAnsi="宋体" w:eastAsia="宋体" w:cs="宋体"/>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left"/>
            </w:pPr>
            <w:r>
              <w:rPr>
                <w:rFonts w:ascii="宋体" w:hAnsi="宋体" w:eastAsia="宋体" w:cs="宋体"/>
                <w:lang w:val="zh-TW" w:eastAsia="zh-TW"/>
              </w:rPr>
              <w:t xml:space="preserve">    对不履行或不正确履行行政职责的行政机关及其工作人员，依据《中华人民共和国监察法》、《行政机关公务员处分条例》、《国土资源科学技术奖励办法》、《四川省行政审批违法违纪行为责任追究办法》、《四川省科学技术奖励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1"/>
              <w:framePr w:wrap="auto" w:vAnchor="margin" w:hAnchor="text" w:yAlign="inline"/>
              <w:spacing w:line="300" w:lineRule="auto"/>
              <w:jc w:val="center"/>
            </w:pPr>
            <w:r>
              <w:rPr>
                <w:rFonts w:ascii="宋体" w:hAnsi="宋体" w:eastAsia="宋体" w:cs="宋体"/>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hint="eastAsia" w:ascii="宋体" w:hAnsi="宋体" w:eastAsia="宋体" w:cs="宋体"/>
          <w:lang w:val="en-US" w:eastAsia="zh-CN"/>
        </w:rPr>
      </w:pPr>
      <w:r>
        <w:rPr>
          <w:rFonts w:ascii="宋体" w:hAnsi="宋体" w:eastAsia="宋体" w:cs="宋体"/>
          <w:lang w:val="zh-TW" w:eastAsia="zh-TW"/>
        </w:rPr>
        <w:t>表</w:t>
      </w:r>
      <w:r>
        <w:rPr>
          <w:rFonts w:ascii="宋体" w:hAnsi="宋体" w:eastAsia="宋体" w:cs="宋体"/>
        </w:rPr>
        <w:t>2-1</w:t>
      </w:r>
      <w:r>
        <w:rPr>
          <w:rFonts w:hint="eastAsia" w:ascii="宋体" w:hAnsi="宋体" w:eastAsia="宋体" w:cs="宋体"/>
        </w:rPr>
        <w:t>5</w:t>
      </w:r>
      <w:r>
        <w:rPr>
          <w:rFonts w:hint="eastAsia" w:ascii="宋体" w:hAnsi="宋体" w:eastAsia="宋体" w:cs="宋体"/>
          <w:lang w:val="en-US" w:eastAsia="zh-CN"/>
        </w:rPr>
        <w:t>2</w:t>
      </w:r>
    </w:p>
    <w:tbl>
      <w:tblPr>
        <w:tblStyle w:val="4"/>
        <w:tblW w:w="90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4"/>
        <w:gridCol w:w="708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序号</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hint="eastAsia" w:eastAsia="宋体"/>
                <w:lang w:val="en-US" w:eastAsia="zh-CN"/>
              </w:rPr>
            </w:pPr>
            <w:r>
              <w:rPr>
                <w:rFonts w:ascii="宋体" w:hAnsi="宋体" w:eastAsia="宋体" w:cs="宋体"/>
                <w:kern w:val="0"/>
              </w:rPr>
              <w:t>1</w:t>
            </w:r>
            <w:r>
              <w:rPr>
                <w:rFonts w:hint="eastAsia" w:ascii="宋体" w:hAnsi="宋体" w:eastAsia="宋体" w:cs="宋体"/>
                <w:kern w:val="0"/>
              </w:rPr>
              <w:t>5</w:t>
            </w:r>
            <w:r>
              <w:rPr>
                <w:rFonts w:hint="eastAsia" w:ascii="宋体" w:hAnsi="宋体" w:eastAsia="宋体" w:cs="宋体"/>
                <w:kern w:val="0"/>
                <w:lang w:val="en-US" w:eastAsia="zh-CN"/>
              </w:rPr>
              <w:t>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权力类型</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权力项目名称</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对阻挠国家建设征收土地的处理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责任主体</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耕地保护监督科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12"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责任事项</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kern w:val="0"/>
              </w:rPr>
              <w:t>1.</w:t>
            </w:r>
            <w:r>
              <w:rPr>
                <w:rFonts w:ascii="宋体" w:hAnsi="宋体" w:eastAsia="宋体" w:cs="宋体"/>
                <w:kern w:val="0"/>
                <w:lang w:val="zh-TW" w:eastAsia="zh-TW"/>
              </w:rPr>
              <w:t>立项责任：审查材料是否齐全，证据材料是否充分，</w:t>
            </w:r>
            <w:r>
              <w:rPr>
                <w:rFonts w:ascii="宋体" w:hAnsi="宋体" w:eastAsia="宋体" w:cs="宋体"/>
                <w:lang w:val="zh-TW" w:eastAsia="zh-TW"/>
              </w:rPr>
              <w:t>依法处理或不予处理。</w:t>
            </w:r>
          </w:p>
          <w:p>
            <w:pPr>
              <w:pStyle w:val="11"/>
              <w:framePr w:wrap="auto" w:vAnchor="margin" w:hAnchor="text" w:yAlign="inline"/>
              <w:spacing w:line="300" w:lineRule="auto"/>
              <w:ind w:firstLine="420"/>
              <w:rPr>
                <w:rFonts w:ascii="宋体" w:hAnsi="宋体" w:eastAsia="宋体" w:cs="宋体"/>
                <w:kern w:val="0"/>
              </w:rPr>
            </w:pPr>
            <w:r>
              <w:rPr>
                <w:rFonts w:ascii="宋体" w:hAnsi="宋体" w:eastAsia="宋体" w:cs="宋体"/>
                <w:kern w:val="0"/>
              </w:rPr>
              <w:t>2.</w:t>
            </w:r>
            <w:r>
              <w:rPr>
                <w:rFonts w:ascii="宋体" w:hAnsi="宋体" w:eastAsia="宋体" w:cs="宋体"/>
                <w:kern w:val="0"/>
                <w:lang w:val="zh-TW" w:eastAsia="zh-TW"/>
              </w:rPr>
              <w:t>审查责任：对阻挠国家建设征收土地的行为进行审查，</w:t>
            </w:r>
            <w:r>
              <w:rPr>
                <w:rFonts w:ascii="宋体" w:hAnsi="宋体" w:eastAsia="宋体" w:cs="宋体"/>
                <w:lang w:val="zh-TW" w:eastAsia="zh-TW"/>
              </w:rPr>
              <w:t>提出审查意见，</w:t>
            </w:r>
            <w:r>
              <w:rPr>
                <w:rFonts w:ascii="宋体" w:hAnsi="宋体" w:eastAsia="宋体" w:cs="宋体"/>
                <w:kern w:val="0"/>
                <w:lang w:val="zh-TW" w:eastAsia="zh-TW"/>
              </w:rPr>
              <w:t>必要时进行现场核查。</w:t>
            </w:r>
          </w:p>
          <w:p>
            <w:pPr>
              <w:pStyle w:val="11"/>
              <w:framePr w:wrap="auto" w:vAnchor="margin" w:hAnchor="text" w:yAlign="inline"/>
              <w:spacing w:line="300" w:lineRule="auto"/>
              <w:ind w:firstLine="420"/>
              <w:rPr>
                <w:rFonts w:ascii="宋体" w:hAnsi="宋体" w:eastAsia="宋体" w:cs="宋体"/>
                <w:color w:val="000000" w:themeColor="text1"/>
                <w:kern w:val="0"/>
              </w:rPr>
            </w:pPr>
            <w:r>
              <w:rPr>
                <w:rFonts w:ascii="宋体" w:hAnsi="宋体" w:eastAsia="宋体" w:cs="宋体"/>
                <w:color w:val="000000" w:themeColor="text1"/>
                <w:kern w:val="0"/>
              </w:rPr>
              <w:t>3.</w:t>
            </w:r>
            <w:r>
              <w:rPr>
                <w:rFonts w:ascii="宋体" w:hAnsi="宋体" w:eastAsia="宋体" w:cs="宋体"/>
                <w:color w:val="000000" w:themeColor="text1"/>
                <w:kern w:val="0"/>
                <w:lang w:val="zh-TW" w:eastAsia="zh-TW"/>
              </w:rPr>
              <w:t>决定公布责任：</w:t>
            </w:r>
            <w:r>
              <w:rPr>
                <w:rFonts w:hint="eastAsia" w:ascii="宋体" w:hAnsi="宋体" w:eastAsia="宋体" w:cs="宋体"/>
                <w:color w:val="000000" w:themeColor="text1"/>
                <w:kern w:val="0"/>
                <w:lang w:val="zh-TW"/>
              </w:rPr>
              <w:t>作出处理决定，按照相关规定进行公布</w:t>
            </w:r>
            <w:r>
              <w:rPr>
                <w:rFonts w:ascii="宋体" w:hAnsi="宋体" w:eastAsia="宋体" w:cs="宋体"/>
                <w:color w:val="000000" w:themeColor="text1"/>
                <w:kern w:val="0"/>
                <w:lang w:val="zh-TW" w:eastAsia="zh-TW"/>
              </w:rPr>
              <w:t>。</w:t>
            </w:r>
          </w:p>
          <w:p>
            <w:pPr>
              <w:pStyle w:val="11"/>
              <w:framePr w:wrap="auto" w:vAnchor="margin" w:hAnchor="text" w:yAlign="inline"/>
              <w:spacing w:line="300" w:lineRule="auto"/>
              <w:ind w:firstLine="420"/>
              <w:rPr>
                <w:rFonts w:ascii="宋体" w:hAnsi="宋体" w:eastAsia="宋体" w:cs="宋体"/>
                <w:kern w:val="0"/>
              </w:rPr>
            </w:pPr>
            <w:r>
              <w:rPr>
                <w:rFonts w:ascii="宋体" w:hAnsi="宋体" w:eastAsia="宋体" w:cs="宋体"/>
                <w:kern w:val="0"/>
              </w:rPr>
              <w:t>4.</w:t>
            </w:r>
            <w:r>
              <w:rPr>
                <w:rFonts w:ascii="宋体" w:hAnsi="宋体" w:eastAsia="宋体" w:cs="宋体"/>
                <w:kern w:val="0"/>
                <w:lang w:val="zh-TW" w:eastAsia="zh-TW"/>
              </w:rPr>
              <w:t>解释备案责任：对政策规定的具体含义和出现的新的情况适用问题进行政策解释，按规定向有关机关备案。</w:t>
            </w:r>
          </w:p>
          <w:p>
            <w:pPr>
              <w:pStyle w:val="11"/>
              <w:framePr w:wrap="auto" w:vAnchor="margin" w:hAnchor="text" w:yAlign="inline"/>
              <w:spacing w:line="300" w:lineRule="auto"/>
              <w:ind w:firstLine="420"/>
            </w:pPr>
            <w:r>
              <w:rPr>
                <w:rFonts w:ascii="宋体" w:hAnsi="宋体" w:eastAsia="宋体" w:cs="宋体"/>
                <w:kern w:val="0"/>
              </w:rPr>
              <w:t>5.</w:t>
            </w:r>
            <w:r>
              <w:rPr>
                <w:rFonts w:ascii="宋体" w:hAnsi="宋体" w:eastAsia="宋体" w:cs="宋体"/>
                <w:kern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6"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追责情形</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pPr>
            <w:r>
              <w:rPr>
                <w:rFonts w:ascii="宋体" w:hAnsi="宋体" w:eastAsia="宋体" w:cs="宋体"/>
                <w:kern w:val="0"/>
              </w:rPr>
              <w:t xml:space="preserve"> </w:t>
            </w:r>
            <w:r>
              <w:rPr>
                <w:rFonts w:ascii="宋体" w:hAnsi="宋体" w:eastAsia="宋体" w:cs="宋体"/>
                <w:lang w:val="zh-TW" w:eastAsia="zh-TW"/>
              </w:rPr>
              <w:t xml:space="preserve"> 对不履行或不正确履行行政职责的行政机关及其工作人员，依据《中华人民共和国监察法》、《行政机关公务员处分条例》、《四川省行政执法监督条例》、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监督电话</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hint="eastAsia" w:ascii="宋体" w:hAnsi="宋体" w:eastAsia="宋体" w:cs="宋体"/>
          <w:lang w:val="en-US" w:eastAsia="zh-CN"/>
        </w:rPr>
      </w:pPr>
      <w:r>
        <w:rPr>
          <w:rFonts w:ascii="宋体" w:hAnsi="宋体" w:eastAsia="宋体" w:cs="宋体"/>
          <w:lang w:val="zh-TW" w:eastAsia="zh-TW"/>
        </w:rPr>
        <w:t>表</w:t>
      </w:r>
      <w:r>
        <w:rPr>
          <w:rFonts w:ascii="宋体" w:hAnsi="宋体" w:eastAsia="宋体" w:cs="宋体"/>
        </w:rPr>
        <w:t>2-15</w:t>
      </w:r>
      <w:r>
        <w:rPr>
          <w:rFonts w:hint="eastAsia" w:ascii="宋体" w:hAnsi="宋体" w:eastAsia="宋体" w:cs="宋体"/>
          <w:lang w:val="en-US" w:eastAsia="zh-CN"/>
        </w:rPr>
        <w:t>3</w:t>
      </w:r>
    </w:p>
    <w:tbl>
      <w:tblPr>
        <w:tblStyle w:val="4"/>
        <w:tblW w:w="90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4"/>
        <w:gridCol w:w="708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序号</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hint="eastAsia" w:eastAsia="宋体"/>
                <w:lang w:val="en-US" w:eastAsia="zh-CN"/>
              </w:rPr>
            </w:pPr>
            <w:r>
              <w:rPr>
                <w:rFonts w:ascii="宋体" w:hAnsi="宋体" w:eastAsia="宋体" w:cs="宋体"/>
                <w:kern w:val="0"/>
              </w:rPr>
              <w:t>15</w:t>
            </w:r>
            <w:r>
              <w:rPr>
                <w:rFonts w:hint="eastAsia" w:ascii="宋体" w:hAnsi="宋体" w:eastAsia="宋体" w:cs="宋体"/>
                <w:kern w:val="0"/>
                <w:lang w:val="en-US" w:eastAsia="zh-CN"/>
              </w:rPr>
              <w:t>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权力类型</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权力项目名称</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闲置土地处置</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责任主体</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lang w:val="zh-TW" w:eastAsia="zh-TW"/>
              </w:rPr>
              <w:t>自然资源开发利用和所有者权益科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责任事项</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jc w:val="left"/>
              <w:rPr>
                <w:rFonts w:ascii="宋体" w:hAnsi="宋体" w:eastAsia="宋体" w:cs="宋体"/>
                <w:color w:val="000000" w:themeColor="text1"/>
              </w:rPr>
            </w:pPr>
            <w:r>
              <w:rPr>
                <w:rFonts w:ascii="宋体" w:hAnsi="宋体" w:eastAsia="宋体" w:cs="宋体"/>
                <w:color w:val="000000" w:themeColor="text1"/>
                <w:kern w:val="0"/>
              </w:rPr>
              <w:t>1.</w:t>
            </w:r>
            <w:r>
              <w:rPr>
                <w:rFonts w:ascii="宋体" w:hAnsi="宋体" w:eastAsia="宋体" w:cs="宋体"/>
                <w:color w:val="000000" w:themeColor="text1"/>
                <w:kern w:val="0"/>
                <w:lang w:val="zh-TW" w:eastAsia="zh-TW"/>
              </w:rPr>
              <w:t>立项责任：审查材料是否齐全，证据材料是否充分，</w:t>
            </w:r>
            <w:r>
              <w:rPr>
                <w:rFonts w:ascii="宋体" w:hAnsi="宋体" w:eastAsia="宋体" w:cs="宋体"/>
                <w:color w:val="000000" w:themeColor="text1"/>
                <w:lang w:val="zh-TW" w:eastAsia="zh-TW"/>
              </w:rPr>
              <w:t>依法处理或不予处理。</w:t>
            </w:r>
          </w:p>
          <w:p>
            <w:pPr>
              <w:pStyle w:val="11"/>
              <w:framePr w:wrap="auto" w:vAnchor="margin" w:hAnchor="text" w:yAlign="inline"/>
              <w:spacing w:line="300" w:lineRule="auto"/>
              <w:ind w:firstLine="420"/>
              <w:rPr>
                <w:rFonts w:ascii="宋体" w:hAnsi="宋体" w:eastAsia="宋体" w:cs="宋体"/>
                <w:color w:val="000000" w:themeColor="text1"/>
                <w:kern w:val="0"/>
              </w:rPr>
            </w:pPr>
            <w:r>
              <w:rPr>
                <w:rFonts w:ascii="宋体" w:hAnsi="宋体" w:eastAsia="宋体" w:cs="宋体"/>
                <w:color w:val="000000" w:themeColor="text1"/>
                <w:kern w:val="0"/>
              </w:rPr>
              <w:t>2.</w:t>
            </w:r>
            <w:r>
              <w:rPr>
                <w:rFonts w:ascii="宋体" w:hAnsi="宋体" w:eastAsia="宋体" w:cs="宋体"/>
                <w:color w:val="000000" w:themeColor="text1"/>
                <w:kern w:val="0"/>
                <w:lang w:val="zh-TW" w:eastAsia="zh-TW"/>
              </w:rPr>
              <w:t>审查责任：对闲置土地的行为进行审查，</w:t>
            </w:r>
            <w:r>
              <w:rPr>
                <w:rFonts w:ascii="宋体" w:hAnsi="宋体" w:eastAsia="宋体" w:cs="宋体"/>
                <w:color w:val="000000" w:themeColor="text1"/>
                <w:lang w:val="zh-TW" w:eastAsia="zh-TW"/>
              </w:rPr>
              <w:t>提出审查意见，</w:t>
            </w:r>
            <w:r>
              <w:rPr>
                <w:rFonts w:ascii="宋体" w:hAnsi="宋体" w:eastAsia="宋体" w:cs="宋体"/>
                <w:color w:val="000000" w:themeColor="text1"/>
                <w:kern w:val="0"/>
                <w:lang w:val="zh-TW" w:eastAsia="zh-TW"/>
              </w:rPr>
              <w:t>必要时进行现场核查。</w:t>
            </w:r>
          </w:p>
          <w:p>
            <w:pPr>
              <w:pStyle w:val="11"/>
              <w:framePr w:wrap="auto" w:vAnchor="margin" w:hAnchor="text" w:yAlign="inline"/>
              <w:spacing w:line="300" w:lineRule="auto"/>
              <w:ind w:firstLine="420"/>
              <w:rPr>
                <w:rFonts w:ascii="宋体" w:hAnsi="宋体" w:eastAsia="宋体" w:cs="宋体"/>
                <w:color w:val="000000" w:themeColor="text1"/>
                <w:kern w:val="0"/>
              </w:rPr>
            </w:pPr>
            <w:r>
              <w:rPr>
                <w:rFonts w:ascii="宋体" w:hAnsi="宋体" w:eastAsia="宋体" w:cs="宋体"/>
                <w:color w:val="000000" w:themeColor="text1"/>
                <w:kern w:val="0"/>
              </w:rPr>
              <w:t>3.</w:t>
            </w:r>
            <w:r>
              <w:rPr>
                <w:rFonts w:ascii="宋体" w:hAnsi="宋体" w:eastAsia="宋体" w:cs="宋体"/>
                <w:color w:val="000000" w:themeColor="text1"/>
                <w:kern w:val="0"/>
                <w:lang w:val="zh-TW" w:eastAsia="zh-TW"/>
              </w:rPr>
              <w:t>决定公布责任：</w:t>
            </w:r>
            <w:r>
              <w:rPr>
                <w:rFonts w:hint="eastAsia" w:ascii="宋体" w:hAnsi="宋体" w:eastAsia="宋体" w:cs="宋体"/>
                <w:color w:val="000000" w:themeColor="text1"/>
                <w:kern w:val="0"/>
                <w:lang w:val="zh-TW"/>
              </w:rPr>
              <w:t>作出处理决定，按照相关规定进行公布</w:t>
            </w:r>
            <w:r>
              <w:rPr>
                <w:rFonts w:ascii="宋体" w:hAnsi="宋体" w:eastAsia="宋体" w:cs="宋体"/>
                <w:color w:val="000000" w:themeColor="text1"/>
                <w:kern w:val="0"/>
                <w:lang w:val="zh-TW" w:eastAsia="zh-TW"/>
              </w:rPr>
              <w:t>。</w:t>
            </w:r>
          </w:p>
          <w:p>
            <w:pPr>
              <w:pStyle w:val="11"/>
              <w:framePr w:wrap="auto" w:vAnchor="margin" w:hAnchor="text" w:yAlign="inline"/>
              <w:spacing w:line="300" w:lineRule="auto"/>
              <w:ind w:firstLine="420"/>
              <w:rPr>
                <w:rFonts w:ascii="宋体" w:hAnsi="宋体" w:eastAsia="宋体" w:cs="宋体"/>
                <w:color w:val="000000" w:themeColor="text1"/>
                <w:kern w:val="0"/>
              </w:rPr>
            </w:pPr>
            <w:r>
              <w:rPr>
                <w:rFonts w:ascii="宋体" w:hAnsi="宋体" w:eastAsia="宋体" w:cs="宋体"/>
                <w:color w:val="000000" w:themeColor="text1"/>
                <w:kern w:val="0"/>
              </w:rPr>
              <w:t>4.</w:t>
            </w:r>
            <w:r>
              <w:rPr>
                <w:rFonts w:ascii="宋体" w:hAnsi="宋体" w:eastAsia="宋体" w:cs="宋体"/>
                <w:color w:val="000000" w:themeColor="text1"/>
                <w:kern w:val="0"/>
                <w:lang w:val="zh-TW" w:eastAsia="zh-TW"/>
              </w:rPr>
              <w:t>解释备案责任：对政策规定的具体含义和出现的新的情况适用问题进行政策解释，按规定向有关机关备案。</w:t>
            </w:r>
          </w:p>
          <w:p>
            <w:pPr>
              <w:pStyle w:val="11"/>
              <w:framePr w:wrap="auto" w:vAnchor="margin" w:hAnchor="text" w:yAlign="inline"/>
              <w:spacing w:line="300" w:lineRule="auto"/>
              <w:ind w:firstLine="420"/>
            </w:pPr>
            <w:r>
              <w:rPr>
                <w:rFonts w:ascii="宋体" w:hAnsi="宋体" w:eastAsia="宋体" w:cs="宋体"/>
                <w:color w:val="000000" w:themeColor="text1"/>
                <w:kern w:val="0"/>
              </w:rPr>
              <w:t>5.</w:t>
            </w:r>
            <w:r>
              <w:rPr>
                <w:rFonts w:ascii="宋体" w:hAnsi="宋体" w:eastAsia="宋体" w:cs="宋体"/>
                <w:color w:val="000000" w:themeColor="text1"/>
                <w:kern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41"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追责情形</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pPr>
            <w:r>
              <w:rPr>
                <w:rFonts w:ascii="宋体" w:hAnsi="宋体" w:eastAsia="宋体" w:cs="宋体"/>
                <w:lang w:val="zh-TW" w:eastAsia="zh-TW"/>
              </w:rPr>
              <w:t>对不履行或不正确履行行政职责的行政机关及其工作人员，依据《中华人民共和国监察法》、《行政机关公务员处分条例》、《四川省行政执法监督条例》、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监督电话</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hint="eastAsia" w:ascii="宋体" w:hAnsi="宋体" w:eastAsia="宋体" w:cs="宋体"/>
          <w:lang w:val="en-US" w:eastAsia="zh-CN"/>
        </w:rPr>
      </w:pPr>
      <w:r>
        <w:rPr>
          <w:rFonts w:ascii="宋体" w:hAnsi="宋体" w:eastAsia="宋体" w:cs="宋体"/>
          <w:lang w:val="zh-TW" w:eastAsia="zh-TW"/>
        </w:rPr>
        <w:t>表</w:t>
      </w:r>
      <w:r>
        <w:rPr>
          <w:rFonts w:ascii="宋体" w:hAnsi="宋体" w:eastAsia="宋体" w:cs="宋体"/>
        </w:rPr>
        <w:t>2-15</w:t>
      </w:r>
      <w:r>
        <w:rPr>
          <w:rFonts w:hint="eastAsia" w:ascii="宋体" w:hAnsi="宋体" w:eastAsia="宋体" w:cs="宋体"/>
          <w:lang w:val="en-US" w:eastAsia="zh-CN"/>
        </w:rPr>
        <w:t>4</w:t>
      </w:r>
    </w:p>
    <w:tbl>
      <w:tblPr>
        <w:tblStyle w:val="4"/>
        <w:tblW w:w="90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4"/>
        <w:gridCol w:w="708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序号</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hint="eastAsia" w:eastAsia="宋体"/>
                <w:lang w:val="en-US" w:eastAsia="zh-CN"/>
              </w:rPr>
            </w:pPr>
            <w:r>
              <w:rPr>
                <w:rFonts w:ascii="宋体" w:hAnsi="宋体" w:eastAsia="宋体" w:cs="宋体"/>
                <w:kern w:val="0"/>
              </w:rPr>
              <w:t>15</w:t>
            </w:r>
            <w:r>
              <w:rPr>
                <w:rFonts w:hint="eastAsia" w:ascii="宋体" w:hAnsi="宋体" w:eastAsia="宋体" w:cs="宋体"/>
                <w:kern w:val="0"/>
                <w:lang w:val="en-US" w:eastAsia="zh-CN"/>
              </w:rPr>
              <w:t>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权力类型</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权力项目名称</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收回国有土地使用权</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责任主体</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lang w:val="zh-TW" w:eastAsia="zh-TW"/>
              </w:rPr>
              <w:t>自然资源开发利用和所有者权益科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59"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责任事项</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exact"/>
              <w:ind w:firstLine="420"/>
              <w:jc w:val="left"/>
              <w:rPr>
                <w:rFonts w:ascii="宋体" w:hAnsi="宋体" w:eastAsia="宋体" w:cs="宋体"/>
              </w:rPr>
            </w:pPr>
            <w:r>
              <w:rPr>
                <w:rFonts w:ascii="宋体" w:hAnsi="宋体" w:eastAsia="宋体" w:cs="宋体"/>
                <w:kern w:val="0"/>
              </w:rPr>
              <w:t>1.</w:t>
            </w:r>
            <w:r>
              <w:rPr>
                <w:rFonts w:ascii="宋体" w:hAnsi="宋体" w:eastAsia="宋体" w:cs="宋体"/>
                <w:kern w:val="0"/>
                <w:lang w:val="zh-TW" w:eastAsia="zh-TW"/>
              </w:rPr>
              <w:t>立项责任：审查材料是否齐全，证据材料是否充分，</w:t>
            </w:r>
            <w:r>
              <w:rPr>
                <w:rFonts w:ascii="宋体" w:hAnsi="宋体" w:eastAsia="宋体" w:cs="宋体"/>
                <w:lang w:val="zh-TW" w:eastAsia="zh-TW"/>
              </w:rPr>
              <w:t>依法处理或不予处理。</w:t>
            </w:r>
          </w:p>
          <w:p>
            <w:pPr>
              <w:pStyle w:val="11"/>
              <w:framePr w:wrap="auto" w:vAnchor="margin" w:hAnchor="text" w:yAlign="inline"/>
              <w:spacing w:line="300" w:lineRule="exact"/>
              <w:ind w:firstLine="420"/>
              <w:rPr>
                <w:rFonts w:ascii="宋体" w:hAnsi="宋体" w:eastAsia="宋体" w:cs="宋体"/>
                <w:kern w:val="0"/>
              </w:rPr>
            </w:pPr>
            <w:r>
              <w:rPr>
                <w:rFonts w:ascii="宋体" w:hAnsi="宋体" w:eastAsia="宋体" w:cs="宋体"/>
                <w:kern w:val="0"/>
              </w:rPr>
              <w:t>2.</w:t>
            </w:r>
            <w:r>
              <w:rPr>
                <w:rFonts w:ascii="宋体" w:hAnsi="宋体" w:eastAsia="宋体" w:cs="宋体"/>
                <w:kern w:val="0"/>
                <w:lang w:val="zh-TW" w:eastAsia="zh-TW"/>
              </w:rPr>
              <w:t>审查责任：对收回国有土地使用权相关情况进行审查，</w:t>
            </w:r>
            <w:r>
              <w:rPr>
                <w:rFonts w:ascii="宋体" w:hAnsi="宋体" w:eastAsia="宋体" w:cs="宋体"/>
                <w:lang w:val="zh-TW" w:eastAsia="zh-TW"/>
              </w:rPr>
              <w:t>提出审查意见，</w:t>
            </w:r>
            <w:r>
              <w:rPr>
                <w:rFonts w:ascii="宋体" w:hAnsi="宋体" w:eastAsia="宋体" w:cs="宋体"/>
                <w:kern w:val="0"/>
                <w:lang w:val="zh-TW" w:eastAsia="zh-TW"/>
              </w:rPr>
              <w:t>必要时进行现场核查。</w:t>
            </w:r>
          </w:p>
          <w:p>
            <w:pPr>
              <w:pStyle w:val="11"/>
              <w:framePr w:wrap="auto" w:vAnchor="margin" w:hAnchor="text" w:yAlign="inline"/>
              <w:spacing w:line="300" w:lineRule="exact"/>
              <w:ind w:firstLine="420"/>
              <w:rPr>
                <w:rFonts w:ascii="宋体" w:hAnsi="宋体" w:eastAsia="宋体" w:cs="宋体"/>
                <w:kern w:val="0"/>
              </w:rPr>
            </w:pPr>
            <w:r>
              <w:rPr>
                <w:rFonts w:ascii="宋体" w:hAnsi="宋体" w:eastAsia="宋体" w:cs="宋体"/>
                <w:kern w:val="0"/>
              </w:rPr>
              <w:t>3.</w:t>
            </w:r>
            <w:r>
              <w:rPr>
                <w:rFonts w:ascii="宋体" w:hAnsi="宋体" w:eastAsia="宋体" w:cs="宋体"/>
                <w:kern w:val="0"/>
                <w:lang w:val="zh-TW" w:eastAsia="zh-TW"/>
              </w:rPr>
              <w:t>决定公布责任：</w:t>
            </w:r>
            <w:r>
              <w:rPr>
                <w:rFonts w:hint="eastAsia" w:ascii="宋体" w:hAnsi="宋体" w:eastAsia="宋体" w:cs="宋体"/>
                <w:kern w:val="0"/>
                <w:lang w:val="zh-TW"/>
              </w:rPr>
              <w:t>作出处理决定，按照相关规定进行公布</w:t>
            </w:r>
            <w:r>
              <w:rPr>
                <w:rFonts w:ascii="宋体" w:hAnsi="宋体" w:eastAsia="宋体" w:cs="宋体"/>
                <w:kern w:val="0"/>
                <w:lang w:val="zh-TW" w:eastAsia="zh-TW"/>
              </w:rPr>
              <w:t>。</w:t>
            </w:r>
          </w:p>
          <w:p>
            <w:pPr>
              <w:pStyle w:val="11"/>
              <w:framePr w:wrap="auto" w:vAnchor="margin" w:hAnchor="text" w:yAlign="inline"/>
              <w:spacing w:line="300" w:lineRule="auto"/>
              <w:ind w:firstLine="420"/>
              <w:rPr>
                <w:rFonts w:ascii="宋体" w:hAnsi="宋体" w:eastAsia="宋体" w:cs="宋体"/>
                <w:kern w:val="0"/>
              </w:rPr>
            </w:pPr>
            <w:r>
              <w:rPr>
                <w:rFonts w:ascii="宋体" w:hAnsi="宋体" w:eastAsia="宋体" w:cs="宋体"/>
                <w:kern w:val="0"/>
              </w:rPr>
              <w:t>4.</w:t>
            </w:r>
            <w:r>
              <w:rPr>
                <w:rFonts w:ascii="宋体" w:hAnsi="宋体" w:eastAsia="宋体" w:cs="宋体"/>
                <w:kern w:val="0"/>
                <w:lang w:val="zh-TW" w:eastAsia="zh-TW"/>
              </w:rPr>
              <w:t>解释备案责任：对政策规定的具体含义和出现的新的情况适用问题进行政策解释，按规定向有关机关备案。</w:t>
            </w:r>
          </w:p>
          <w:p>
            <w:pPr>
              <w:pStyle w:val="11"/>
              <w:framePr w:wrap="auto" w:vAnchor="margin" w:hAnchor="text" w:yAlign="inline"/>
              <w:spacing w:line="300" w:lineRule="auto"/>
              <w:ind w:firstLine="420"/>
            </w:pPr>
            <w:r>
              <w:rPr>
                <w:rFonts w:ascii="宋体" w:hAnsi="宋体" w:eastAsia="宋体" w:cs="宋体"/>
                <w:kern w:val="0"/>
              </w:rPr>
              <w:t>5.</w:t>
            </w:r>
            <w:r>
              <w:rPr>
                <w:rFonts w:ascii="宋体" w:hAnsi="宋体" w:eastAsia="宋体" w:cs="宋体"/>
                <w:kern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追责情形</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pPr>
            <w:r>
              <w:rPr>
                <w:rFonts w:ascii="宋体" w:hAnsi="宋体" w:eastAsia="宋体" w:cs="宋体"/>
                <w:lang w:val="zh-TW" w:eastAsia="zh-TW"/>
              </w:rPr>
              <w:t>对不履行或不正确履行行政职责的行政机关及其工作人员，依据《中华人民共和国监察法》、《行政机关公务员处分条例》、《四川省行政执法监督条例》、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监督电话</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hint="eastAsia" w:ascii="宋体" w:hAnsi="宋体" w:eastAsia="宋体" w:cs="宋体"/>
          <w:lang w:val="en-US" w:eastAsia="zh-CN"/>
        </w:rPr>
      </w:pPr>
      <w:r>
        <w:rPr>
          <w:rFonts w:ascii="宋体" w:hAnsi="宋体" w:eastAsia="宋体" w:cs="宋体"/>
          <w:lang w:val="zh-TW" w:eastAsia="zh-TW"/>
        </w:rPr>
        <w:t>表</w:t>
      </w:r>
      <w:r>
        <w:rPr>
          <w:rFonts w:ascii="宋体" w:hAnsi="宋体" w:eastAsia="宋体" w:cs="宋体"/>
        </w:rPr>
        <w:t>2-15</w:t>
      </w:r>
      <w:r>
        <w:rPr>
          <w:rFonts w:hint="eastAsia" w:ascii="宋体" w:hAnsi="宋体" w:eastAsia="宋体" w:cs="宋体"/>
          <w:lang w:val="en-US" w:eastAsia="zh-CN"/>
        </w:rPr>
        <w:t>5</w:t>
      </w:r>
    </w:p>
    <w:tbl>
      <w:tblPr>
        <w:tblStyle w:val="4"/>
        <w:tblW w:w="90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4"/>
        <w:gridCol w:w="708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序号</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hint="eastAsia" w:eastAsia="宋体"/>
                <w:lang w:val="en-US" w:eastAsia="zh-CN"/>
              </w:rPr>
            </w:pPr>
            <w:r>
              <w:rPr>
                <w:rFonts w:ascii="宋体" w:hAnsi="宋体" w:eastAsia="宋体" w:cs="宋体"/>
                <w:kern w:val="0"/>
              </w:rPr>
              <w:t>15</w:t>
            </w:r>
            <w:r>
              <w:rPr>
                <w:rFonts w:hint="eastAsia" w:ascii="宋体" w:hAnsi="宋体" w:eastAsia="宋体" w:cs="宋体"/>
                <w:kern w:val="0"/>
                <w:lang w:val="en-US" w:eastAsia="zh-CN"/>
              </w:rPr>
              <w:t>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权力类型</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权力项目名称</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对被征地当事人依法补偿、安置后拒不搬迁的处理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责任主体</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7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36" w:lineRule="auto"/>
              <w:jc w:val="center"/>
            </w:pPr>
            <w:r>
              <w:rPr>
                <w:rFonts w:ascii="宋体" w:hAnsi="宋体" w:eastAsia="宋体" w:cs="宋体"/>
                <w:kern w:val="0"/>
                <w:lang w:val="zh-TW" w:eastAsia="zh-TW"/>
              </w:rPr>
              <w:t>责任事项</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36" w:lineRule="auto"/>
              <w:ind w:firstLine="420"/>
              <w:jc w:val="left"/>
              <w:rPr>
                <w:rFonts w:ascii="宋体" w:hAnsi="宋体" w:eastAsia="宋体" w:cs="宋体"/>
              </w:rPr>
            </w:pPr>
            <w:r>
              <w:rPr>
                <w:rFonts w:ascii="宋体" w:hAnsi="宋体" w:eastAsia="宋体" w:cs="宋体"/>
                <w:kern w:val="0"/>
              </w:rPr>
              <w:t>1.</w:t>
            </w:r>
            <w:r>
              <w:rPr>
                <w:rFonts w:ascii="宋体" w:hAnsi="宋体" w:eastAsia="宋体" w:cs="宋体"/>
                <w:kern w:val="0"/>
                <w:lang w:val="zh-TW" w:eastAsia="zh-TW"/>
              </w:rPr>
              <w:t>立项责任：审查材料是否齐全，证据材料是否充分，</w:t>
            </w:r>
            <w:r>
              <w:rPr>
                <w:rFonts w:ascii="宋体" w:hAnsi="宋体" w:eastAsia="宋体" w:cs="宋体"/>
                <w:lang w:val="zh-TW" w:eastAsia="zh-TW"/>
              </w:rPr>
              <w:t>依法处理或不予处理。</w:t>
            </w:r>
          </w:p>
          <w:p>
            <w:pPr>
              <w:pStyle w:val="11"/>
              <w:framePr w:wrap="auto" w:vAnchor="margin" w:hAnchor="text" w:yAlign="inline"/>
              <w:spacing w:line="336" w:lineRule="auto"/>
              <w:ind w:firstLine="420"/>
              <w:rPr>
                <w:rFonts w:ascii="宋体" w:hAnsi="宋体" w:eastAsia="宋体" w:cs="宋体"/>
                <w:kern w:val="0"/>
              </w:rPr>
            </w:pPr>
            <w:r>
              <w:rPr>
                <w:rFonts w:ascii="宋体" w:hAnsi="宋体" w:eastAsia="宋体" w:cs="宋体"/>
                <w:kern w:val="0"/>
              </w:rPr>
              <w:t>2.</w:t>
            </w:r>
            <w:r>
              <w:rPr>
                <w:rFonts w:ascii="宋体" w:hAnsi="宋体" w:eastAsia="宋体" w:cs="宋体"/>
                <w:kern w:val="0"/>
                <w:lang w:val="zh-TW" w:eastAsia="zh-TW"/>
              </w:rPr>
              <w:t>审查责任：对被征地当事人依法补偿、安置后拒不搬迁的行为进行审查，</w:t>
            </w:r>
            <w:r>
              <w:rPr>
                <w:rFonts w:ascii="宋体" w:hAnsi="宋体" w:eastAsia="宋体" w:cs="宋体"/>
                <w:lang w:val="zh-TW" w:eastAsia="zh-TW"/>
              </w:rPr>
              <w:t>提出审查意见，</w:t>
            </w:r>
            <w:r>
              <w:rPr>
                <w:rFonts w:ascii="宋体" w:hAnsi="宋体" w:eastAsia="宋体" w:cs="宋体"/>
                <w:kern w:val="0"/>
                <w:lang w:val="zh-TW" w:eastAsia="zh-TW"/>
              </w:rPr>
              <w:t>必要时进行现场核查。</w:t>
            </w:r>
          </w:p>
          <w:p>
            <w:pPr>
              <w:pStyle w:val="11"/>
              <w:framePr w:wrap="auto" w:vAnchor="margin" w:hAnchor="text" w:yAlign="inline"/>
              <w:spacing w:line="336" w:lineRule="auto"/>
              <w:ind w:firstLine="420"/>
              <w:rPr>
                <w:rFonts w:ascii="宋体" w:hAnsi="宋体" w:eastAsia="宋体" w:cs="宋体"/>
                <w:kern w:val="0"/>
              </w:rPr>
            </w:pPr>
            <w:r>
              <w:rPr>
                <w:rFonts w:ascii="宋体" w:hAnsi="宋体" w:eastAsia="宋体" w:cs="宋体"/>
                <w:kern w:val="0"/>
              </w:rPr>
              <w:t>3.</w:t>
            </w:r>
            <w:r>
              <w:rPr>
                <w:rFonts w:ascii="宋体" w:hAnsi="宋体" w:eastAsia="宋体" w:cs="宋体"/>
                <w:kern w:val="0"/>
                <w:lang w:val="zh-TW" w:eastAsia="zh-TW"/>
              </w:rPr>
              <w:t>决定公布责任：</w:t>
            </w:r>
            <w:r>
              <w:rPr>
                <w:rFonts w:hint="eastAsia" w:ascii="宋体" w:hAnsi="宋体" w:eastAsia="宋体" w:cs="宋体"/>
                <w:kern w:val="0"/>
                <w:lang w:val="zh-TW"/>
              </w:rPr>
              <w:t>作出处理决定，按照相关规定进行公布</w:t>
            </w:r>
            <w:r>
              <w:rPr>
                <w:rFonts w:ascii="宋体" w:hAnsi="宋体" w:eastAsia="宋体" w:cs="宋体"/>
                <w:kern w:val="0"/>
                <w:lang w:val="zh-TW" w:eastAsia="zh-TW"/>
              </w:rPr>
              <w:t>。</w:t>
            </w:r>
          </w:p>
          <w:p>
            <w:pPr>
              <w:pStyle w:val="11"/>
              <w:framePr w:wrap="auto" w:vAnchor="margin" w:hAnchor="text" w:yAlign="inline"/>
              <w:spacing w:line="336" w:lineRule="auto"/>
              <w:ind w:firstLine="420"/>
              <w:rPr>
                <w:rFonts w:ascii="宋体" w:hAnsi="宋体" w:eastAsia="宋体" w:cs="宋体"/>
                <w:kern w:val="0"/>
              </w:rPr>
            </w:pPr>
            <w:r>
              <w:rPr>
                <w:rFonts w:ascii="宋体" w:hAnsi="宋体" w:eastAsia="宋体" w:cs="宋体"/>
                <w:kern w:val="0"/>
              </w:rPr>
              <w:t>4.</w:t>
            </w:r>
            <w:r>
              <w:rPr>
                <w:rFonts w:ascii="宋体" w:hAnsi="宋体" w:eastAsia="宋体" w:cs="宋体"/>
                <w:kern w:val="0"/>
                <w:lang w:val="zh-TW" w:eastAsia="zh-TW"/>
              </w:rPr>
              <w:t>解释备案责任：对政策规定的具体含义和出现的新的情况适用问题进行政策解释，按规定向有关机关备案。</w:t>
            </w:r>
          </w:p>
          <w:p>
            <w:pPr>
              <w:pStyle w:val="11"/>
              <w:framePr w:wrap="auto" w:vAnchor="margin" w:hAnchor="text" w:yAlign="inline"/>
              <w:spacing w:line="336" w:lineRule="auto"/>
              <w:ind w:firstLine="420"/>
            </w:pPr>
            <w:r>
              <w:rPr>
                <w:rFonts w:ascii="宋体" w:hAnsi="宋体" w:eastAsia="宋体" w:cs="宋体"/>
                <w:kern w:val="0"/>
              </w:rPr>
              <w:t>5.</w:t>
            </w:r>
            <w:r>
              <w:rPr>
                <w:rFonts w:ascii="宋体" w:hAnsi="宋体" w:eastAsia="宋体" w:cs="宋体"/>
                <w:kern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99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36" w:lineRule="auto"/>
              <w:jc w:val="center"/>
            </w:pPr>
            <w:r>
              <w:rPr>
                <w:rFonts w:ascii="宋体" w:hAnsi="宋体" w:eastAsia="宋体" w:cs="宋体"/>
                <w:kern w:val="0"/>
                <w:lang w:val="zh-TW" w:eastAsia="zh-TW"/>
              </w:rPr>
              <w:t>追责情形</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36" w:lineRule="auto"/>
              <w:ind w:firstLine="420"/>
            </w:pPr>
            <w:r>
              <w:rPr>
                <w:rFonts w:ascii="宋体" w:hAnsi="宋体" w:eastAsia="宋体" w:cs="宋体"/>
                <w:lang w:val="zh-TW" w:eastAsia="zh-TW"/>
              </w:rPr>
              <w:t>对不履行或不正确履行行政职责的行政机关及其工作人员，依据《中华人民共和国监察法》、《行政机关公务员处分条例》、《四川省行政执法监督条例》、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监督电话</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hint="eastAsia" w:ascii="宋体" w:hAnsi="宋体" w:eastAsia="宋体" w:cs="宋体"/>
          <w:lang w:val="en-US" w:eastAsia="zh-CN"/>
        </w:rPr>
      </w:pPr>
      <w:r>
        <w:rPr>
          <w:rFonts w:ascii="宋体" w:hAnsi="宋体" w:eastAsia="宋体" w:cs="宋体"/>
          <w:lang w:val="zh-TW" w:eastAsia="zh-TW"/>
        </w:rPr>
        <w:t>表</w:t>
      </w:r>
      <w:r>
        <w:rPr>
          <w:rFonts w:ascii="宋体" w:hAnsi="宋体" w:eastAsia="宋体" w:cs="宋体"/>
        </w:rPr>
        <w:t>2-15</w:t>
      </w:r>
      <w:r>
        <w:rPr>
          <w:rFonts w:hint="eastAsia" w:ascii="宋体" w:hAnsi="宋体" w:eastAsia="宋体" w:cs="宋体"/>
          <w:lang w:val="en-US" w:eastAsia="zh-CN"/>
        </w:rPr>
        <w:t>6</w:t>
      </w:r>
    </w:p>
    <w:tbl>
      <w:tblPr>
        <w:tblStyle w:val="4"/>
        <w:tblW w:w="90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4"/>
        <w:gridCol w:w="708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序号</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hint="eastAsia" w:eastAsia="宋体"/>
                <w:lang w:val="en-US" w:eastAsia="zh-CN"/>
              </w:rPr>
            </w:pPr>
            <w:r>
              <w:rPr>
                <w:rFonts w:ascii="宋体" w:hAnsi="宋体" w:eastAsia="宋体" w:cs="宋体"/>
                <w:kern w:val="0"/>
              </w:rPr>
              <w:t>15</w:t>
            </w:r>
            <w:r>
              <w:rPr>
                <w:rFonts w:hint="eastAsia" w:ascii="宋体" w:hAnsi="宋体" w:eastAsia="宋体" w:cs="宋体"/>
                <w:kern w:val="0"/>
                <w:lang w:val="en-US" w:eastAsia="zh-CN"/>
              </w:rPr>
              <w:t>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权力类型</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06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权力项目名称</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left"/>
            </w:pPr>
            <w:r>
              <w:rPr>
                <w:rFonts w:ascii="宋体" w:hAnsi="宋体" w:eastAsia="宋体" w:cs="宋体"/>
                <w:kern w:val="0"/>
                <w:lang w:val="zh-TW" w:eastAsia="zh-TW"/>
              </w:rPr>
              <w:t>对无权批准征收、使用土地的单位或者个人非法批准占用土地的，超越批准权限非法批准占用土地的，不按照土地利用总体规划确定的用途批准用地的，或者违反法律规定的程序批准占用、征收土地的处理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责任主体</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rPr>
                <w:rFonts w:eastAsia="宋体"/>
              </w:rPr>
            </w:pPr>
            <w:r>
              <w:rPr>
                <w:rFonts w:ascii="宋体" w:hAnsi="宋体" w:eastAsia="宋体" w:cs="宋体"/>
                <w:kern w:val="0"/>
                <w:lang w:val="zh-TW" w:eastAsia="zh-TW"/>
              </w:rPr>
              <w:t>政策法规监察和信访科（行政审批科）</w:t>
            </w:r>
            <w:r>
              <w:rPr>
                <w:rFonts w:hint="eastAsia" w:ascii="宋体" w:hAnsi="宋体" w:eastAsia="宋体" w:cs="宋体"/>
                <w:kern w:val="0"/>
                <w:lang w:val="zh-TW"/>
              </w:rPr>
              <w:t>、耕地保护监督科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6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责任事项</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400" w:lineRule="exact"/>
              <w:ind w:firstLine="420"/>
              <w:jc w:val="left"/>
              <w:rPr>
                <w:rFonts w:ascii="宋体" w:hAnsi="宋体" w:eastAsia="宋体" w:cs="宋体"/>
              </w:rPr>
            </w:pPr>
            <w:r>
              <w:rPr>
                <w:rFonts w:ascii="宋体" w:hAnsi="宋体" w:eastAsia="宋体" w:cs="宋体"/>
                <w:kern w:val="0"/>
              </w:rPr>
              <w:t>1.</w:t>
            </w:r>
            <w:r>
              <w:rPr>
                <w:rFonts w:ascii="宋体" w:hAnsi="宋体" w:eastAsia="宋体" w:cs="宋体"/>
                <w:kern w:val="0"/>
                <w:lang w:val="zh-TW" w:eastAsia="zh-TW"/>
              </w:rPr>
              <w:t>立项责任：审查材料是否齐全，证据材料是否充分，</w:t>
            </w:r>
            <w:r>
              <w:rPr>
                <w:rFonts w:ascii="宋体" w:hAnsi="宋体" w:eastAsia="宋体" w:cs="宋体"/>
                <w:lang w:val="zh-TW" w:eastAsia="zh-TW"/>
              </w:rPr>
              <w:t>依法处理或不予处理。</w:t>
            </w:r>
          </w:p>
          <w:p>
            <w:pPr>
              <w:pStyle w:val="11"/>
              <w:framePr w:wrap="auto" w:vAnchor="margin" w:hAnchor="text" w:yAlign="inline"/>
              <w:spacing w:line="400" w:lineRule="exact"/>
              <w:ind w:firstLine="420"/>
              <w:rPr>
                <w:rFonts w:ascii="宋体" w:hAnsi="宋体" w:eastAsia="宋体" w:cs="宋体"/>
                <w:kern w:val="0"/>
              </w:rPr>
            </w:pPr>
            <w:r>
              <w:rPr>
                <w:rFonts w:ascii="宋体" w:hAnsi="宋体" w:eastAsia="宋体" w:cs="宋体"/>
                <w:kern w:val="0"/>
              </w:rPr>
              <w:t>2.</w:t>
            </w:r>
            <w:r>
              <w:rPr>
                <w:rFonts w:ascii="宋体" w:hAnsi="宋体" w:eastAsia="宋体" w:cs="宋体"/>
                <w:kern w:val="0"/>
                <w:lang w:val="zh-TW" w:eastAsia="zh-TW"/>
              </w:rPr>
              <w:t>审查责任：对无权批准征收、使用土地的单位或者个人非法批准占用土地的，超越批准权限非法批准占用土地的，不按照土地利用总体规划确定的用途批准用地的，或者违反法律规定的程序批准占用、征收土地的行为进行审查，</w:t>
            </w:r>
            <w:r>
              <w:rPr>
                <w:rFonts w:ascii="宋体" w:hAnsi="宋体" w:eastAsia="宋体" w:cs="宋体"/>
                <w:lang w:val="zh-TW" w:eastAsia="zh-TW"/>
              </w:rPr>
              <w:t>提出审查意见，</w:t>
            </w:r>
            <w:r>
              <w:rPr>
                <w:rFonts w:ascii="宋体" w:hAnsi="宋体" w:eastAsia="宋体" w:cs="宋体"/>
                <w:kern w:val="0"/>
                <w:lang w:val="zh-TW" w:eastAsia="zh-TW"/>
              </w:rPr>
              <w:t>必要时进行现场核查。</w:t>
            </w:r>
          </w:p>
          <w:p>
            <w:pPr>
              <w:pStyle w:val="11"/>
              <w:framePr w:wrap="auto" w:vAnchor="margin" w:hAnchor="text" w:yAlign="inline"/>
              <w:spacing w:line="400" w:lineRule="exact"/>
              <w:ind w:firstLine="420"/>
              <w:rPr>
                <w:rFonts w:ascii="宋体" w:hAnsi="宋体" w:eastAsia="宋体" w:cs="宋体"/>
                <w:kern w:val="0"/>
              </w:rPr>
            </w:pPr>
            <w:r>
              <w:rPr>
                <w:rFonts w:ascii="宋体" w:hAnsi="宋体" w:eastAsia="宋体" w:cs="宋体"/>
                <w:kern w:val="0"/>
              </w:rPr>
              <w:t>3.</w:t>
            </w:r>
            <w:r>
              <w:rPr>
                <w:rFonts w:ascii="宋体" w:hAnsi="宋体" w:eastAsia="宋体" w:cs="宋体"/>
                <w:kern w:val="0"/>
                <w:lang w:val="zh-TW" w:eastAsia="zh-TW"/>
              </w:rPr>
              <w:t>决定公布责任：</w:t>
            </w:r>
            <w:r>
              <w:rPr>
                <w:rFonts w:hint="eastAsia" w:ascii="宋体" w:hAnsi="宋体" w:eastAsia="宋体" w:cs="宋体"/>
                <w:kern w:val="0"/>
                <w:lang w:val="zh-TW"/>
              </w:rPr>
              <w:t>作出处理决定，按照相关规定进行公布</w:t>
            </w:r>
            <w:r>
              <w:rPr>
                <w:rFonts w:ascii="宋体" w:hAnsi="宋体" w:eastAsia="宋体" w:cs="宋体"/>
                <w:kern w:val="0"/>
                <w:lang w:val="zh-TW" w:eastAsia="zh-TW"/>
              </w:rPr>
              <w:t>。</w:t>
            </w:r>
          </w:p>
          <w:p>
            <w:pPr>
              <w:pStyle w:val="11"/>
              <w:framePr w:wrap="auto" w:vAnchor="margin" w:hAnchor="text" w:yAlign="inline"/>
              <w:spacing w:line="400" w:lineRule="exact"/>
              <w:ind w:firstLine="420"/>
              <w:rPr>
                <w:rFonts w:ascii="宋体" w:hAnsi="宋体" w:eastAsia="宋体" w:cs="宋体"/>
                <w:kern w:val="0"/>
              </w:rPr>
            </w:pPr>
            <w:r>
              <w:rPr>
                <w:rFonts w:ascii="宋体" w:hAnsi="宋体" w:eastAsia="宋体" w:cs="宋体"/>
                <w:kern w:val="0"/>
              </w:rPr>
              <w:t>4.</w:t>
            </w:r>
            <w:r>
              <w:rPr>
                <w:rFonts w:ascii="宋体" w:hAnsi="宋体" w:eastAsia="宋体" w:cs="宋体"/>
                <w:kern w:val="0"/>
                <w:lang w:val="zh-TW" w:eastAsia="zh-TW"/>
              </w:rPr>
              <w:t>解释备案责任：对政策规定的具体含义和出现的新的情况适用问题进行政策解释，按规定向有关机关备案。</w:t>
            </w:r>
          </w:p>
          <w:p>
            <w:pPr>
              <w:pStyle w:val="11"/>
              <w:framePr w:wrap="auto" w:vAnchor="margin" w:hAnchor="text" w:yAlign="inline"/>
              <w:spacing w:line="400" w:lineRule="exact"/>
              <w:ind w:firstLine="420"/>
            </w:pPr>
            <w:r>
              <w:rPr>
                <w:rFonts w:ascii="宋体" w:hAnsi="宋体" w:eastAsia="宋体" w:cs="宋体"/>
                <w:kern w:val="0"/>
              </w:rPr>
              <w:t>5.</w:t>
            </w:r>
            <w:r>
              <w:rPr>
                <w:rFonts w:ascii="宋体" w:hAnsi="宋体" w:eastAsia="宋体" w:cs="宋体"/>
                <w:kern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追责情形</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400" w:lineRule="exact"/>
              <w:ind w:firstLine="420"/>
            </w:pPr>
            <w:r>
              <w:rPr>
                <w:rFonts w:ascii="宋体" w:hAnsi="宋体" w:eastAsia="宋体" w:cs="宋体"/>
                <w:lang w:val="zh-TW" w:eastAsia="zh-TW"/>
              </w:rPr>
              <w:t>对不履行或不正确履行行政职责的行政机关及其工作人员，依据《中华人民共和国监察法》、《行政机关公务员处分条例》、《四川省行政执法监督条例》、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监督电话</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hint="eastAsia" w:ascii="宋体" w:hAnsi="宋体" w:eastAsia="宋体" w:cs="宋体"/>
          <w:lang w:val="en-US" w:eastAsia="zh-CN"/>
        </w:rPr>
      </w:pPr>
      <w:r>
        <w:rPr>
          <w:rFonts w:ascii="宋体" w:hAnsi="宋体" w:eastAsia="宋体" w:cs="宋体"/>
          <w:lang w:val="zh-TW" w:eastAsia="zh-TW"/>
        </w:rPr>
        <w:t>表</w:t>
      </w:r>
      <w:r>
        <w:rPr>
          <w:rFonts w:ascii="宋体" w:hAnsi="宋体" w:eastAsia="宋体" w:cs="宋体"/>
        </w:rPr>
        <w:t>2-15</w:t>
      </w:r>
      <w:r>
        <w:rPr>
          <w:rFonts w:hint="eastAsia" w:ascii="宋体" w:hAnsi="宋体" w:eastAsia="宋体" w:cs="宋体"/>
          <w:lang w:val="en-US" w:eastAsia="zh-CN"/>
        </w:rPr>
        <w:t>7</w:t>
      </w:r>
    </w:p>
    <w:tbl>
      <w:tblPr>
        <w:tblStyle w:val="4"/>
        <w:tblW w:w="90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4"/>
        <w:gridCol w:w="708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序号</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hint="eastAsia" w:eastAsia="宋体"/>
                <w:lang w:val="en-US" w:eastAsia="zh-CN"/>
              </w:rPr>
            </w:pPr>
            <w:r>
              <w:rPr>
                <w:rFonts w:ascii="宋体" w:hAnsi="宋体" w:eastAsia="宋体" w:cs="宋体"/>
                <w:kern w:val="0"/>
              </w:rPr>
              <w:t>15</w:t>
            </w:r>
            <w:r>
              <w:rPr>
                <w:rFonts w:hint="eastAsia" w:ascii="宋体" w:hAnsi="宋体" w:eastAsia="宋体" w:cs="宋体"/>
                <w:kern w:val="0"/>
                <w:lang w:val="en-US" w:eastAsia="zh-CN"/>
              </w:rPr>
              <w:t>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权力类型</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权力项目名称</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ind w:firstLine="420"/>
              <w:jc w:val="center"/>
            </w:pPr>
            <w:r>
              <w:rPr>
                <w:rFonts w:ascii="宋体" w:hAnsi="宋体" w:eastAsia="宋体" w:cs="宋体"/>
                <w:kern w:val="0"/>
                <w:lang w:val="zh-TW" w:eastAsia="zh-TW"/>
              </w:rPr>
              <w:t>企业改制土地资产处置</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责任主体</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lang w:val="zh-TW" w:eastAsia="zh-TW"/>
              </w:rPr>
              <w:t>自然资源开发利用和所有者权益科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03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责任事项</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jc w:val="left"/>
              <w:rPr>
                <w:rFonts w:ascii="宋体" w:hAnsi="宋体" w:eastAsia="宋体" w:cs="宋体"/>
              </w:rPr>
            </w:pPr>
            <w:r>
              <w:rPr>
                <w:rFonts w:ascii="宋体" w:hAnsi="宋体" w:eastAsia="宋体" w:cs="宋体"/>
                <w:kern w:val="0"/>
              </w:rPr>
              <w:t>1.</w:t>
            </w:r>
            <w:r>
              <w:rPr>
                <w:rFonts w:ascii="宋体" w:hAnsi="宋体" w:eastAsia="宋体" w:cs="宋体"/>
                <w:kern w:val="0"/>
                <w:lang w:val="zh-TW" w:eastAsia="zh-TW"/>
              </w:rPr>
              <w:t>立项责任：审查材料是否齐全，证据材料是否充分，</w:t>
            </w:r>
            <w:r>
              <w:rPr>
                <w:rFonts w:ascii="宋体" w:hAnsi="宋体" w:eastAsia="宋体" w:cs="宋体"/>
                <w:lang w:val="zh-TW" w:eastAsia="zh-TW"/>
              </w:rPr>
              <w:t>依法处理或不予处理。</w:t>
            </w:r>
          </w:p>
          <w:p>
            <w:pPr>
              <w:pStyle w:val="11"/>
              <w:framePr w:wrap="auto" w:vAnchor="margin" w:hAnchor="text" w:yAlign="inline"/>
              <w:spacing w:line="300" w:lineRule="auto"/>
              <w:ind w:firstLine="420"/>
              <w:rPr>
                <w:rFonts w:ascii="宋体" w:hAnsi="宋体" w:eastAsia="宋体" w:cs="宋体"/>
                <w:kern w:val="0"/>
              </w:rPr>
            </w:pPr>
            <w:r>
              <w:rPr>
                <w:rFonts w:ascii="宋体" w:hAnsi="宋体" w:eastAsia="宋体" w:cs="宋体"/>
                <w:kern w:val="0"/>
              </w:rPr>
              <w:t>2.</w:t>
            </w:r>
            <w:r>
              <w:rPr>
                <w:rFonts w:ascii="宋体" w:hAnsi="宋体" w:eastAsia="宋体" w:cs="宋体"/>
                <w:kern w:val="0"/>
                <w:lang w:val="zh-TW" w:eastAsia="zh-TW"/>
              </w:rPr>
              <w:t>审查责任：对企业改制土地资产相关情况进行审查，</w:t>
            </w:r>
            <w:r>
              <w:rPr>
                <w:rFonts w:ascii="宋体" w:hAnsi="宋体" w:eastAsia="宋体" w:cs="宋体"/>
                <w:lang w:val="zh-TW" w:eastAsia="zh-TW"/>
              </w:rPr>
              <w:t>提出审查意见，</w:t>
            </w:r>
            <w:r>
              <w:rPr>
                <w:rFonts w:ascii="宋体" w:hAnsi="宋体" w:eastAsia="宋体" w:cs="宋体"/>
                <w:kern w:val="0"/>
                <w:lang w:val="zh-TW" w:eastAsia="zh-TW"/>
              </w:rPr>
              <w:t>必要时进行现场核查。</w:t>
            </w:r>
          </w:p>
          <w:p>
            <w:pPr>
              <w:pStyle w:val="11"/>
              <w:framePr w:wrap="auto" w:vAnchor="margin" w:hAnchor="text" w:yAlign="inline"/>
              <w:spacing w:line="300" w:lineRule="auto"/>
              <w:ind w:firstLine="420"/>
              <w:rPr>
                <w:rFonts w:ascii="宋体" w:hAnsi="宋体" w:eastAsia="宋体" w:cs="宋体"/>
                <w:kern w:val="0"/>
              </w:rPr>
            </w:pPr>
            <w:r>
              <w:rPr>
                <w:rFonts w:ascii="宋体" w:hAnsi="宋体" w:eastAsia="宋体" w:cs="宋体"/>
                <w:kern w:val="0"/>
              </w:rPr>
              <w:t>3.</w:t>
            </w:r>
            <w:r>
              <w:rPr>
                <w:rFonts w:ascii="宋体" w:hAnsi="宋体" w:eastAsia="宋体" w:cs="宋体"/>
                <w:kern w:val="0"/>
                <w:lang w:val="zh-TW" w:eastAsia="zh-TW"/>
              </w:rPr>
              <w:t>决定公布责任：</w:t>
            </w:r>
            <w:r>
              <w:rPr>
                <w:rFonts w:hint="eastAsia" w:ascii="宋体" w:hAnsi="宋体" w:eastAsia="宋体" w:cs="宋体"/>
                <w:kern w:val="0"/>
                <w:lang w:val="zh-TW"/>
              </w:rPr>
              <w:t>作出处理决定，按照相关规定进行公布</w:t>
            </w:r>
            <w:r>
              <w:rPr>
                <w:rFonts w:ascii="宋体" w:hAnsi="宋体" w:eastAsia="宋体" w:cs="宋体"/>
                <w:kern w:val="0"/>
                <w:lang w:val="zh-TW" w:eastAsia="zh-TW"/>
              </w:rPr>
              <w:t>。</w:t>
            </w:r>
          </w:p>
          <w:p>
            <w:pPr>
              <w:pStyle w:val="11"/>
              <w:framePr w:wrap="auto" w:vAnchor="margin" w:hAnchor="text" w:yAlign="inline"/>
              <w:spacing w:line="300" w:lineRule="auto"/>
              <w:ind w:firstLine="420"/>
              <w:rPr>
                <w:rFonts w:ascii="宋体" w:hAnsi="宋体" w:eastAsia="宋体" w:cs="宋体"/>
                <w:kern w:val="0"/>
              </w:rPr>
            </w:pPr>
            <w:r>
              <w:rPr>
                <w:rFonts w:ascii="宋体" w:hAnsi="宋体" w:eastAsia="宋体" w:cs="宋体"/>
                <w:kern w:val="0"/>
              </w:rPr>
              <w:t>4.</w:t>
            </w:r>
            <w:r>
              <w:rPr>
                <w:rFonts w:ascii="宋体" w:hAnsi="宋体" w:eastAsia="宋体" w:cs="宋体"/>
                <w:kern w:val="0"/>
                <w:lang w:val="zh-TW" w:eastAsia="zh-TW"/>
              </w:rPr>
              <w:t>解释备案责任：对政策规定的具体含义和出现的新的情况适用问题进行政策解释，按规定向有关机关备案。</w:t>
            </w:r>
          </w:p>
          <w:p>
            <w:pPr>
              <w:pStyle w:val="11"/>
              <w:framePr w:wrap="auto" w:vAnchor="margin" w:hAnchor="text" w:yAlign="inline"/>
              <w:spacing w:line="300" w:lineRule="auto"/>
              <w:ind w:firstLine="420"/>
            </w:pPr>
            <w:r>
              <w:rPr>
                <w:rFonts w:ascii="宋体" w:hAnsi="宋体" w:eastAsia="宋体" w:cs="宋体"/>
                <w:kern w:val="0"/>
              </w:rPr>
              <w:t>5.</w:t>
            </w:r>
            <w:r>
              <w:rPr>
                <w:rFonts w:ascii="宋体" w:hAnsi="宋体" w:eastAsia="宋体" w:cs="宋体"/>
                <w:kern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8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追责情形</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pPr>
            <w:r>
              <w:rPr>
                <w:rFonts w:ascii="宋体" w:hAnsi="宋体" w:eastAsia="宋体" w:cs="宋体"/>
                <w:lang w:val="zh-TW" w:eastAsia="zh-TW"/>
              </w:rPr>
              <w:t>对不履行或不正确履行行政职责的行政机关及其工作人员，依据《中华人民共和国监察法》、《行政机关公务员处分条例》、《四川省行政执法监督条例》、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监督电话</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hint="eastAsia" w:ascii="宋体" w:hAnsi="宋体" w:eastAsia="宋体" w:cs="宋体"/>
          <w:lang w:val="en-US" w:eastAsia="zh-CN"/>
        </w:rPr>
      </w:pPr>
      <w:r>
        <w:rPr>
          <w:rFonts w:ascii="宋体" w:hAnsi="宋体" w:eastAsia="宋体" w:cs="宋体"/>
          <w:lang w:val="zh-TW" w:eastAsia="zh-TW"/>
        </w:rPr>
        <w:t>表</w:t>
      </w:r>
      <w:r>
        <w:rPr>
          <w:rFonts w:ascii="宋体" w:hAnsi="宋体" w:eastAsia="宋体" w:cs="宋体"/>
        </w:rPr>
        <w:t>2-15</w:t>
      </w:r>
      <w:r>
        <w:rPr>
          <w:rFonts w:hint="eastAsia" w:ascii="宋体" w:hAnsi="宋体" w:eastAsia="宋体" w:cs="宋体"/>
          <w:lang w:val="en-US" w:eastAsia="zh-CN"/>
        </w:rPr>
        <w:t>8</w:t>
      </w:r>
    </w:p>
    <w:tbl>
      <w:tblPr>
        <w:tblStyle w:val="4"/>
        <w:tblW w:w="892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804"/>
        <w:gridCol w:w="712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pPr>
            <w:r>
              <w:rPr>
                <w:rFonts w:ascii="宋体" w:hAnsi="宋体" w:eastAsia="宋体" w:cs="宋体"/>
                <w:lang w:val="zh-TW" w:eastAsia="zh-TW"/>
              </w:rPr>
              <w:t>序号</w:t>
            </w:r>
          </w:p>
        </w:tc>
        <w:tc>
          <w:tcPr>
            <w:tcW w:w="71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1"/>
              <w:framePr w:wrap="auto" w:vAnchor="margin" w:hAnchor="text" w:yAlign="inline"/>
              <w:spacing w:line="300" w:lineRule="auto"/>
              <w:jc w:val="center"/>
              <w:rPr>
                <w:rFonts w:hint="eastAsia" w:eastAsia="宋体"/>
                <w:lang w:val="en-US" w:eastAsia="zh-CN"/>
              </w:rPr>
            </w:pPr>
            <w:r>
              <w:rPr>
                <w:rFonts w:ascii="宋体" w:hAnsi="宋体" w:eastAsia="宋体" w:cs="宋体"/>
              </w:rPr>
              <w:t>15</w:t>
            </w:r>
            <w:r>
              <w:rPr>
                <w:rFonts w:hint="eastAsia" w:ascii="宋体" w:hAnsi="宋体" w:eastAsia="宋体" w:cs="宋体"/>
                <w:lang w:val="en-US" w:eastAsia="zh-CN"/>
              </w:rPr>
              <w:t>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权力类型</w:t>
            </w:r>
          </w:p>
        </w:tc>
        <w:tc>
          <w:tcPr>
            <w:tcW w:w="71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1"/>
              <w:framePr w:wrap="auto" w:vAnchor="margin" w:hAnchor="text" w:yAlign="inline"/>
              <w:spacing w:line="300" w:lineRule="auto"/>
              <w:jc w:val="center"/>
            </w:pPr>
            <w:r>
              <w:rPr>
                <w:rFonts w:ascii="宋体" w:hAnsi="宋体" w:eastAsia="宋体" w:cs="宋体"/>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权力项目名称</w:t>
            </w:r>
          </w:p>
        </w:tc>
        <w:tc>
          <w:tcPr>
            <w:tcW w:w="71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1"/>
              <w:framePr w:wrap="auto" w:vAnchor="margin" w:hAnchor="text" w:yAlign="inline"/>
              <w:spacing w:line="300" w:lineRule="auto"/>
              <w:jc w:val="center"/>
            </w:pPr>
            <w:r>
              <w:rPr>
                <w:rFonts w:ascii="宋体" w:hAnsi="宋体" w:eastAsia="宋体" w:cs="宋体"/>
                <w:lang w:val="zh-TW" w:eastAsia="zh-TW"/>
              </w:rPr>
              <w:t>建设项目验线规划管理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责任主体</w:t>
            </w:r>
          </w:p>
        </w:tc>
        <w:tc>
          <w:tcPr>
            <w:tcW w:w="71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1"/>
              <w:framePr w:wrap="auto" w:vAnchor="margin" w:hAnchor="text" w:yAlign="inline"/>
              <w:spacing w:line="300" w:lineRule="auto"/>
              <w:jc w:val="center"/>
            </w:pPr>
            <w:r>
              <w:rPr>
                <w:rFonts w:ascii="宋体" w:hAnsi="宋体" w:eastAsia="宋体" w:cs="宋体"/>
                <w:lang w:val="zh-TW" w:eastAsia="zh-TW"/>
              </w:rPr>
              <w:t>建设工程规划管理科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384"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12" w:lineRule="auto"/>
              <w:jc w:val="center"/>
            </w:pPr>
            <w:r>
              <w:rPr>
                <w:rFonts w:ascii="宋体" w:hAnsi="宋体" w:eastAsia="宋体" w:cs="宋体"/>
                <w:lang w:val="zh-TW" w:eastAsia="zh-TW"/>
              </w:rPr>
              <w:t>责任事项</w:t>
            </w:r>
          </w:p>
        </w:tc>
        <w:tc>
          <w:tcPr>
            <w:tcW w:w="71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1"/>
              <w:framePr w:wrap="auto" w:vAnchor="margin" w:hAnchor="text" w:yAlign="inline"/>
              <w:spacing w:line="300" w:lineRule="exact"/>
              <w:ind w:firstLine="420"/>
              <w:rPr>
                <w:rFonts w:ascii="宋体" w:hAnsi="宋体" w:eastAsia="宋体" w:cs="宋体"/>
                <w:color w:val="000000" w:themeColor="text1"/>
              </w:rPr>
            </w:pPr>
            <w:r>
              <w:rPr>
                <w:rFonts w:ascii="宋体" w:hAnsi="宋体" w:eastAsia="宋体" w:cs="宋体"/>
                <w:color w:val="000000" w:themeColor="text1"/>
              </w:rPr>
              <w:t>1.</w:t>
            </w:r>
            <w:r>
              <w:rPr>
                <w:rFonts w:ascii="宋体" w:hAnsi="宋体" w:eastAsia="宋体" w:cs="宋体"/>
                <w:color w:val="000000" w:themeColor="text1"/>
                <w:lang w:val="zh-TW" w:eastAsia="zh-TW"/>
              </w:rPr>
              <w:t>受理责任：公示应当提交的材料，一次性告知补正资料，依法受理或不予受理（不予受理应当告知理由）。</w:t>
            </w:r>
          </w:p>
          <w:p>
            <w:pPr>
              <w:pStyle w:val="11"/>
              <w:framePr w:wrap="auto" w:vAnchor="margin" w:hAnchor="text" w:yAlign="inline"/>
              <w:spacing w:line="300" w:lineRule="exact"/>
              <w:ind w:firstLine="420"/>
              <w:rPr>
                <w:rFonts w:ascii="宋体" w:hAnsi="宋体" w:eastAsia="宋体" w:cs="宋体"/>
                <w:color w:val="000000" w:themeColor="text1"/>
                <w:lang w:val="zh-TW" w:eastAsia="zh-TW"/>
              </w:rPr>
            </w:pPr>
            <w:r>
              <w:rPr>
                <w:rFonts w:ascii="宋体" w:hAnsi="宋体" w:eastAsia="宋体" w:cs="宋体"/>
                <w:color w:val="000000" w:themeColor="text1"/>
              </w:rPr>
              <w:t>2.</w:t>
            </w:r>
            <w:r>
              <w:rPr>
                <w:rFonts w:ascii="宋体" w:hAnsi="宋体" w:eastAsia="宋体" w:cs="宋体"/>
                <w:color w:val="000000" w:themeColor="text1"/>
                <w:lang w:val="zh-TW" w:eastAsia="zh-TW"/>
              </w:rPr>
              <w:t>审查责任：</w:t>
            </w:r>
            <w:r>
              <w:rPr>
                <w:rFonts w:hint="eastAsia" w:ascii="宋体" w:hAnsi="宋体" w:eastAsia="宋体" w:cs="宋体"/>
                <w:color w:val="000000" w:themeColor="text1"/>
                <w:lang w:val="zh-TW" w:eastAsia="zh-TW"/>
              </w:rPr>
              <w:t>对受理的申请材料进行审查，提出是否同意的审核意见；需要对申请材料的实质内容进行核实的，应当进行核查。</w:t>
            </w:r>
          </w:p>
          <w:p>
            <w:pPr>
              <w:pStyle w:val="11"/>
              <w:framePr w:wrap="auto" w:vAnchor="margin" w:hAnchor="text" w:yAlign="inline"/>
              <w:spacing w:line="300" w:lineRule="exact"/>
              <w:jc w:val="left"/>
              <w:rPr>
                <w:rFonts w:ascii="宋体" w:hAnsi="宋体" w:eastAsia="宋体" w:cs="宋体"/>
                <w:color w:val="000000" w:themeColor="text1"/>
              </w:rPr>
            </w:pPr>
            <w:r>
              <w:rPr>
                <w:rFonts w:ascii="宋体" w:hAnsi="宋体" w:eastAsia="宋体" w:cs="宋体"/>
                <w:color w:val="000000" w:themeColor="text1"/>
              </w:rPr>
              <w:t xml:space="preserve">    3.</w:t>
            </w:r>
            <w:r>
              <w:rPr>
                <w:rFonts w:ascii="宋体" w:hAnsi="宋体" w:eastAsia="宋体" w:cs="宋体"/>
                <w:color w:val="000000" w:themeColor="text1"/>
                <w:lang w:val="zh-TW" w:eastAsia="zh-TW"/>
              </w:rPr>
              <w:t>决定责任：在规定时限内，作出</w:t>
            </w:r>
            <w:r>
              <w:rPr>
                <w:rFonts w:hint="eastAsia" w:ascii="宋体" w:hAnsi="宋体" w:eastAsia="宋体" w:cs="宋体"/>
                <w:color w:val="000000" w:themeColor="text1"/>
                <w:lang w:val="zh-TW"/>
              </w:rPr>
              <w:t>审查</w:t>
            </w:r>
            <w:r>
              <w:rPr>
                <w:rFonts w:ascii="宋体" w:hAnsi="宋体" w:eastAsia="宋体" w:cs="宋体"/>
                <w:color w:val="000000" w:themeColor="text1"/>
                <w:lang w:val="zh-TW" w:eastAsia="zh-TW"/>
              </w:rPr>
              <w:t>决定，</w:t>
            </w:r>
            <w:r>
              <w:rPr>
                <w:rFonts w:hint="eastAsia" w:ascii="宋体" w:hAnsi="宋体" w:eastAsia="宋体" w:cs="宋体"/>
                <w:color w:val="000000" w:themeColor="text1"/>
                <w:lang w:val="zh-TW"/>
              </w:rPr>
              <w:t>不予同意的应当告知理由和依法享有的权利</w:t>
            </w:r>
            <w:r>
              <w:rPr>
                <w:rFonts w:ascii="宋体" w:hAnsi="宋体" w:eastAsia="宋体" w:cs="宋体"/>
                <w:color w:val="000000" w:themeColor="text1"/>
                <w:lang w:val="zh-TW" w:eastAsia="zh-TW"/>
              </w:rPr>
              <w:t>。</w:t>
            </w:r>
          </w:p>
          <w:p>
            <w:pPr>
              <w:pStyle w:val="11"/>
              <w:framePr w:wrap="auto" w:vAnchor="margin" w:hAnchor="text" w:yAlign="inline"/>
              <w:spacing w:line="300" w:lineRule="exact"/>
              <w:ind w:firstLine="420"/>
              <w:jc w:val="left"/>
              <w:rPr>
                <w:rFonts w:ascii="宋体" w:hAnsi="宋体" w:eastAsia="宋体" w:cs="宋体"/>
                <w:color w:val="000000" w:themeColor="text1"/>
              </w:rPr>
            </w:pPr>
            <w:r>
              <w:rPr>
                <w:rFonts w:ascii="宋体" w:hAnsi="宋体" w:eastAsia="宋体" w:cs="宋体"/>
                <w:color w:val="000000" w:themeColor="text1"/>
              </w:rPr>
              <w:t>4.</w:t>
            </w:r>
            <w:r>
              <w:rPr>
                <w:rFonts w:ascii="宋体" w:hAnsi="宋体" w:eastAsia="宋体" w:cs="宋体"/>
                <w:color w:val="000000" w:themeColor="text1"/>
                <w:lang w:val="zh-TW" w:eastAsia="zh-TW"/>
              </w:rPr>
              <w:t>事后监管责任：建立实施监督检查的运行机制和管理制度，开展定期和不定期检查，依法采取相关处置措施。</w:t>
            </w:r>
          </w:p>
          <w:p>
            <w:pPr>
              <w:pStyle w:val="11"/>
              <w:framePr w:wrap="auto" w:vAnchor="margin" w:hAnchor="text" w:yAlign="inline"/>
              <w:spacing w:line="300" w:lineRule="exact"/>
              <w:ind w:firstLine="420"/>
              <w:rPr>
                <w:rFonts w:ascii="宋体" w:hAnsi="宋体" w:eastAsia="宋体" w:cs="宋体"/>
                <w:color w:val="000000" w:themeColor="text1"/>
                <w:lang w:val="zh-TW" w:eastAsia="zh-TW"/>
              </w:rPr>
            </w:pPr>
            <w:r>
              <w:rPr>
                <w:rFonts w:ascii="宋体" w:hAnsi="宋体" w:eastAsia="宋体" w:cs="宋体"/>
                <w:color w:val="000000" w:themeColor="text1"/>
              </w:rPr>
              <w:t>5.</w:t>
            </w:r>
            <w:r>
              <w:rPr>
                <w:rFonts w:ascii="宋体" w:hAnsi="宋体" w:eastAsia="宋体" w:cs="宋体"/>
                <w:color w:val="000000" w:themeColor="text1"/>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32"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12" w:lineRule="auto"/>
              <w:jc w:val="center"/>
            </w:pPr>
            <w:r>
              <w:rPr>
                <w:rFonts w:ascii="宋体" w:hAnsi="宋体" w:eastAsia="宋体" w:cs="宋体"/>
                <w:lang w:val="zh-TW" w:eastAsia="zh-TW"/>
              </w:rPr>
              <w:t>追责情形</w:t>
            </w:r>
          </w:p>
        </w:tc>
        <w:tc>
          <w:tcPr>
            <w:tcW w:w="71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1"/>
              <w:framePr w:wrap="auto" w:vAnchor="margin" w:hAnchor="text" w:yAlign="inline"/>
              <w:spacing w:line="300" w:lineRule="exact"/>
              <w:ind w:firstLine="420"/>
              <w:rPr>
                <w:color w:val="000000" w:themeColor="text1"/>
              </w:rPr>
            </w:pPr>
            <w:r>
              <w:rPr>
                <w:rFonts w:ascii="宋体" w:hAnsi="宋体" w:eastAsia="宋体" w:cs="宋体"/>
                <w:color w:val="000000" w:themeColor="text1"/>
                <w:lang w:val="zh-TW" w:eastAsia="zh-TW"/>
              </w:rPr>
              <w:t>对不履行或不正确履行行政职责的行政机关及其工作人员，依据《中华人民共和国监察法》、《行政机关公务员处分条例》、《四川省行政执法监督条例》、</w:t>
            </w:r>
            <w:r>
              <w:rPr>
                <w:rFonts w:hint="eastAsia" w:ascii="宋体" w:hAnsi="宋体" w:eastAsia="宋体" w:cs="宋体"/>
                <w:color w:val="000000" w:themeColor="text1"/>
                <w:lang w:val="zh-TW"/>
              </w:rPr>
              <w:t>《四川省行政机关工作人员行政过错责任追究试行办法》</w:t>
            </w:r>
            <w:r>
              <w:rPr>
                <w:rFonts w:ascii="宋体" w:hAnsi="宋体" w:eastAsia="宋体" w:cs="宋体"/>
                <w:color w:val="000000" w:themeColor="text1"/>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监督电话</w:t>
            </w:r>
          </w:p>
        </w:tc>
        <w:tc>
          <w:tcPr>
            <w:tcW w:w="71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1"/>
              <w:framePr w:wrap="auto" w:vAnchor="margin" w:hAnchor="text" w:yAlign="inline"/>
              <w:spacing w:line="300" w:lineRule="auto"/>
              <w:jc w:val="center"/>
            </w:pPr>
            <w:r>
              <w:rPr>
                <w:rFonts w:ascii="宋体" w:hAnsi="宋体" w:eastAsia="宋体" w:cs="宋体"/>
              </w:rPr>
              <w:t>0825-2320738</w:t>
            </w:r>
          </w:p>
        </w:tc>
      </w:tr>
    </w:tbl>
    <w:p>
      <w:pPr>
        <w:pStyle w:val="11"/>
        <w:framePr w:wrap="auto" w:vAnchor="margin" w:hAnchor="text" w:yAlign="inline"/>
        <w:rPr>
          <w:rFonts w:ascii="宋体" w:hAnsi="宋体" w:eastAsia="宋体" w:cs="宋体"/>
        </w:rPr>
      </w:pPr>
    </w:p>
    <w:p>
      <w:pPr>
        <w:pStyle w:val="11"/>
        <w:framePr w:wrap="auto" w:vAnchor="margin" w:hAnchor="text" w:yAlign="inline"/>
        <w:spacing w:line="300" w:lineRule="auto"/>
        <w:rPr>
          <w:rFonts w:hint="eastAsia" w:ascii="宋体" w:hAnsi="宋体" w:eastAsia="宋体" w:cs="宋体"/>
          <w:lang w:val="en-US" w:eastAsia="zh-CN"/>
        </w:rPr>
      </w:pPr>
      <w:r>
        <w:rPr>
          <w:rFonts w:ascii="宋体" w:hAnsi="宋体" w:eastAsia="宋体" w:cs="宋体"/>
          <w:lang w:val="zh-TW" w:eastAsia="zh-TW"/>
        </w:rPr>
        <w:t>表</w:t>
      </w:r>
      <w:r>
        <w:rPr>
          <w:rFonts w:ascii="宋体" w:hAnsi="宋体" w:eastAsia="宋体" w:cs="宋体"/>
        </w:rPr>
        <w:t>2-15</w:t>
      </w:r>
      <w:r>
        <w:rPr>
          <w:rFonts w:hint="eastAsia" w:ascii="宋体" w:hAnsi="宋体" w:eastAsia="宋体" w:cs="宋体"/>
          <w:lang w:val="en-US" w:eastAsia="zh-CN"/>
        </w:rPr>
        <w:t>9</w:t>
      </w:r>
    </w:p>
    <w:tbl>
      <w:tblPr>
        <w:tblStyle w:val="4"/>
        <w:tblW w:w="892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804"/>
        <w:gridCol w:w="712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pPr>
            <w:r>
              <w:rPr>
                <w:rFonts w:ascii="宋体" w:hAnsi="宋体" w:eastAsia="宋体" w:cs="宋体"/>
                <w:lang w:val="zh-TW" w:eastAsia="zh-TW"/>
              </w:rPr>
              <w:t>序号</w:t>
            </w:r>
          </w:p>
        </w:tc>
        <w:tc>
          <w:tcPr>
            <w:tcW w:w="71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1"/>
              <w:framePr w:wrap="auto" w:vAnchor="margin" w:hAnchor="text" w:yAlign="inline"/>
              <w:spacing w:line="300" w:lineRule="auto"/>
              <w:ind w:firstLine="3150"/>
              <w:rPr>
                <w:rFonts w:hint="eastAsia" w:eastAsia="宋体"/>
                <w:lang w:val="en-US" w:eastAsia="zh-CN"/>
              </w:rPr>
            </w:pPr>
            <w:r>
              <w:rPr>
                <w:rFonts w:ascii="宋体" w:hAnsi="宋体" w:eastAsia="宋体" w:cs="宋体"/>
              </w:rPr>
              <w:t>15</w:t>
            </w:r>
            <w:r>
              <w:rPr>
                <w:rFonts w:hint="eastAsia" w:ascii="宋体" w:hAnsi="宋体" w:eastAsia="宋体" w:cs="宋体"/>
                <w:lang w:val="en-US" w:eastAsia="zh-CN"/>
              </w:rPr>
              <w:t>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权力类型</w:t>
            </w:r>
          </w:p>
        </w:tc>
        <w:tc>
          <w:tcPr>
            <w:tcW w:w="71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1"/>
              <w:framePr w:wrap="auto" w:vAnchor="margin" w:hAnchor="text" w:yAlign="inline"/>
              <w:spacing w:line="300" w:lineRule="auto"/>
              <w:ind w:firstLine="2730"/>
              <w:jc w:val="left"/>
            </w:pPr>
            <w:r>
              <w:rPr>
                <w:rFonts w:ascii="宋体" w:hAnsi="宋体" w:eastAsia="宋体" w:cs="宋体"/>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权力项目名称</w:t>
            </w:r>
          </w:p>
        </w:tc>
        <w:tc>
          <w:tcPr>
            <w:tcW w:w="71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1"/>
              <w:framePr w:wrap="auto" w:vAnchor="margin" w:hAnchor="text" w:yAlign="inline"/>
              <w:spacing w:line="300" w:lineRule="auto"/>
              <w:ind w:firstLine="2520"/>
            </w:pPr>
            <w:r>
              <w:rPr>
                <w:rFonts w:ascii="宋体" w:hAnsi="宋体" w:eastAsia="宋体" w:cs="宋体"/>
                <w:lang w:val="zh-TW" w:eastAsia="zh-TW"/>
              </w:rPr>
              <w:t>建设项目规划条件变更</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责任主体</w:t>
            </w:r>
          </w:p>
        </w:tc>
        <w:tc>
          <w:tcPr>
            <w:tcW w:w="71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1"/>
              <w:framePr w:wrap="auto" w:vAnchor="margin" w:hAnchor="text" w:yAlign="inline"/>
              <w:spacing w:line="300" w:lineRule="auto"/>
              <w:jc w:val="center"/>
            </w:pPr>
            <w:r>
              <w:rPr>
                <w:rFonts w:ascii="宋体" w:hAnsi="宋体" w:eastAsia="宋体" w:cs="宋体"/>
                <w:lang w:val="zh-TW" w:eastAsia="zh-TW"/>
              </w:rPr>
              <w:t>国土空间用途管制科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75"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责任事项</w:t>
            </w:r>
          </w:p>
        </w:tc>
        <w:tc>
          <w:tcPr>
            <w:tcW w:w="71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1"/>
              <w:framePr w:wrap="auto" w:vAnchor="margin" w:hAnchor="text" w:yAlign="inline"/>
              <w:spacing w:line="300" w:lineRule="exact"/>
              <w:ind w:firstLine="420"/>
              <w:rPr>
                <w:rFonts w:ascii="宋体" w:hAnsi="宋体" w:eastAsia="宋体" w:cs="宋体"/>
                <w:color w:val="000000" w:themeColor="text1"/>
              </w:rPr>
            </w:pPr>
            <w:r>
              <w:rPr>
                <w:rFonts w:ascii="宋体" w:hAnsi="宋体" w:eastAsia="宋体" w:cs="宋体"/>
                <w:color w:val="000000" w:themeColor="text1"/>
              </w:rPr>
              <w:t>1.</w:t>
            </w:r>
            <w:r>
              <w:rPr>
                <w:rFonts w:ascii="宋体" w:hAnsi="宋体" w:eastAsia="宋体" w:cs="宋体"/>
                <w:color w:val="000000" w:themeColor="text1"/>
                <w:lang w:val="zh-TW" w:eastAsia="zh-TW"/>
              </w:rPr>
              <w:t>受理责任：公示应当提交的材料，一次性告知补正资料，依法受理或不予受理（不予受理应当告知理由）。</w:t>
            </w:r>
          </w:p>
          <w:p>
            <w:pPr>
              <w:pStyle w:val="11"/>
              <w:framePr w:wrap="auto" w:vAnchor="margin" w:hAnchor="text" w:yAlign="inline"/>
              <w:spacing w:line="300" w:lineRule="exact"/>
              <w:ind w:firstLine="420"/>
              <w:rPr>
                <w:rFonts w:ascii="宋体" w:hAnsi="宋体" w:eastAsia="宋体" w:cs="宋体"/>
                <w:color w:val="000000" w:themeColor="text1"/>
                <w:lang w:val="zh-TW" w:eastAsia="zh-TW"/>
              </w:rPr>
            </w:pPr>
            <w:r>
              <w:rPr>
                <w:rFonts w:ascii="宋体" w:hAnsi="宋体" w:eastAsia="宋体" w:cs="宋体"/>
                <w:color w:val="000000" w:themeColor="text1"/>
              </w:rPr>
              <w:t>2.</w:t>
            </w:r>
            <w:r>
              <w:rPr>
                <w:rFonts w:ascii="宋体" w:hAnsi="宋体" w:eastAsia="宋体" w:cs="宋体"/>
                <w:color w:val="000000" w:themeColor="text1"/>
                <w:lang w:val="zh-TW" w:eastAsia="zh-TW"/>
              </w:rPr>
              <w:t>审查责任：</w:t>
            </w:r>
            <w:r>
              <w:rPr>
                <w:rFonts w:hint="eastAsia" w:ascii="宋体" w:hAnsi="宋体" w:eastAsia="宋体" w:cs="宋体"/>
                <w:color w:val="000000" w:themeColor="text1"/>
                <w:lang w:val="zh-TW" w:eastAsia="zh-TW"/>
              </w:rPr>
              <w:t>对受理的申请材料进行审查，提出是否同意的审核意见；需要对申请材料的实质内容进行核实的，应当进行核查。</w:t>
            </w:r>
          </w:p>
          <w:p>
            <w:pPr>
              <w:pStyle w:val="11"/>
              <w:framePr w:wrap="auto" w:vAnchor="margin" w:hAnchor="text" w:yAlign="inline"/>
              <w:spacing w:line="300" w:lineRule="auto"/>
              <w:jc w:val="left"/>
              <w:rPr>
                <w:rFonts w:ascii="宋体" w:hAnsi="宋体" w:eastAsia="宋体" w:cs="宋体"/>
                <w:color w:val="000000" w:themeColor="text1"/>
              </w:rPr>
            </w:pPr>
            <w:r>
              <w:rPr>
                <w:rFonts w:ascii="宋体" w:hAnsi="宋体" w:eastAsia="宋体" w:cs="宋体"/>
                <w:color w:val="000000" w:themeColor="text1"/>
              </w:rPr>
              <w:t xml:space="preserve">    3.</w:t>
            </w:r>
            <w:r>
              <w:rPr>
                <w:rFonts w:ascii="宋体" w:hAnsi="宋体" w:eastAsia="宋体" w:cs="宋体"/>
                <w:color w:val="000000" w:themeColor="text1"/>
                <w:lang w:val="zh-TW" w:eastAsia="zh-TW"/>
              </w:rPr>
              <w:t>决定责任：在规定时限内，作出</w:t>
            </w:r>
            <w:r>
              <w:rPr>
                <w:rFonts w:hint="eastAsia" w:ascii="宋体" w:hAnsi="宋体" w:eastAsia="宋体" w:cs="宋体"/>
                <w:color w:val="000000" w:themeColor="text1"/>
                <w:lang w:val="zh-TW"/>
              </w:rPr>
              <w:t>审查</w:t>
            </w:r>
            <w:r>
              <w:rPr>
                <w:rFonts w:ascii="宋体" w:hAnsi="宋体" w:eastAsia="宋体" w:cs="宋体"/>
                <w:color w:val="000000" w:themeColor="text1"/>
                <w:lang w:val="zh-TW" w:eastAsia="zh-TW"/>
              </w:rPr>
              <w:t>决定，</w:t>
            </w:r>
            <w:r>
              <w:rPr>
                <w:rFonts w:hint="eastAsia" w:ascii="宋体" w:hAnsi="宋体" w:eastAsia="宋体" w:cs="宋体"/>
                <w:color w:val="000000" w:themeColor="text1"/>
                <w:lang w:val="zh-TW"/>
              </w:rPr>
              <w:t>不予同意的应当告知理由和依法享有的权利</w:t>
            </w:r>
            <w:r>
              <w:rPr>
                <w:rFonts w:ascii="宋体" w:hAnsi="宋体" w:eastAsia="宋体" w:cs="宋体"/>
                <w:color w:val="000000" w:themeColor="text1"/>
                <w:lang w:val="zh-TW" w:eastAsia="zh-TW"/>
              </w:rPr>
              <w:t>。</w:t>
            </w:r>
          </w:p>
          <w:p>
            <w:pPr>
              <w:pStyle w:val="11"/>
              <w:framePr w:wrap="auto" w:vAnchor="margin" w:hAnchor="text" w:yAlign="inline"/>
              <w:spacing w:line="300" w:lineRule="auto"/>
              <w:ind w:firstLine="420"/>
              <w:jc w:val="left"/>
              <w:rPr>
                <w:rFonts w:ascii="宋体" w:hAnsi="宋体" w:eastAsia="宋体" w:cs="宋体"/>
                <w:color w:val="000000" w:themeColor="text1"/>
              </w:rPr>
            </w:pPr>
            <w:r>
              <w:rPr>
                <w:rFonts w:ascii="宋体" w:hAnsi="宋体" w:eastAsia="宋体" w:cs="宋体"/>
                <w:color w:val="000000" w:themeColor="text1"/>
              </w:rPr>
              <w:t>4.</w:t>
            </w:r>
            <w:r>
              <w:rPr>
                <w:rFonts w:ascii="宋体" w:hAnsi="宋体" w:eastAsia="宋体" w:cs="宋体"/>
                <w:color w:val="000000" w:themeColor="text1"/>
                <w:lang w:val="zh-TW" w:eastAsia="zh-TW"/>
              </w:rPr>
              <w:t>事后监管责任：建立实施监督检查的运行机制和管理制度，开展定期和不定期检查，依法采取相关处置措施。</w:t>
            </w:r>
          </w:p>
          <w:p>
            <w:pPr>
              <w:pStyle w:val="11"/>
              <w:framePr w:wrap="auto" w:vAnchor="margin" w:hAnchor="text" w:yAlign="inline"/>
              <w:spacing w:line="300" w:lineRule="auto"/>
              <w:ind w:firstLine="420"/>
            </w:pPr>
            <w:r>
              <w:rPr>
                <w:rFonts w:ascii="宋体" w:hAnsi="宋体" w:eastAsia="宋体" w:cs="宋体"/>
                <w:color w:val="000000" w:themeColor="text1"/>
              </w:rPr>
              <w:t>5.</w:t>
            </w:r>
            <w:r>
              <w:rPr>
                <w:rFonts w:ascii="宋体" w:hAnsi="宋体" w:eastAsia="宋体" w:cs="宋体"/>
                <w:color w:val="000000" w:themeColor="text1"/>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375"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追责情形</w:t>
            </w:r>
          </w:p>
        </w:tc>
        <w:tc>
          <w:tcPr>
            <w:tcW w:w="71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1"/>
              <w:framePr w:wrap="auto" w:vAnchor="margin" w:hAnchor="text" w:yAlign="inline"/>
              <w:spacing w:line="300" w:lineRule="auto"/>
              <w:ind w:firstLine="420"/>
            </w:pPr>
            <w:r>
              <w:rPr>
                <w:rFonts w:ascii="宋体" w:hAnsi="宋体" w:eastAsia="宋体" w:cs="宋体"/>
                <w:lang w:val="zh-TW" w:eastAsia="zh-TW"/>
              </w:rPr>
              <w:t>对不履行或不正确履行行政职责的行政机关及其工作人员，依据《中华人民共和国监察法》、《行政机关公务员处分条例》、《四川省行政执法监督条例》、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监督电话</w:t>
            </w:r>
          </w:p>
        </w:tc>
        <w:tc>
          <w:tcPr>
            <w:tcW w:w="71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1"/>
              <w:framePr w:wrap="auto" w:vAnchor="margin" w:hAnchor="text" w:yAlign="inline"/>
              <w:spacing w:line="300" w:lineRule="auto"/>
              <w:jc w:val="center"/>
            </w:pPr>
            <w:r>
              <w:rPr>
                <w:rFonts w:ascii="宋体" w:hAnsi="宋体" w:eastAsia="宋体" w:cs="宋体"/>
              </w:rPr>
              <w:t>0825-2320738</w:t>
            </w:r>
          </w:p>
        </w:tc>
      </w:tr>
    </w:tbl>
    <w:p>
      <w:pPr>
        <w:pStyle w:val="11"/>
        <w:framePr w:wrap="auto" w:vAnchor="margin" w:hAnchor="text" w:yAlign="inline"/>
        <w:rPr>
          <w:rFonts w:ascii="宋体" w:hAnsi="宋体" w:eastAsia="宋体" w:cs="宋体"/>
        </w:rPr>
      </w:pPr>
    </w:p>
    <w:p>
      <w:pPr>
        <w:pStyle w:val="11"/>
        <w:framePr w:wrap="auto" w:vAnchor="margin" w:hAnchor="text" w:yAlign="inline"/>
        <w:spacing w:line="300" w:lineRule="auto"/>
        <w:rPr>
          <w:rFonts w:hint="default" w:ascii="宋体" w:hAnsi="宋体" w:eastAsia="宋体" w:cs="宋体"/>
          <w:lang w:val="en-US" w:eastAsia="zh-CN"/>
        </w:rPr>
      </w:pPr>
      <w:r>
        <w:rPr>
          <w:rFonts w:ascii="宋体" w:hAnsi="宋体" w:eastAsia="宋体" w:cs="宋体"/>
          <w:lang w:val="zh-TW" w:eastAsia="zh-TW"/>
        </w:rPr>
        <w:t>表</w:t>
      </w:r>
      <w:r>
        <w:rPr>
          <w:rFonts w:ascii="宋体" w:hAnsi="宋体" w:eastAsia="宋体" w:cs="宋体"/>
        </w:rPr>
        <w:t>2-1</w:t>
      </w:r>
      <w:r>
        <w:rPr>
          <w:rFonts w:hint="eastAsia" w:ascii="宋体" w:hAnsi="宋体" w:eastAsia="宋体" w:cs="宋体"/>
          <w:lang w:val="en-US" w:eastAsia="zh-CN"/>
        </w:rPr>
        <w:t>60</w:t>
      </w:r>
    </w:p>
    <w:tbl>
      <w:tblPr>
        <w:tblStyle w:val="4"/>
        <w:tblW w:w="892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804"/>
        <w:gridCol w:w="712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pPr>
            <w:r>
              <w:rPr>
                <w:rFonts w:ascii="宋体" w:hAnsi="宋体" w:eastAsia="宋体" w:cs="宋体"/>
                <w:lang w:val="zh-TW" w:eastAsia="zh-TW"/>
              </w:rPr>
              <w:t>序号</w:t>
            </w:r>
          </w:p>
        </w:tc>
        <w:tc>
          <w:tcPr>
            <w:tcW w:w="71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1"/>
              <w:framePr w:wrap="auto" w:vAnchor="margin" w:hAnchor="text" w:yAlign="inline"/>
              <w:spacing w:line="300" w:lineRule="auto"/>
              <w:jc w:val="center"/>
              <w:rPr>
                <w:rFonts w:hint="default" w:eastAsia="宋体"/>
                <w:lang w:val="en-US" w:eastAsia="zh-CN"/>
              </w:rPr>
            </w:pPr>
            <w:r>
              <w:rPr>
                <w:rFonts w:ascii="宋体" w:hAnsi="宋体" w:eastAsia="宋体" w:cs="宋体"/>
              </w:rPr>
              <w:t>1</w:t>
            </w:r>
            <w:r>
              <w:rPr>
                <w:rFonts w:hint="eastAsia" w:ascii="宋体" w:hAnsi="宋体" w:eastAsia="宋体" w:cs="宋体"/>
                <w:lang w:val="en-US" w:eastAsia="zh-CN"/>
              </w:rPr>
              <w:t>60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权力类型</w:t>
            </w:r>
          </w:p>
        </w:tc>
        <w:tc>
          <w:tcPr>
            <w:tcW w:w="71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1"/>
              <w:framePr w:wrap="auto" w:vAnchor="margin" w:hAnchor="text" w:yAlign="inline"/>
              <w:spacing w:line="300" w:lineRule="auto"/>
              <w:jc w:val="center"/>
            </w:pPr>
            <w:r>
              <w:rPr>
                <w:rFonts w:ascii="宋体" w:hAnsi="宋体" w:eastAsia="宋体" w:cs="宋体"/>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权力项目名称</w:t>
            </w:r>
          </w:p>
        </w:tc>
        <w:tc>
          <w:tcPr>
            <w:tcW w:w="71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1"/>
              <w:framePr w:wrap="auto" w:vAnchor="margin" w:hAnchor="text" w:yAlign="inline"/>
              <w:spacing w:line="300" w:lineRule="auto"/>
              <w:jc w:val="center"/>
            </w:pPr>
            <w:r>
              <w:rPr>
                <w:rFonts w:hint="eastAsia" w:ascii="宋体" w:hAnsi="宋体" w:eastAsia="宋体" w:cs="宋体"/>
                <w:lang w:val="zh-TW" w:eastAsia="zh-TW"/>
              </w:rPr>
              <w:t>建设工程设计方案审定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责任主体</w:t>
            </w:r>
          </w:p>
        </w:tc>
        <w:tc>
          <w:tcPr>
            <w:tcW w:w="71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1"/>
              <w:framePr w:wrap="auto" w:vAnchor="margin" w:hAnchor="text" w:yAlign="inline"/>
              <w:spacing w:line="300" w:lineRule="auto"/>
              <w:jc w:val="center"/>
            </w:pPr>
            <w:r>
              <w:rPr>
                <w:rFonts w:ascii="宋体" w:hAnsi="宋体" w:eastAsia="宋体" w:cs="宋体"/>
                <w:lang w:val="zh-TW" w:eastAsia="zh-TW"/>
              </w:rPr>
              <w:t>建设工程规划管理科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64"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276" w:lineRule="auto"/>
              <w:jc w:val="center"/>
            </w:pPr>
            <w:r>
              <w:rPr>
                <w:rFonts w:ascii="宋体" w:hAnsi="宋体" w:eastAsia="宋体" w:cs="宋体"/>
                <w:lang w:val="zh-TW" w:eastAsia="zh-TW"/>
              </w:rPr>
              <w:t>责任事项</w:t>
            </w:r>
          </w:p>
        </w:tc>
        <w:tc>
          <w:tcPr>
            <w:tcW w:w="71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1"/>
              <w:framePr w:wrap="auto" w:vAnchor="margin" w:hAnchor="text" w:yAlign="inline"/>
              <w:spacing w:line="300" w:lineRule="exact"/>
              <w:ind w:firstLine="420"/>
              <w:rPr>
                <w:rFonts w:ascii="宋体" w:hAnsi="宋体" w:eastAsia="宋体" w:cs="宋体"/>
                <w:color w:val="000000" w:themeColor="text1"/>
              </w:rPr>
            </w:pPr>
            <w:r>
              <w:rPr>
                <w:rFonts w:ascii="宋体" w:hAnsi="宋体" w:eastAsia="宋体" w:cs="宋体"/>
                <w:color w:val="000000" w:themeColor="text1"/>
              </w:rPr>
              <w:t>1.</w:t>
            </w:r>
            <w:r>
              <w:rPr>
                <w:rFonts w:ascii="宋体" w:hAnsi="宋体" w:eastAsia="宋体" w:cs="宋体"/>
                <w:color w:val="000000" w:themeColor="text1"/>
                <w:lang w:val="zh-TW" w:eastAsia="zh-TW"/>
              </w:rPr>
              <w:t>受理责任：公示应当提交的材料，一次性告知补正资料，依法受理或不予受理（不予受理应当告知理由）。</w:t>
            </w:r>
          </w:p>
          <w:p>
            <w:pPr>
              <w:pStyle w:val="11"/>
              <w:framePr w:wrap="auto" w:vAnchor="margin" w:hAnchor="text" w:yAlign="inline"/>
              <w:spacing w:line="300" w:lineRule="exact"/>
              <w:ind w:firstLine="420"/>
              <w:rPr>
                <w:rFonts w:ascii="宋体" w:hAnsi="宋体" w:eastAsia="宋体" w:cs="宋体"/>
                <w:color w:val="000000" w:themeColor="text1"/>
                <w:lang w:val="zh-TW" w:eastAsia="zh-TW"/>
              </w:rPr>
            </w:pPr>
            <w:r>
              <w:rPr>
                <w:rFonts w:ascii="宋体" w:hAnsi="宋体" w:eastAsia="宋体" w:cs="宋体"/>
                <w:color w:val="000000" w:themeColor="text1"/>
              </w:rPr>
              <w:t>2.</w:t>
            </w:r>
            <w:r>
              <w:rPr>
                <w:rFonts w:ascii="宋体" w:hAnsi="宋体" w:eastAsia="宋体" w:cs="宋体"/>
                <w:color w:val="000000" w:themeColor="text1"/>
                <w:lang w:val="zh-TW" w:eastAsia="zh-TW"/>
              </w:rPr>
              <w:t>审查责任：</w:t>
            </w:r>
            <w:r>
              <w:rPr>
                <w:rFonts w:hint="eastAsia" w:ascii="宋体" w:hAnsi="宋体" w:eastAsia="宋体" w:cs="宋体"/>
                <w:color w:val="000000" w:themeColor="text1"/>
                <w:lang w:val="zh-TW" w:eastAsia="zh-TW"/>
              </w:rPr>
              <w:t>对受理的申请材料进行审查，提出是否同意的审核意见；需要对申请材料的实质内容进行核实的，应当进行核查。</w:t>
            </w:r>
          </w:p>
          <w:p>
            <w:pPr>
              <w:pStyle w:val="11"/>
              <w:framePr w:wrap="auto" w:vAnchor="margin" w:hAnchor="text" w:yAlign="inline"/>
              <w:spacing w:line="300" w:lineRule="auto"/>
              <w:jc w:val="left"/>
              <w:rPr>
                <w:rFonts w:ascii="宋体" w:hAnsi="宋体" w:eastAsia="宋体" w:cs="宋体"/>
                <w:color w:val="000000" w:themeColor="text1"/>
              </w:rPr>
            </w:pPr>
            <w:r>
              <w:rPr>
                <w:rFonts w:ascii="宋体" w:hAnsi="宋体" w:eastAsia="宋体" w:cs="宋体"/>
                <w:color w:val="000000" w:themeColor="text1"/>
              </w:rPr>
              <w:t xml:space="preserve">    3.</w:t>
            </w:r>
            <w:r>
              <w:rPr>
                <w:rFonts w:ascii="宋体" w:hAnsi="宋体" w:eastAsia="宋体" w:cs="宋体"/>
                <w:color w:val="000000" w:themeColor="text1"/>
                <w:lang w:val="zh-TW" w:eastAsia="zh-TW"/>
              </w:rPr>
              <w:t>决定责任：在规定时限内，作出</w:t>
            </w:r>
            <w:r>
              <w:rPr>
                <w:rFonts w:hint="eastAsia" w:ascii="宋体" w:hAnsi="宋体" w:eastAsia="宋体" w:cs="宋体"/>
                <w:color w:val="000000" w:themeColor="text1"/>
                <w:lang w:val="zh-TW"/>
              </w:rPr>
              <w:t>审查</w:t>
            </w:r>
            <w:r>
              <w:rPr>
                <w:rFonts w:ascii="宋体" w:hAnsi="宋体" w:eastAsia="宋体" w:cs="宋体"/>
                <w:color w:val="000000" w:themeColor="text1"/>
                <w:lang w:val="zh-TW" w:eastAsia="zh-TW"/>
              </w:rPr>
              <w:t>决定，</w:t>
            </w:r>
            <w:r>
              <w:rPr>
                <w:rFonts w:hint="eastAsia" w:ascii="宋体" w:hAnsi="宋体" w:eastAsia="宋体" w:cs="宋体"/>
                <w:color w:val="000000" w:themeColor="text1"/>
                <w:lang w:val="zh-TW"/>
              </w:rPr>
              <w:t>不予同意的应当告知理由和依法享有的权利</w:t>
            </w:r>
            <w:r>
              <w:rPr>
                <w:rFonts w:ascii="宋体" w:hAnsi="宋体" w:eastAsia="宋体" w:cs="宋体"/>
                <w:color w:val="000000" w:themeColor="text1"/>
                <w:lang w:val="zh-TW" w:eastAsia="zh-TW"/>
              </w:rPr>
              <w:t>。</w:t>
            </w:r>
          </w:p>
          <w:p>
            <w:pPr>
              <w:pStyle w:val="11"/>
              <w:framePr w:wrap="auto" w:vAnchor="margin" w:hAnchor="text" w:yAlign="inline"/>
              <w:spacing w:line="300" w:lineRule="auto"/>
              <w:ind w:firstLine="420"/>
              <w:jc w:val="left"/>
              <w:rPr>
                <w:rFonts w:ascii="宋体" w:hAnsi="宋体" w:eastAsia="宋体" w:cs="宋体"/>
                <w:color w:val="000000" w:themeColor="text1"/>
              </w:rPr>
            </w:pPr>
            <w:r>
              <w:rPr>
                <w:rFonts w:ascii="宋体" w:hAnsi="宋体" w:eastAsia="宋体" w:cs="宋体"/>
                <w:color w:val="000000" w:themeColor="text1"/>
              </w:rPr>
              <w:t>4.</w:t>
            </w:r>
            <w:r>
              <w:rPr>
                <w:rFonts w:ascii="宋体" w:hAnsi="宋体" w:eastAsia="宋体" w:cs="宋体"/>
                <w:color w:val="000000" w:themeColor="text1"/>
                <w:lang w:val="zh-TW" w:eastAsia="zh-TW"/>
              </w:rPr>
              <w:t>事后监管责任：建立实施监督检查的运行机制和管理制度，开展定期和不定期检查，依法采取相关处置措施。</w:t>
            </w:r>
          </w:p>
          <w:p>
            <w:pPr>
              <w:pStyle w:val="11"/>
              <w:framePr w:wrap="auto" w:vAnchor="margin" w:hAnchor="text" w:yAlign="inline"/>
              <w:spacing w:line="276" w:lineRule="auto"/>
              <w:ind w:firstLine="420"/>
              <w:rPr>
                <w:color w:val="000000" w:themeColor="text1"/>
              </w:rPr>
            </w:pPr>
            <w:r>
              <w:rPr>
                <w:rFonts w:ascii="宋体" w:hAnsi="宋体" w:eastAsia="宋体" w:cs="宋体"/>
                <w:color w:val="000000" w:themeColor="text1"/>
              </w:rPr>
              <w:t>5.</w:t>
            </w:r>
            <w:r>
              <w:rPr>
                <w:rFonts w:ascii="宋体" w:hAnsi="宋体" w:eastAsia="宋体" w:cs="宋体"/>
                <w:color w:val="000000" w:themeColor="text1"/>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75"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276" w:lineRule="auto"/>
              <w:jc w:val="center"/>
            </w:pPr>
            <w:r>
              <w:rPr>
                <w:rFonts w:ascii="宋体" w:hAnsi="宋体" w:eastAsia="宋体" w:cs="宋体"/>
                <w:lang w:val="zh-TW" w:eastAsia="zh-TW"/>
              </w:rPr>
              <w:t>追责情形</w:t>
            </w:r>
          </w:p>
        </w:tc>
        <w:tc>
          <w:tcPr>
            <w:tcW w:w="71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1"/>
              <w:framePr w:wrap="auto" w:vAnchor="margin" w:hAnchor="text" w:yAlign="inline"/>
              <w:spacing w:line="276" w:lineRule="auto"/>
              <w:ind w:firstLine="420"/>
            </w:pPr>
            <w:r>
              <w:rPr>
                <w:rFonts w:ascii="宋体" w:hAnsi="宋体" w:eastAsia="宋体" w:cs="宋体"/>
                <w:lang w:val="zh-TW" w:eastAsia="zh-TW"/>
              </w:rPr>
              <w:t>对不履行或不正确履行行政职责的行政机关及其工作人员，依据《中华人民共和国监察法》、《行政机关公务员处分条例》、《四川省行政执法监督条例》、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监督电话</w:t>
            </w:r>
          </w:p>
        </w:tc>
        <w:tc>
          <w:tcPr>
            <w:tcW w:w="71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1"/>
              <w:framePr w:wrap="auto" w:vAnchor="margin" w:hAnchor="text" w:yAlign="inline"/>
              <w:spacing w:line="300" w:lineRule="auto"/>
              <w:jc w:val="center"/>
            </w:pPr>
            <w:r>
              <w:rPr>
                <w:rFonts w:ascii="宋体" w:hAnsi="宋体" w:eastAsia="宋体" w:cs="宋体"/>
              </w:rPr>
              <w:t>0825-2320738</w:t>
            </w:r>
          </w:p>
        </w:tc>
      </w:tr>
    </w:tbl>
    <w:p>
      <w:pPr>
        <w:pStyle w:val="11"/>
        <w:framePr w:wrap="auto" w:vAnchor="margin" w:hAnchor="text" w:yAlign="inline"/>
        <w:rPr>
          <w:rFonts w:ascii="宋体" w:hAnsi="宋体" w:eastAsia="宋体" w:cs="宋体"/>
        </w:rPr>
      </w:pPr>
    </w:p>
    <w:p>
      <w:pPr>
        <w:pStyle w:val="11"/>
        <w:framePr w:wrap="auto" w:vAnchor="margin" w:hAnchor="text" w:yAlign="inline"/>
        <w:spacing w:line="300" w:lineRule="auto"/>
        <w:rPr>
          <w:rFonts w:hint="eastAsia" w:ascii="宋体" w:hAnsi="宋体" w:eastAsia="宋体" w:cs="宋体"/>
          <w:lang w:val="en-US" w:eastAsia="zh-CN"/>
        </w:rPr>
      </w:pPr>
      <w:r>
        <w:rPr>
          <w:rFonts w:ascii="宋体" w:hAnsi="宋体" w:eastAsia="宋体" w:cs="宋体"/>
          <w:lang w:val="zh-TW" w:eastAsia="zh-TW"/>
        </w:rPr>
        <w:t>表</w:t>
      </w:r>
      <w:r>
        <w:rPr>
          <w:rFonts w:ascii="宋体" w:hAnsi="宋体" w:eastAsia="宋体" w:cs="宋体"/>
        </w:rPr>
        <w:t>2-1</w:t>
      </w:r>
      <w:r>
        <w:rPr>
          <w:rFonts w:hint="eastAsia" w:ascii="宋体" w:hAnsi="宋体" w:eastAsia="宋体" w:cs="宋体"/>
        </w:rPr>
        <w:t>6</w:t>
      </w:r>
      <w:r>
        <w:rPr>
          <w:rFonts w:hint="eastAsia" w:ascii="宋体" w:hAnsi="宋体" w:eastAsia="宋体" w:cs="宋体"/>
          <w:lang w:val="en-US" w:eastAsia="zh-CN"/>
        </w:rPr>
        <w:t>1</w:t>
      </w:r>
    </w:p>
    <w:tbl>
      <w:tblPr>
        <w:tblStyle w:val="4"/>
        <w:tblW w:w="892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774"/>
        <w:gridCol w:w="715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pPr>
            <w:r>
              <w:rPr>
                <w:rFonts w:ascii="宋体" w:hAnsi="宋体" w:eastAsia="宋体" w:cs="宋体"/>
                <w:lang w:val="zh-TW" w:eastAsia="zh-TW"/>
              </w:rPr>
              <w:t>序号</w:t>
            </w:r>
          </w:p>
        </w:tc>
        <w:tc>
          <w:tcPr>
            <w:tcW w:w="7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1"/>
              <w:framePr w:wrap="auto" w:vAnchor="margin" w:hAnchor="text" w:yAlign="inline"/>
              <w:spacing w:line="300" w:lineRule="auto"/>
              <w:jc w:val="center"/>
              <w:rPr>
                <w:rFonts w:hint="eastAsia" w:eastAsia="宋体"/>
                <w:lang w:val="en-US" w:eastAsia="zh-CN"/>
              </w:rPr>
            </w:pPr>
            <w:r>
              <w:rPr>
                <w:rFonts w:ascii="宋体" w:hAnsi="宋体" w:eastAsia="宋体" w:cs="宋体"/>
              </w:rPr>
              <w:t>1</w:t>
            </w:r>
            <w:r>
              <w:rPr>
                <w:rFonts w:hint="eastAsia" w:ascii="宋体" w:hAnsi="宋体" w:eastAsia="宋体" w:cs="宋体"/>
              </w:rPr>
              <w:t>6</w:t>
            </w:r>
            <w:r>
              <w:rPr>
                <w:rFonts w:hint="eastAsia" w:ascii="宋体" w:hAnsi="宋体" w:eastAsia="宋体" w:cs="宋体"/>
                <w:lang w:val="en-US" w:eastAsia="zh-CN"/>
              </w:rPr>
              <w:t>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权力类型</w:t>
            </w:r>
          </w:p>
        </w:tc>
        <w:tc>
          <w:tcPr>
            <w:tcW w:w="7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1"/>
              <w:framePr w:wrap="auto" w:vAnchor="margin" w:hAnchor="text" w:yAlign="inline"/>
              <w:spacing w:line="300" w:lineRule="auto"/>
              <w:jc w:val="center"/>
            </w:pPr>
            <w:r>
              <w:rPr>
                <w:rFonts w:ascii="宋体" w:hAnsi="宋体" w:eastAsia="宋体" w:cs="宋体"/>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权力项目名称</w:t>
            </w:r>
          </w:p>
        </w:tc>
        <w:tc>
          <w:tcPr>
            <w:tcW w:w="7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1"/>
              <w:framePr w:wrap="auto" w:vAnchor="margin" w:hAnchor="text" w:yAlign="inline"/>
              <w:spacing w:line="300" w:lineRule="auto"/>
              <w:jc w:val="center"/>
            </w:pPr>
            <w:r>
              <w:rPr>
                <w:rFonts w:ascii="宋体" w:hAnsi="宋体" w:eastAsia="宋体" w:cs="宋体"/>
                <w:lang w:val="zh-TW" w:eastAsia="zh-TW"/>
              </w:rPr>
              <w:t>建设工程竣工规划条件核实</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责任主体</w:t>
            </w:r>
          </w:p>
        </w:tc>
        <w:tc>
          <w:tcPr>
            <w:tcW w:w="7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1"/>
              <w:framePr w:wrap="auto" w:vAnchor="margin" w:hAnchor="text" w:yAlign="inline"/>
              <w:spacing w:line="300" w:lineRule="auto"/>
              <w:jc w:val="center"/>
            </w:pPr>
            <w:r>
              <w:rPr>
                <w:rFonts w:ascii="宋体" w:hAnsi="宋体" w:eastAsia="宋体" w:cs="宋体"/>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13" w:hRule="atLeast"/>
        </w:trPr>
        <w:tc>
          <w:tcPr>
            <w:tcW w:w="1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288" w:lineRule="auto"/>
              <w:jc w:val="center"/>
            </w:pPr>
            <w:r>
              <w:rPr>
                <w:rFonts w:ascii="宋体" w:hAnsi="宋体" w:eastAsia="宋体" w:cs="宋体"/>
                <w:lang w:val="zh-TW" w:eastAsia="zh-TW"/>
              </w:rPr>
              <w:t>责任事项</w:t>
            </w:r>
          </w:p>
        </w:tc>
        <w:tc>
          <w:tcPr>
            <w:tcW w:w="7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1"/>
              <w:framePr w:wrap="auto" w:vAnchor="margin" w:hAnchor="text" w:yAlign="inline"/>
              <w:spacing w:line="360" w:lineRule="exact"/>
              <w:ind w:firstLine="420"/>
              <w:rPr>
                <w:rFonts w:ascii="宋体" w:hAnsi="宋体" w:eastAsia="宋体" w:cs="宋体"/>
                <w:color w:val="000000" w:themeColor="text1"/>
              </w:rPr>
            </w:pPr>
            <w:r>
              <w:rPr>
                <w:rFonts w:ascii="宋体" w:hAnsi="宋体" w:eastAsia="宋体" w:cs="宋体"/>
                <w:color w:val="000000" w:themeColor="text1"/>
              </w:rPr>
              <w:t>1.</w:t>
            </w:r>
            <w:r>
              <w:rPr>
                <w:rFonts w:ascii="宋体" w:hAnsi="宋体" w:eastAsia="宋体" w:cs="宋体"/>
                <w:color w:val="000000" w:themeColor="text1"/>
                <w:lang w:val="zh-TW" w:eastAsia="zh-TW"/>
              </w:rPr>
              <w:t>受理责任：公示应当提交的材料，一次性告知补正资料，依法受理或不予受理（不予受理应当告知理由）。</w:t>
            </w:r>
          </w:p>
          <w:p>
            <w:pPr>
              <w:pStyle w:val="11"/>
              <w:framePr w:wrap="auto" w:vAnchor="margin" w:hAnchor="text" w:yAlign="inline"/>
              <w:spacing w:line="360" w:lineRule="exact"/>
              <w:ind w:firstLine="420"/>
              <w:rPr>
                <w:rFonts w:ascii="宋体" w:hAnsi="宋体" w:eastAsia="宋体" w:cs="宋体"/>
                <w:color w:val="000000" w:themeColor="text1"/>
                <w:lang w:val="zh-TW" w:eastAsia="zh-TW"/>
              </w:rPr>
            </w:pPr>
            <w:r>
              <w:rPr>
                <w:rFonts w:ascii="宋体" w:hAnsi="宋体" w:eastAsia="宋体" w:cs="宋体"/>
                <w:color w:val="000000" w:themeColor="text1"/>
              </w:rPr>
              <w:t>2.</w:t>
            </w:r>
            <w:r>
              <w:rPr>
                <w:rFonts w:ascii="宋体" w:hAnsi="宋体" w:eastAsia="宋体" w:cs="宋体"/>
                <w:color w:val="000000" w:themeColor="text1"/>
                <w:lang w:val="zh-TW" w:eastAsia="zh-TW"/>
              </w:rPr>
              <w:t>审查责任：</w:t>
            </w:r>
            <w:r>
              <w:rPr>
                <w:rFonts w:hint="eastAsia" w:ascii="宋体" w:hAnsi="宋体" w:eastAsia="宋体" w:cs="宋体"/>
                <w:color w:val="000000" w:themeColor="text1"/>
                <w:lang w:val="zh-TW" w:eastAsia="zh-TW"/>
              </w:rPr>
              <w:t>对受理的申请材料进行审查，提出是否同意的审核意见；需要对申请材料的实质内容进行核实的，应当进行</w:t>
            </w:r>
            <w:r>
              <w:rPr>
                <w:rFonts w:hint="eastAsia" w:ascii="宋体" w:hAnsi="宋体" w:eastAsia="宋体" w:cs="宋体"/>
                <w:color w:val="000000" w:themeColor="text1"/>
                <w:lang w:val="zh-TW"/>
              </w:rPr>
              <w:t>现场</w:t>
            </w:r>
            <w:r>
              <w:rPr>
                <w:rFonts w:hint="eastAsia" w:ascii="宋体" w:hAnsi="宋体" w:eastAsia="宋体" w:cs="宋体"/>
                <w:color w:val="000000" w:themeColor="text1"/>
                <w:lang w:val="zh-TW" w:eastAsia="zh-TW"/>
              </w:rPr>
              <w:t>核查。</w:t>
            </w:r>
          </w:p>
          <w:p>
            <w:pPr>
              <w:pStyle w:val="11"/>
              <w:framePr w:wrap="auto" w:vAnchor="margin" w:hAnchor="text" w:yAlign="inline"/>
              <w:spacing w:line="360" w:lineRule="exact"/>
              <w:jc w:val="left"/>
              <w:rPr>
                <w:rFonts w:ascii="宋体" w:hAnsi="宋体" w:eastAsia="宋体" w:cs="宋体"/>
                <w:color w:val="000000" w:themeColor="text1"/>
              </w:rPr>
            </w:pPr>
            <w:r>
              <w:rPr>
                <w:rFonts w:ascii="宋体" w:hAnsi="宋体" w:eastAsia="宋体" w:cs="宋体"/>
                <w:color w:val="000000" w:themeColor="text1"/>
              </w:rPr>
              <w:t xml:space="preserve">    3.</w:t>
            </w:r>
            <w:r>
              <w:rPr>
                <w:rFonts w:ascii="宋体" w:hAnsi="宋体" w:eastAsia="宋体" w:cs="宋体"/>
                <w:color w:val="000000" w:themeColor="text1"/>
                <w:lang w:val="zh-TW" w:eastAsia="zh-TW"/>
              </w:rPr>
              <w:t>决定责任：在规定时限内，作出</w:t>
            </w:r>
            <w:r>
              <w:rPr>
                <w:rFonts w:hint="eastAsia" w:ascii="宋体" w:hAnsi="宋体" w:eastAsia="宋体" w:cs="宋体"/>
                <w:color w:val="000000" w:themeColor="text1"/>
                <w:lang w:val="zh-TW"/>
              </w:rPr>
              <w:t>审查</w:t>
            </w:r>
            <w:r>
              <w:rPr>
                <w:rFonts w:ascii="宋体" w:hAnsi="宋体" w:eastAsia="宋体" w:cs="宋体"/>
                <w:color w:val="000000" w:themeColor="text1"/>
                <w:lang w:val="zh-TW" w:eastAsia="zh-TW"/>
              </w:rPr>
              <w:t>决定，</w:t>
            </w:r>
            <w:r>
              <w:rPr>
                <w:rFonts w:hint="eastAsia" w:ascii="宋体" w:hAnsi="宋体" w:eastAsia="宋体" w:cs="宋体"/>
                <w:color w:val="000000" w:themeColor="text1"/>
                <w:lang w:val="zh-TW"/>
              </w:rPr>
              <w:t>不予同意的应当告知理由和依法享有的权利</w:t>
            </w:r>
            <w:r>
              <w:rPr>
                <w:rFonts w:ascii="宋体" w:hAnsi="宋体" w:eastAsia="宋体" w:cs="宋体"/>
                <w:color w:val="000000" w:themeColor="text1"/>
                <w:lang w:val="zh-TW" w:eastAsia="zh-TW"/>
              </w:rPr>
              <w:t>。</w:t>
            </w:r>
          </w:p>
          <w:p>
            <w:pPr>
              <w:pStyle w:val="11"/>
              <w:framePr w:wrap="auto" w:vAnchor="margin" w:hAnchor="text" w:yAlign="inline"/>
              <w:spacing w:line="360" w:lineRule="exact"/>
              <w:ind w:firstLine="420"/>
              <w:jc w:val="left"/>
              <w:rPr>
                <w:rFonts w:ascii="宋体" w:hAnsi="宋体" w:eastAsia="宋体" w:cs="宋体"/>
                <w:color w:val="000000" w:themeColor="text1"/>
              </w:rPr>
            </w:pPr>
            <w:r>
              <w:rPr>
                <w:rFonts w:ascii="宋体" w:hAnsi="宋体" w:eastAsia="宋体" w:cs="宋体"/>
                <w:color w:val="000000" w:themeColor="text1"/>
              </w:rPr>
              <w:t>4.</w:t>
            </w:r>
            <w:r>
              <w:rPr>
                <w:rFonts w:ascii="宋体" w:hAnsi="宋体" w:eastAsia="宋体" w:cs="宋体"/>
                <w:color w:val="000000" w:themeColor="text1"/>
                <w:lang w:val="zh-TW" w:eastAsia="zh-TW"/>
              </w:rPr>
              <w:t>事后监管责任：建立实施监督检查的运行机制和管理制度，开展定期和不定期检查，依法采取相关处置措施。</w:t>
            </w:r>
          </w:p>
          <w:p>
            <w:pPr>
              <w:pStyle w:val="11"/>
              <w:framePr w:wrap="auto" w:vAnchor="margin" w:hAnchor="text" w:yAlign="inline"/>
              <w:spacing w:line="360" w:lineRule="exact"/>
              <w:ind w:firstLine="420"/>
            </w:pPr>
            <w:r>
              <w:rPr>
                <w:rFonts w:ascii="宋体" w:hAnsi="宋体" w:eastAsia="宋体" w:cs="宋体"/>
                <w:color w:val="000000" w:themeColor="text1"/>
              </w:rPr>
              <w:t>5.</w:t>
            </w:r>
            <w:r>
              <w:rPr>
                <w:rFonts w:ascii="宋体" w:hAnsi="宋体" w:eastAsia="宋体" w:cs="宋体"/>
                <w:color w:val="000000" w:themeColor="text1"/>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42" w:hRule="atLeast"/>
        </w:trPr>
        <w:tc>
          <w:tcPr>
            <w:tcW w:w="1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288" w:lineRule="auto"/>
              <w:jc w:val="center"/>
            </w:pPr>
            <w:r>
              <w:rPr>
                <w:rFonts w:ascii="宋体" w:hAnsi="宋体" w:eastAsia="宋体" w:cs="宋体"/>
                <w:lang w:val="zh-TW" w:eastAsia="zh-TW"/>
              </w:rPr>
              <w:t>追责情形</w:t>
            </w:r>
          </w:p>
        </w:tc>
        <w:tc>
          <w:tcPr>
            <w:tcW w:w="7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1"/>
              <w:framePr w:wrap="auto" w:vAnchor="margin" w:hAnchor="text" w:yAlign="inline"/>
              <w:spacing w:line="360" w:lineRule="exact"/>
              <w:ind w:firstLine="420"/>
            </w:pPr>
            <w:r>
              <w:rPr>
                <w:rFonts w:ascii="宋体" w:hAnsi="宋体" w:eastAsia="宋体" w:cs="宋体"/>
                <w:lang w:val="zh-TW" w:eastAsia="zh-TW"/>
              </w:rPr>
              <w:t>对不履行或不正确履行行政职责的行政机关及其工作人员，依据《中华人民共和国监察法》、《行政机关公务员处分条例》、《四川省行政执法监督条例》、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61" w:hRule="atLeast"/>
        </w:trPr>
        <w:tc>
          <w:tcPr>
            <w:tcW w:w="1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lang w:val="zh-TW" w:eastAsia="zh-TW"/>
              </w:rPr>
              <w:t>监督电话</w:t>
            </w:r>
          </w:p>
        </w:tc>
        <w:tc>
          <w:tcPr>
            <w:tcW w:w="7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rPr>
              <w:t>0825-2320738</w:t>
            </w:r>
          </w:p>
        </w:tc>
      </w:tr>
    </w:tbl>
    <w:p>
      <w:pPr>
        <w:pStyle w:val="11"/>
        <w:framePr w:wrap="auto" w:vAnchor="margin" w:hAnchor="text" w:yAlign="inline"/>
        <w:rPr>
          <w:rFonts w:ascii="宋体" w:hAnsi="宋体" w:eastAsia="宋体" w:cs="宋体"/>
        </w:rPr>
      </w:pPr>
    </w:p>
    <w:p>
      <w:pPr>
        <w:pStyle w:val="11"/>
        <w:framePr w:wrap="auto" w:vAnchor="margin" w:hAnchor="text" w:yAlign="inline"/>
        <w:spacing w:line="300" w:lineRule="auto"/>
        <w:rPr>
          <w:rFonts w:ascii="宋体" w:hAnsi="宋体" w:eastAsia="宋体" w:cs="宋体"/>
          <w:lang w:val="zh-TW" w:eastAsia="zh-TW"/>
        </w:rPr>
      </w:pPr>
    </w:p>
    <w:p>
      <w:pPr>
        <w:pStyle w:val="11"/>
        <w:framePr w:wrap="auto" w:vAnchor="margin" w:hAnchor="text" w:yAlign="inline"/>
        <w:spacing w:line="300" w:lineRule="auto"/>
        <w:rPr>
          <w:rFonts w:hint="eastAsia" w:ascii="宋体" w:hAnsi="宋体" w:eastAsia="宋体" w:cs="宋体"/>
          <w:lang w:val="en-US" w:eastAsia="zh-CN"/>
        </w:rPr>
      </w:pPr>
      <w:r>
        <w:rPr>
          <w:rFonts w:ascii="宋体" w:hAnsi="宋体" w:eastAsia="宋体" w:cs="宋体"/>
          <w:lang w:val="zh-TW" w:eastAsia="zh-TW"/>
        </w:rPr>
        <w:t>表</w:t>
      </w:r>
      <w:r>
        <w:rPr>
          <w:rFonts w:ascii="宋体" w:hAnsi="宋体" w:eastAsia="宋体" w:cs="宋体"/>
        </w:rPr>
        <w:t>2-1</w:t>
      </w:r>
      <w:r>
        <w:rPr>
          <w:rFonts w:hint="eastAsia" w:ascii="宋体" w:hAnsi="宋体" w:eastAsia="宋体" w:cs="宋体"/>
        </w:rPr>
        <w:t>6</w:t>
      </w:r>
      <w:r>
        <w:rPr>
          <w:rFonts w:hint="eastAsia" w:ascii="宋体" w:hAnsi="宋体" w:eastAsia="宋体" w:cs="宋体"/>
          <w:lang w:val="en-US" w:eastAsia="zh-CN"/>
        </w:rPr>
        <w:t>2</w:t>
      </w:r>
    </w:p>
    <w:tbl>
      <w:tblPr>
        <w:tblStyle w:val="4"/>
        <w:tblW w:w="90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4"/>
        <w:gridCol w:w="708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序号</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hint="eastAsia" w:eastAsia="宋体"/>
                <w:lang w:val="en-US" w:eastAsia="zh-CN"/>
              </w:rPr>
            </w:pPr>
            <w:r>
              <w:rPr>
                <w:rFonts w:ascii="宋体" w:hAnsi="宋体" w:eastAsia="宋体" w:cs="宋体"/>
                <w:kern w:val="0"/>
              </w:rPr>
              <w:t>1</w:t>
            </w:r>
            <w:r>
              <w:rPr>
                <w:rFonts w:hint="eastAsia" w:ascii="宋体" w:hAnsi="宋体" w:eastAsia="宋体" w:cs="宋体"/>
                <w:kern w:val="0"/>
              </w:rPr>
              <w:t>6</w:t>
            </w:r>
            <w:r>
              <w:rPr>
                <w:rFonts w:hint="eastAsia" w:ascii="宋体" w:hAnsi="宋体" w:eastAsia="宋体" w:cs="宋体"/>
                <w:kern w:val="0"/>
                <w:lang w:val="en-US" w:eastAsia="zh-CN"/>
              </w:rPr>
              <w:t>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权力类型</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28"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权力项目名称</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测绘地理信息成果汇交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71"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责任主体</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lang w:val="zh-TW" w:eastAsia="zh-TW"/>
              </w:rPr>
              <w:t>自然资源调查监测和确权登记科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93"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责任事项</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80" w:lineRule="exact"/>
              <w:ind w:firstLine="420"/>
              <w:jc w:val="left"/>
              <w:rPr>
                <w:rFonts w:ascii="宋体" w:hAnsi="宋体" w:eastAsia="宋体" w:cs="宋体"/>
              </w:rPr>
            </w:pPr>
            <w:r>
              <w:rPr>
                <w:rFonts w:ascii="宋体" w:hAnsi="宋体" w:eastAsia="宋体" w:cs="宋体"/>
                <w:kern w:val="0"/>
              </w:rPr>
              <w:t>1.</w:t>
            </w:r>
            <w:r>
              <w:rPr>
                <w:rFonts w:ascii="宋体" w:hAnsi="宋体" w:eastAsia="宋体" w:cs="宋体"/>
                <w:kern w:val="0"/>
                <w:lang w:val="zh-TW" w:eastAsia="zh-TW"/>
              </w:rPr>
              <w:t>立项责任：审查材料是否齐全，证据材料是否充分，</w:t>
            </w:r>
            <w:r>
              <w:rPr>
                <w:rFonts w:ascii="宋体" w:hAnsi="宋体" w:eastAsia="宋体" w:cs="宋体"/>
                <w:lang w:val="zh-TW" w:eastAsia="zh-TW"/>
              </w:rPr>
              <w:t>依法处理或不予处理。</w:t>
            </w:r>
          </w:p>
          <w:p>
            <w:pPr>
              <w:pStyle w:val="11"/>
              <w:framePr w:wrap="auto" w:vAnchor="margin" w:hAnchor="text" w:yAlign="inline"/>
              <w:spacing w:line="380" w:lineRule="exact"/>
              <w:ind w:firstLine="420"/>
              <w:rPr>
                <w:rFonts w:ascii="宋体" w:hAnsi="宋体" w:eastAsia="宋体" w:cs="宋体"/>
                <w:kern w:val="0"/>
              </w:rPr>
            </w:pPr>
            <w:r>
              <w:rPr>
                <w:rFonts w:ascii="宋体" w:hAnsi="宋体" w:eastAsia="宋体" w:cs="宋体"/>
                <w:kern w:val="0"/>
              </w:rPr>
              <w:t>2.</w:t>
            </w:r>
            <w:r>
              <w:rPr>
                <w:rFonts w:ascii="宋体" w:hAnsi="宋体" w:eastAsia="宋体" w:cs="宋体"/>
                <w:kern w:val="0"/>
                <w:lang w:val="zh-TW" w:eastAsia="zh-TW"/>
              </w:rPr>
              <w:t>审查责任：对测绘地理信息成果汇交相关情况进行审查，</w:t>
            </w:r>
            <w:r>
              <w:rPr>
                <w:rFonts w:ascii="宋体" w:hAnsi="宋体" w:eastAsia="宋体" w:cs="宋体"/>
                <w:lang w:val="zh-TW" w:eastAsia="zh-TW"/>
              </w:rPr>
              <w:t>提出审查意见，</w:t>
            </w:r>
            <w:r>
              <w:rPr>
                <w:rFonts w:ascii="宋体" w:hAnsi="宋体" w:eastAsia="宋体" w:cs="宋体"/>
                <w:kern w:val="0"/>
                <w:lang w:val="zh-TW" w:eastAsia="zh-TW"/>
              </w:rPr>
              <w:t>必要时进行现场核查。</w:t>
            </w:r>
          </w:p>
          <w:p>
            <w:pPr>
              <w:pStyle w:val="11"/>
              <w:framePr w:wrap="auto" w:vAnchor="margin" w:hAnchor="text" w:yAlign="inline"/>
              <w:spacing w:line="380" w:lineRule="exact"/>
              <w:ind w:firstLine="420"/>
              <w:rPr>
                <w:rFonts w:ascii="宋体" w:hAnsi="宋体" w:eastAsia="宋体" w:cs="宋体"/>
                <w:kern w:val="0"/>
              </w:rPr>
            </w:pPr>
            <w:r>
              <w:rPr>
                <w:rFonts w:ascii="宋体" w:hAnsi="宋体" w:eastAsia="宋体" w:cs="宋体"/>
                <w:kern w:val="0"/>
              </w:rPr>
              <w:t>3.</w:t>
            </w:r>
            <w:r>
              <w:rPr>
                <w:rFonts w:ascii="宋体" w:hAnsi="宋体" w:eastAsia="宋体" w:cs="宋体"/>
                <w:kern w:val="0"/>
                <w:lang w:val="zh-TW" w:eastAsia="zh-TW"/>
              </w:rPr>
              <w:t>决定公布责任：</w:t>
            </w:r>
            <w:r>
              <w:rPr>
                <w:rFonts w:hint="eastAsia" w:ascii="宋体" w:hAnsi="宋体" w:eastAsia="宋体" w:cs="宋体"/>
                <w:kern w:val="0"/>
                <w:lang w:val="zh-TW"/>
              </w:rPr>
              <w:t>作出处理决定，按照相关规定进行公布</w:t>
            </w:r>
            <w:r>
              <w:rPr>
                <w:rFonts w:ascii="宋体" w:hAnsi="宋体" w:eastAsia="宋体" w:cs="宋体"/>
                <w:kern w:val="0"/>
                <w:lang w:val="zh-TW" w:eastAsia="zh-TW"/>
              </w:rPr>
              <w:t>。</w:t>
            </w:r>
          </w:p>
          <w:p>
            <w:pPr>
              <w:pStyle w:val="11"/>
              <w:framePr w:wrap="auto" w:vAnchor="margin" w:hAnchor="text" w:yAlign="inline"/>
              <w:spacing w:line="380" w:lineRule="exact"/>
              <w:ind w:firstLine="420"/>
              <w:rPr>
                <w:rFonts w:ascii="宋体" w:hAnsi="宋体" w:eastAsia="宋体" w:cs="宋体"/>
                <w:kern w:val="0"/>
              </w:rPr>
            </w:pPr>
            <w:r>
              <w:rPr>
                <w:rFonts w:ascii="宋体" w:hAnsi="宋体" w:eastAsia="宋体" w:cs="宋体"/>
                <w:kern w:val="0"/>
              </w:rPr>
              <w:t>4.</w:t>
            </w:r>
            <w:r>
              <w:rPr>
                <w:rFonts w:ascii="宋体" w:hAnsi="宋体" w:eastAsia="宋体" w:cs="宋体"/>
                <w:kern w:val="0"/>
                <w:lang w:val="zh-TW" w:eastAsia="zh-TW"/>
              </w:rPr>
              <w:t>解释备案责任：对政策规定的具体含义和出现的新的情况适用问题进行政策解释，按规定向有关机关备案。</w:t>
            </w:r>
          </w:p>
          <w:p>
            <w:pPr>
              <w:pStyle w:val="11"/>
              <w:framePr w:wrap="auto" w:vAnchor="margin" w:hAnchor="text" w:yAlign="inline"/>
              <w:spacing w:line="380" w:lineRule="exact"/>
              <w:ind w:firstLine="420"/>
            </w:pPr>
            <w:r>
              <w:rPr>
                <w:rFonts w:ascii="宋体" w:hAnsi="宋体" w:eastAsia="宋体" w:cs="宋体"/>
                <w:kern w:val="0"/>
              </w:rPr>
              <w:t>5.</w:t>
            </w:r>
            <w:r>
              <w:rPr>
                <w:rFonts w:ascii="宋体" w:hAnsi="宋体" w:eastAsia="宋体" w:cs="宋体"/>
                <w:kern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追责情形</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pPr>
            <w:r>
              <w:rPr>
                <w:rFonts w:ascii="宋体" w:hAnsi="宋体" w:eastAsia="宋体" w:cs="宋体"/>
                <w:lang w:val="zh-TW" w:eastAsia="zh-TW"/>
              </w:rPr>
              <w:t>对不履行或不正确履行行政职责的行政机关及其工作人员，依据《中华人民共和国监察法》、《行政机关公务员处分条例》、《四川省行政执法监督条例》、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监督电话</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hint="eastAsia" w:ascii="宋体" w:hAnsi="宋体" w:eastAsia="宋体" w:cs="宋体"/>
          <w:lang w:val="en-US" w:eastAsia="zh-CN"/>
        </w:rPr>
      </w:pPr>
      <w:r>
        <w:rPr>
          <w:rFonts w:ascii="宋体" w:hAnsi="宋体" w:eastAsia="宋体" w:cs="宋体"/>
          <w:lang w:val="zh-TW" w:eastAsia="zh-TW"/>
        </w:rPr>
        <w:t>表</w:t>
      </w:r>
      <w:r>
        <w:rPr>
          <w:rFonts w:ascii="宋体" w:hAnsi="宋体" w:eastAsia="宋体" w:cs="宋体"/>
        </w:rPr>
        <w:t>2-16</w:t>
      </w:r>
      <w:r>
        <w:rPr>
          <w:rFonts w:hint="eastAsia" w:ascii="宋体" w:hAnsi="宋体" w:eastAsia="宋体" w:cs="宋体"/>
          <w:lang w:val="en-US" w:eastAsia="zh-CN"/>
        </w:rPr>
        <w:t>3</w:t>
      </w:r>
    </w:p>
    <w:tbl>
      <w:tblPr>
        <w:tblStyle w:val="4"/>
        <w:tblW w:w="90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4"/>
        <w:gridCol w:w="708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序号</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hint="eastAsia" w:eastAsia="宋体"/>
                <w:lang w:eastAsia="zh-CN"/>
              </w:rPr>
            </w:pPr>
            <w:r>
              <w:rPr>
                <w:rFonts w:ascii="宋体" w:hAnsi="宋体" w:eastAsia="宋体" w:cs="宋体"/>
                <w:kern w:val="0"/>
              </w:rPr>
              <w:t>16</w:t>
            </w:r>
            <w:r>
              <w:rPr>
                <w:rFonts w:hint="eastAsia" w:ascii="宋体" w:hAnsi="宋体" w:eastAsia="宋体" w:cs="宋体"/>
                <w:kern w:val="0"/>
                <w:lang w:val="en-US" w:eastAsia="zh-CN"/>
              </w:rPr>
              <w:t>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权力类型</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权力项目名称</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互联网地图新增内容审核备案</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责任主体</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lang w:val="zh-TW" w:eastAsia="zh-TW"/>
              </w:rPr>
              <w:t>自然资源调查监测和确权登记科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6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责任事项</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20" w:lineRule="exact"/>
              <w:ind w:firstLine="420"/>
              <w:jc w:val="left"/>
              <w:rPr>
                <w:rFonts w:ascii="宋体" w:hAnsi="宋体" w:eastAsia="宋体" w:cs="宋体"/>
              </w:rPr>
            </w:pPr>
            <w:r>
              <w:rPr>
                <w:rFonts w:ascii="宋体" w:hAnsi="宋体" w:eastAsia="宋体" w:cs="宋体"/>
                <w:kern w:val="0"/>
              </w:rPr>
              <w:t>1.</w:t>
            </w:r>
            <w:r>
              <w:rPr>
                <w:rFonts w:ascii="宋体" w:hAnsi="宋体" w:eastAsia="宋体" w:cs="宋体"/>
                <w:kern w:val="0"/>
                <w:lang w:val="zh-TW" w:eastAsia="zh-TW"/>
              </w:rPr>
              <w:t>立项责任：审查材料是否齐全，证据材料是否充分，</w:t>
            </w:r>
            <w:r>
              <w:rPr>
                <w:rFonts w:ascii="宋体" w:hAnsi="宋体" w:eastAsia="宋体" w:cs="宋体"/>
                <w:lang w:val="zh-TW" w:eastAsia="zh-TW"/>
              </w:rPr>
              <w:t>依法处理或不予处理。</w:t>
            </w:r>
          </w:p>
          <w:p>
            <w:pPr>
              <w:pStyle w:val="11"/>
              <w:framePr w:wrap="auto" w:vAnchor="margin" w:hAnchor="text" w:yAlign="inline"/>
              <w:spacing w:line="320" w:lineRule="exact"/>
              <w:ind w:firstLine="420"/>
              <w:rPr>
                <w:rFonts w:ascii="宋体" w:hAnsi="宋体" w:eastAsia="宋体" w:cs="宋体"/>
                <w:kern w:val="0"/>
              </w:rPr>
            </w:pPr>
            <w:r>
              <w:rPr>
                <w:rFonts w:ascii="宋体" w:hAnsi="宋体" w:eastAsia="宋体" w:cs="宋体"/>
                <w:kern w:val="0"/>
              </w:rPr>
              <w:t>2.</w:t>
            </w:r>
            <w:r>
              <w:rPr>
                <w:rFonts w:ascii="宋体" w:hAnsi="宋体" w:eastAsia="宋体" w:cs="宋体"/>
                <w:kern w:val="0"/>
                <w:lang w:val="zh-TW" w:eastAsia="zh-TW"/>
              </w:rPr>
              <w:t>审查责任：对互联网地图新增内容审核备案相关情况进行审查，</w:t>
            </w:r>
            <w:r>
              <w:rPr>
                <w:rFonts w:ascii="宋体" w:hAnsi="宋体" w:eastAsia="宋体" w:cs="宋体"/>
                <w:lang w:val="zh-TW" w:eastAsia="zh-TW"/>
              </w:rPr>
              <w:t>提出审查意见，</w:t>
            </w:r>
            <w:r>
              <w:rPr>
                <w:rFonts w:ascii="宋体" w:hAnsi="宋体" w:eastAsia="宋体" w:cs="宋体"/>
                <w:kern w:val="0"/>
                <w:lang w:val="zh-TW" w:eastAsia="zh-TW"/>
              </w:rPr>
              <w:t>必要时进行现场核查。</w:t>
            </w:r>
          </w:p>
          <w:p>
            <w:pPr>
              <w:pStyle w:val="11"/>
              <w:framePr w:wrap="auto" w:vAnchor="margin" w:hAnchor="text" w:yAlign="inline"/>
              <w:spacing w:line="320" w:lineRule="exact"/>
              <w:ind w:firstLine="420"/>
              <w:rPr>
                <w:rFonts w:ascii="宋体" w:hAnsi="宋体" w:eastAsia="宋体" w:cs="宋体"/>
                <w:kern w:val="0"/>
              </w:rPr>
            </w:pPr>
            <w:r>
              <w:rPr>
                <w:rFonts w:ascii="宋体" w:hAnsi="宋体" w:eastAsia="宋体" w:cs="宋体"/>
                <w:kern w:val="0"/>
              </w:rPr>
              <w:t>3.</w:t>
            </w:r>
            <w:r>
              <w:rPr>
                <w:rFonts w:ascii="宋体" w:hAnsi="宋体" w:eastAsia="宋体" w:cs="宋体"/>
                <w:kern w:val="0"/>
                <w:lang w:val="zh-TW" w:eastAsia="zh-TW"/>
              </w:rPr>
              <w:t>决定公布责任：</w:t>
            </w:r>
            <w:r>
              <w:rPr>
                <w:rFonts w:hint="eastAsia" w:ascii="宋体" w:hAnsi="宋体" w:eastAsia="宋体" w:cs="宋体"/>
                <w:kern w:val="0"/>
                <w:lang w:val="zh-TW"/>
              </w:rPr>
              <w:t>作出处理决定，按照相关规定进行公布</w:t>
            </w:r>
            <w:r>
              <w:rPr>
                <w:rFonts w:ascii="宋体" w:hAnsi="宋体" w:eastAsia="宋体" w:cs="宋体"/>
                <w:kern w:val="0"/>
                <w:lang w:val="zh-TW" w:eastAsia="zh-TW"/>
              </w:rPr>
              <w:t>。</w:t>
            </w:r>
          </w:p>
          <w:p>
            <w:pPr>
              <w:pStyle w:val="11"/>
              <w:framePr w:wrap="auto" w:vAnchor="margin" w:hAnchor="text" w:yAlign="inline"/>
              <w:spacing w:line="320" w:lineRule="exact"/>
              <w:ind w:firstLine="420"/>
              <w:rPr>
                <w:rFonts w:ascii="宋体" w:hAnsi="宋体" w:eastAsia="宋体" w:cs="宋体"/>
                <w:kern w:val="0"/>
              </w:rPr>
            </w:pPr>
            <w:r>
              <w:rPr>
                <w:rFonts w:ascii="宋体" w:hAnsi="宋体" w:eastAsia="宋体" w:cs="宋体"/>
                <w:kern w:val="0"/>
              </w:rPr>
              <w:t>4.</w:t>
            </w:r>
            <w:r>
              <w:rPr>
                <w:rFonts w:ascii="宋体" w:hAnsi="宋体" w:eastAsia="宋体" w:cs="宋体"/>
                <w:kern w:val="0"/>
                <w:lang w:val="zh-TW" w:eastAsia="zh-TW"/>
              </w:rPr>
              <w:t>解释备案责任：对政策规定的具体含义和出现的新的情况适用问题进行政策解释，按规定向有关机关备案。</w:t>
            </w:r>
          </w:p>
          <w:p>
            <w:pPr>
              <w:pStyle w:val="11"/>
              <w:framePr w:wrap="auto" w:vAnchor="margin" w:hAnchor="text" w:yAlign="inline"/>
              <w:spacing w:line="320" w:lineRule="exact"/>
              <w:ind w:firstLine="420"/>
            </w:pPr>
            <w:r>
              <w:rPr>
                <w:rFonts w:ascii="宋体" w:hAnsi="宋体" w:eastAsia="宋体" w:cs="宋体"/>
                <w:kern w:val="0"/>
              </w:rPr>
              <w:t>5.</w:t>
            </w:r>
            <w:r>
              <w:rPr>
                <w:rFonts w:ascii="宋体" w:hAnsi="宋体" w:eastAsia="宋体" w:cs="宋体"/>
                <w:kern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687"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追责情形</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pPr>
            <w:r>
              <w:rPr>
                <w:rFonts w:ascii="宋体" w:hAnsi="宋体" w:eastAsia="宋体" w:cs="宋体"/>
                <w:lang w:val="zh-TW" w:eastAsia="zh-TW"/>
              </w:rPr>
              <w:t>对不履行或不正确履行行政职责的行政机关及其工作人员，依据《中华人民共和国监察法》、《行政机关公务员处分条例》、《四川省行政执法监督条例》、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监督电话</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hint="eastAsia" w:ascii="宋体" w:hAnsi="宋体" w:eastAsia="宋体" w:cs="宋体"/>
          <w:lang w:val="en-US" w:eastAsia="zh-CN"/>
        </w:rPr>
      </w:pPr>
      <w:r>
        <w:rPr>
          <w:rFonts w:ascii="宋体" w:hAnsi="宋体" w:eastAsia="宋体" w:cs="宋体"/>
          <w:lang w:val="zh-TW" w:eastAsia="zh-TW"/>
        </w:rPr>
        <w:t>表</w:t>
      </w:r>
      <w:r>
        <w:rPr>
          <w:rFonts w:ascii="宋体" w:hAnsi="宋体" w:eastAsia="宋体" w:cs="宋体"/>
        </w:rPr>
        <w:t>2-16</w:t>
      </w:r>
      <w:r>
        <w:rPr>
          <w:rFonts w:hint="eastAsia" w:ascii="宋体" w:hAnsi="宋体" w:eastAsia="宋体" w:cs="宋体"/>
          <w:lang w:val="en-US" w:eastAsia="zh-CN"/>
        </w:rPr>
        <w:t>4</w:t>
      </w:r>
    </w:p>
    <w:tbl>
      <w:tblPr>
        <w:tblStyle w:val="4"/>
        <w:tblW w:w="90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4"/>
        <w:gridCol w:w="708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序号</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hint="eastAsia" w:eastAsia="宋体"/>
                <w:lang w:val="en-US" w:eastAsia="zh-CN"/>
              </w:rPr>
            </w:pPr>
            <w:r>
              <w:rPr>
                <w:rFonts w:ascii="宋体" w:hAnsi="宋体" w:eastAsia="宋体" w:cs="宋体"/>
                <w:kern w:val="0"/>
              </w:rPr>
              <w:t>16</w:t>
            </w:r>
            <w:r>
              <w:rPr>
                <w:rFonts w:hint="eastAsia" w:ascii="宋体" w:hAnsi="宋体" w:eastAsia="宋体" w:cs="宋体"/>
                <w:kern w:val="0"/>
                <w:lang w:val="en-US" w:eastAsia="zh-CN"/>
              </w:rPr>
              <w:t>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权力类型</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权力项目名称</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涉密测绘地理信息成果销毁审核</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责任主体</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lang w:val="zh-TW" w:eastAsia="zh-TW"/>
              </w:rPr>
              <w:t>自然资源调查监测和确权登记科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44"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责任事项</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20" w:lineRule="exact"/>
              <w:ind w:firstLine="420"/>
              <w:jc w:val="left"/>
              <w:rPr>
                <w:rFonts w:ascii="宋体" w:hAnsi="宋体" w:eastAsia="宋体" w:cs="宋体"/>
              </w:rPr>
            </w:pPr>
            <w:r>
              <w:rPr>
                <w:rFonts w:ascii="宋体" w:hAnsi="宋体" w:eastAsia="宋体" w:cs="宋体"/>
                <w:kern w:val="0"/>
              </w:rPr>
              <w:t>1.</w:t>
            </w:r>
            <w:r>
              <w:rPr>
                <w:rFonts w:ascii="宋体" w:hAnsi="宋体" w:eastAsia="宋体" w:cs="宋体"/>
                <w:kern w:val="0"/>
                <w:lang w:val="zh-TW" w:eastAsia="zh-TW"/>
              </w:rPr>
              <w:t>立项责任：审查材料是否齐全，证据材料是否充分，</w:t>
            </w:r>
            <w:r>
              <w:rPr>
                <w:rFonts w:ascii="宋体" w:hAnsi="宋体" w:eastAsia="宋体" w:cs="宋体"/>
                <w:lang w:val="zh-TW" w:eastAsia="zh-TW"/>
              </w:rPr>
              <w:t>依法处理或不予处理。</w:t>
            </w:r>
          </w:p>
          <w:p>
            <w:pPr>
              <w:pStyle w:val="11"/>
              <w:framePr w:wrap="auto" w:vAnchor="margin" w:hAnchor="text" w:yAlign="inline"/>
              <w:spacing w:line="320" w:lineRule="exact"/>
              <w:ind w:firstLine="420"/>
              <w:rPr>
                <w:rFonts w:ascii="宋体" w:hAnsi="宋体" w:eastAsia="宋体" w:cs="宋体"/>
                <w:kern w:val="0"/>
              </w:rPr>
            </w:pPr>
            <w:r>
              <w:rPr>
                <w:rFonts w:ascii="宋体" w:hAnsi="宋体" w:eastAsia="宋体" w:cs="宋体"/>
                <w:kern w:val="0"/>
              </w:rPr>
              <w:t>2.</w:t>
            </w:r>
            <w:r>
              <w:rPr>
                <w:rFonts w:ascii="宋体" w:hAnsi="宋体" w:eastAsia="宋体" w:cs="宋体"/>
                <w:kern w:val="0"/>
                <w:lang w:val="zh-TW" w:eastAsia="zh-TW"/>
              </w:rPr>
              <w:t>审查责任：对涉密测绘地理信息成果销毁情况进行审查，</w:t>
            </w:r>
            <w:r>
              <w:rPr>
                <w:rFonts w:ascii="宋体" w:hAnsi="宋体" w:eastAsia="宋体" w:cs="宋体"/>
                <w:lang w:val="zh-TW" w:eastAsia="zh-TW"/>
              </w:rPr>
              <w:t>提出审查意见，</w:t>
            </w:r>
            <w:r>
              <w:rPr>
                <w:rFonts w:ascii="宋体" w:hAnsi="宋体" w:eastAsia="宋体" w:cs="宋体"/>
                <w:kern w:val="0"/>
                <w:lang w:val="zh-TW" w:eastAsia="zh-TW"/>
              </w:rPr>
              <w:t>必要时进行现场核查。</w:t>
            </w:r>
          </w:p>
          <w:p>
            <w:pPr>
              <w:pStyle w:val="11"/>
              <w:framePr w:wrap="auto" w:vAnchor="margin" w:hAnchor="text" w:yAlign="inline"/>
              <w:spacing w:line="320" w:lineRule="exact"/>
              <w:ind w:firstLine="420"/>
              <w:rPr>
                <w:rFonts w:ascii="宋体" w:hAnsi="宋体" w:eastAsia="宋体" w:cs="宋体"/>
                <w:kern w:val="0"/>
              </w:rPr>
            </w:pPr>
            <w:r>
              <w:rPr>
                <w:rFonts w:ascii="宋体" w:hAnsi="宋体" w:eastAsia="宋体" w:cs="宋体"/>
                <w:kern w:val="0"/>
              </w:rPr>
              <w:t>3.</w:t>
            </w:r>
            <w:r>
              <w:rPr>
                <w:rFonts w:ascii="宋体" w:hAnsi="宋体" w:eastAsia="宋体" w:cs="宋体"/>
                <w:kern w:val="0"/>
                <w:lang w:val="zh-TW" w:eastAsia="zh-TW"/>
              </w:rPr>
              <w:t>决定公布责任：</w:t>
            </w:r>
            <w:r>
              <w:rPr>
                <w:rFonts w:hint="eastAsia" w:ascii="宋体" w:hAnsi="宋体" w:eastAsia="宋体" w:cs="宋体"/>
                <w:kern w:val="0"/>
                <w:lang w:val="zh-TW"/>
              </w:rPr>
              <w:t>作出处理决定，按照相关规定进行公布</w:t>
            </w:r>
            <w:r>
              <w:rPr>
                <w:rFonts w:ascii="宋体" w:hAnsi="宋体" w:eastAsia="宋体" w:cs="宋体"/>
                <w:kern w:val="0"/>
                <w:lang w:val="zh-TW" w:eastAsia="zh-TW"/>
              </w:rPr>
              <w:t>。</w:t>
            </w:r>
          </w:p>
          <w:p>
            <w:pPr>
              <w:pStyle w:val="11"/>
              <w:framePr w:wrap="auto" w:vAnchor="margin" w:hAnchor="text" w:yAlign="inline"/>
              <w:spacing w:line="320" w:lineRule="exact"/>
              <w:ind w:firstLine="420"/>
              <w:rPr>
                <w:rFonts w:ascii="宋体" w:hAnsi="宋体" w:eastAsia="宋体" w:cs="宋体"/>
                <w:kern w:val="0"/>
              </w:rPr>
            </w:pPr>
            <w:r>
              <w:rPr>
                <w:rFonts w:ascii="宋体" w:hAnsi="宋体" w:eastAsia="宋体" w:cs="宋体"/>
                <w:kern w:val="0"/>
              </w:rPr>
              <w:t>4.</w:t>
            </w:r>
            <w:r>
              <w:rPr>
                <w:rFonts w:ascii="宋体" w:hAnsi="宋体" w:eastAsia="宋体" w:cs="宋体"/>
                <w:kern w:val="0"/>
                <w:lang w:val="zh-TW" w:eastAsia="zh-TW"/>
              </w:rPr>
              <w:t>解释备案责任：对政策规定的具体含义和出现的新的情况适用问题进行政策解释，按规定向有关机关备案。</w:t>
            </w:r>
          </w:p>
          <w:p>
            <w:pPr>
              <w:pStyle w:val="11"/>
              <w:framePr w:wrap="auto" w:vAnchor="margin" w:hAnchor="text" w:yAlign="inline"/>
              <w:spacing w:line="320" w:lineRule="exact"/>
              <w:ind w:firstLine="420"/>
            </w:pPr>
            <w:r>
              <w:rPr>
                <w:rFonts w:ascii="宋体" w:hAnsi="宋体" w:eastAsia="宋体" w:cs="宋体"/>
                <w:kern w:val="0"/>
              </w:rPr>
              <w:t>5.</w:t>
            </w:r>
            <w:r>
              <w:rPr>
                <w:rFonts w:ascii="宋体" w:hAnsi="宋体" w:eastAsia="宋体" w:cs="宋体"/>
                <w:kern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098"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追责情形</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ind w:firstLine="420"/>
            </w:pPr>
            <w:r>
              <w:rPr>
                <w:rFonts w:ascii="宋体" w:hAnsi="宋体" w:eastAsia="宋体" w:cs="宋体"/>
                <w:lang w:val="zh-TW" w:eastAsia="zh-TW"/>
              </w:rPr>
              <w:t>对不履行或不正确履行行政职责的行政机关及其工作人员，依据《中华人民共和国监察法》、《行政机关公务员处分条例》、《四川省行政执法监督条例》、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监督电话</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rPr>
              <w:t>0825-2320738</w:t>
            </w:r>
          </w:p>
        </w:tc>
      </w:tr>
    </w:tbl>
    <w:p>
      <w:pPr>
        <w:pStyle w:val="11"/>
        <w:framePr w:wrap="auto" w:vAnchor="margin" w:hAnchor="text" w:yAlign="inline"/>
        <w:jc w:val="center"/>
        <w:rPr>
          <w:rFonts w:ascii="宋体" w:hAnsi="宋体" w:eastAsia="宋体" w:cs="宋体"/>
        </w:rPr>
      </w:pPr>
    </w:p>
    <w:p>
      <w:pPr>
        <w:pStyle w:val="11"/>
        <w:framePr w:wrap="auto" w:vAnchor="margin" w:hAnchor="text" w:yAlign="inline"/>
        <w:spacing w:line="300" w:lineRule="auto"/>
        <w:rPr>
          <w:rFonts w:ascii="宋体" w:hAnsi="宋体" w:eastAsia="宋体" w:cs="宋体"/>
          <w:lang w:val="zh-TW"/>
        </w:rPr>
      </w:pPr>
    </w:p>
    <w:p>
      <w:pPr>
        <w:pStyle w:val="11"/>
        <w:framePr w:wrap="auto" w:vAnchor="margin" w:hAnchor="text" w:yAlign="inline"/>
        <w:spacing w:line="300" w:lineRule="auto"/>
        <w:rPr>
          <w:rFonts w:ascii="宋体" w:hAnsi="宋体" w:eastAsia="宋体" w:cs="宋体"/>
          <w:lang w:val="zh-TW"/>
        </w:rPr>
      </w:pPr>
    </w:p>
    <w:p>
      <w:pPr>
        <w:pStyle w:val="11"/>
        <w:framePr w:wrap="auto" w:vAnchor="margin" w:hAnchor="text" w:yAlign="inline"/>
        <w:spacing w:line="300" w:lineRule="auto"/>
        <w:rPr>
          <w:rFonts w:hint="eastAsia" w:ascii="宋体" w:hAnsi="宋体" w:eastAsia="宋体" w:cs="宋体"/>
          <w:lang w:val="en-US" w:eastAsia="zh-CN"/>
        </w:rPr>
      </w:pPr>
      <w:r>
        <w:rPr>
          <w:rFonts w:ascii="宋体" w:hAnsi="宋体" w:eastAsia="宋体" w:cs="宋体"/>
          <w:lang w:val="zh-TW" w:eastAsia="zh-TW"/>
        </w:rPr>
        <w:t>表</w:t>
      </w:r>
      <w:r>
        <w:rPr>
          <w:rFonts w:ascii="宋体" w:hAnsi="宋体" w:eastAsia="宋体" w:cs="宋体"/>
        </w:rPr>
        <w:t>2-16</w:t>
      </w:r>
      <w:r>
        <w:rPr>
          <w:rFonts w:hint="eastAsia" w:ascii="宋体" w:hAnsi="宋体" w:eastAsia="宋体" w:cs="宋体"/>
          <w:lang w:val="en-US" w:eastAsia="zh-CN"/>
        </w:rPr>
        <w:t>5</w:t>
      </w:r>
    </w:p>
    <w:tbl>
      <w:tblPr>
        <w:tblStyle w:val="4"/>
        <w:tblW w:w="90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4"/>
        <w:gridCol w:w="708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68"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序号</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rPr>
                <w:rFonts w:hint="eastAsia" w:eastAsia="宋体"/>
                <w:lang w:val="en-US" w:eastAsia="zh-CN"/>
              </w:rPr>
            </w:pPr>
            <w:r>
              <w:rPr>
                <w:rFonts w:ascii="宋体" w:hAnsi="宋体" w:eastAsia="宋体" w:cs="宋体"/>
                <w:kern w:val="0"/>
              </w:rPr>
              <w:t>16</w:t>
            </w:r>
            <w:r>
              <w:rPr>
                <w:rFonts w:hint="eastAsia" w:ascii="宋体" w:hAnsi="宋体" w:eastAsia="宋体" w:cs="宋体"/>
                <w:kern w:val="0"/>
                <w:lang w:val="en-US" w:eastAsia="zh-CN"/>
              </w:rPr>
              <w:t>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9"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权力类型</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权力项目名称</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kern w:val="0"/>
                <w:lang w:val="zh-TW" w:eastAsia="zh-TW"/>
              </w:rPr>
              <w:t>测绘地理信息项目备案登记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34"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责任主体</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300" w:lineRule="auto"/>
              <w:jc w:val="center"/>
            </w:pPr>
            <w:r>
              <w:rPr>
                <w:rFonts w:ascii="宋体" w:hAnsi="宋体" w:eastAsia="宋体" w:cs="宋体"/>
                <w:lang w:val="zh-TW" w:eastAsia="zh-TW"/>
              </w:rPr>
              <w:t>自然资源调查监测和确权登记科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08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责任事项</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260" w:lineRule="exact"/>
              <w:ind w:firstLine="420"/>
              <w:jc w:val="left"/>
              <w:rPr>
                <w:rFonts w:ascii="宋体" w:hAnsi="宋体" w:eastAsia="宋体" w:cs="宋体"/>
              </w:rPr>
            </w:pPr>
            <w:r>
              <w:rPr>
                <w:rFonts w:ascii="宋体" w:hAnsi="宋体" w:eastAsia="宋体" w:cs="宋体"/>
                <w:kern w:val="0"/>
              </w:rPr>
              <w:t>1.</w:t>
            </w:r>
            <w:r>
              <w:rPr>
                <w:rFonts w:ascii="宋体" w:hAnsi="宋体" w:eastAsia="宋体" w:cs="宋体"/>
                <w:kern w:val="0"/>
                <w:lang w:val="zh-TW" w:eastAsia="zh-TW"/>
              </w:rPr>
              <w:t>立项责任：审查材料是否齐全，证据材料是否充分，</w:t>
            </w:r>
            <w:r>
              <w:rPr>
                <w:rFonts w:ascii="宋体" w:hAnsi="宋体" w:eastAsia="宋体" w:cs="宋体"/>
                <w:lang w:val="zh-TW" w:eastAsia="zh-TW"/>
              </w:rPr>
              <w:t>依法处理或不予处理。</w:t>
            </w:r>
          </w:p>
          <w:p>
            <w:pPr>
              <w:pStyle w:val="11"/>
              <w:framePr w:wrap="auto" w:vAnchor="margin" w:hAnchor="text" w:yAlign="inline"/>
              <w:spacing w:line="260" w:lineRule="exact"/>
              <w:ind w:firstLine="420"/>
              <w:rPr>
                <w:rFonts w:ascii="宋体" w:hAnsi="宋体" w:eastAsia="宋体" w:cs="宋体"/>
                <w:kern w:val="0"/>
              </w:rPr>
            </w:pPr>
            <w:r>
              <w:rPr>
                <w:rFonts w:ascii="宋体" w:hAnsi="宋体" w:eastAsia="宋体" w:cs="宋体"/>
                <w:kern w:val="0"/>
              </w:rPr>
              <w:t>2.</w:t>
            </w:r>
            <w:r>
              <w:rPr>
                <w:rFonts w:ascii="宋体" w:hAnsi="宋体" w:eastAsia="宋体" w:cs="宋体"/>
                <w:kern w:val="0"/>
                <w:lang w:val="zh-TW" w:eastAsia="zh-TW"/>
              </w:rPr>
              <w:t>审查责任：对测绘地理信息项目备案登记资料进行审查，</w:t>
            </w:r>
            <w:r>
              <w:rPr>
                <w:rFonts w:ascii="宋体" w:hAnsi="宋体" w:eastAsia="宋体" w:cs="宋体"/>
                <w:lang w:val="zh-TW" w:eastAsia="zh-TW"/>
              </w:rPr>
              <w:t>提出审查意见，</w:t>
            </w:r>
            <w:r>
              <w:rPr>
                <w:rFonts w:ascii="宋体" w:hAnsi="宋体" w:eastAsia="宋体" w:cs="宋体"/>
                <w:kern w:val="0"/>
                <w:lang w:val="zh-TW" w:eastAsia="zh-TW"/>
              </w:rPr>
              <w:t>必要时进行现场核查。</w:t>
            </w:r>
          </w:p>
          <w:p>
            <w:pPr>
              <w:pStyle w:val="11"/>
              <w:framePr w:wrap="auto" w:vAnchor="margin" w:hAnchor="text" w:yAlign="inline"/>
              <w:spacing w:line="260" w:lineRule="exact"/>
              <w:ind w:firstLine="420"/>
              <w:rPr>
                <w:rFonts w:ascii="宋体" w:hAnsi="宋体" w:eastAsia="宋体" w:cs="宋体"/>
                <w:kern w:val="0"/>
              </w:rPr>
            </w:pPr>
            <w:r>
              <w:rPr>
                <w:rFonts w:ascii="宋体" w:hAnsi="宋体" w:eastAsia="宋体" w:cs="宋体"/>
                <w:kern w:val="0"/>
              </w:rPr>
              <w:t>3.</w:t>
            </w:r>
            <w:r>
              <w:rPr>
                <w:rFonts w:ascii="宋体" w:hAnsi="宋体" w:eastAsia="宋体" w:cs="宋体"/>
                <w:kern w:val="0"/>
                <w:lang w:val="zh-TW" w:eastAsia="zh-TW"/>
              </w:rPr>
              <w:t>决定公布责任：</w:t>
            </w:r>
            <w:r>
              <w:rPr>
                <w:rFonts w:hint="eastAsia" w:ascii="宋体" w:hAnsi="宋体" w:eastAsia="宋体" w:cs="宋体"/>
                <w:kern w:val="0"/>
                <w:lang w:val="zh-TW"/>
              </w:rPr>
              <w:t>作出处理决定，按照相关规定进行公布</w:t>
            </w:r>
            <w:r>
              <w:rPr>
                <w:rFonts w:ascii="宋体" w:hAnsi="宋体" w:eastAsia="宋体" w:cs="宋体"/>
                <w:kern w:val="0"/>
                <w:lang w:val="zh-TW" w:eastAsia="zh-TW"/>
              </w:rPr>
              <w:t>。</w:t>
            </w:r>
          </w:p>
          <w:p>
            <w:pPr>
              <w:pStyle w:val="11"/>
              <w:framePr w:wrap="auto" w:vAnchor="margin" w:hAnchor="text" w:yAlign="inline"/>
              <w:spacing w:line="260" w:lineRule="exact"/>
              <w:ind w:firstLine="420"/>
              <w:rPr>
                <w:rFonts w:ascii="宋体" w:hAnsi="宋体" w:eastAsia="宋体" w:cs="宋体"/>
                <w:kern w:val="0"/>
              </w:rPr>
            </w:pPr>
            <w:r>
              <w:rPr>
                <w:rFonts w:ascii="宋体" w:hAnsi="宋体" w:eastAsia="宋体" w:cs="宋体"/>
                <w:kern w:val="0"/>
              </w:rPr>
              <w:t>4.</w:t>
            </w:r>
            <w:r>
              <w:rPr>
                <w:rFonts w:ascii="宋体" w:hAnsi="宋体" w:eastAsia="宋体" w:cs="宋体"/>
                <w:kern w:val="0"/>
                <w:lang w:val="zh-TW" w:eastAsia="zh-TW"/>
              </w:rPr>
              <w:t>解释备案责任：对政策规定的具体含义和出现的新的情况适用问题进行政策解释，按规定向有关机关备案。</w:t>
            </w:r>
          </w:p>
          <w:p>
            <w:pPr>
              <w:pStyle w:val="11"/>
              <w:framePr w:wrap="auto" w:vAnchor="margin" w:hAnchor="text" w:yAlign="inline"/>
              <w:spacing w:line="260" w:lineRule="exact"/>
              <w:ind w:firstLine="420"/>
            </w:pPr>
            <w:r>
              <w:rPr>
                <w:rFonts w:ascii="宋体" w:hAnsi="宋体" w:eastAsia="宋体" w:cs="宋体"/>
                <w:kern w:val="0"/>
              </w:rPr>
              <w:t>5.</w:t>
            </w:r>
            <w:r>
              <w:rPr>
                <w:rFonts w:ascii="宋体" w:hAnsi="宋体" w:eastAsia="宋体" w:cs="宋体"/>
                <w:kern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11"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追责情形</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260" w:lineRule="exact"/>
              <w:ind w:firstLine="420"/>
            </w:pPr>
            <w:r>
              <w:rPr>
                <w:rFonts w:ascii="宋体" w:hAnsi="宋体" w:eastAsia="宋体" w:cs="宋体"/>
                <w:lang w:val="zh-TW" w:eastAsia="zh-TW"/>
              </w:rPr>
              <w:t>对不履行或不正确履行行政职责的行政机关及其工作人员，依据《中华人民共和国监察法》、《行政机关公务员处分条例》、《四川省行政执法监督条例》、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监督电话</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rPr>
              <w:t>0825-2320738</w:t>
            </w:r>
          </w:p>
        </w:tc>
      </w:tr>
    </w:tbl>
    <w:p>
      <w:pPr>
        <w:pStyle w:val="11"/>
        <w:framePr w:wrap="auto" w:vAnchor="margin" w:hAnchor="text" w:yAlign="inline"/>
        <w:spacing w:line="200" w:lineRule="exact"/>
        <w:jc w:val="center"/>
        <w:rPr>
          <w:rFonts w:ascii="宋体" w:hAnsi="宋体" w:eastAsia="宋体" w:cs="宋体"/>
        </w:rPr>
      </w:pPr>
    </w:p>
    <w:p>
      <w:pPr>
        <w:pStyle w:val="11"/>
        <w:framePr w:wrap="auto" w:vAnchor="margin" w:hAnchor="text" w:yAlign="inline"/>
        <w:spacing w:line="300" w:lineRule="auto"/>
        <w:rPr>
          <w:rFonts w:hint="eastAsia" w:ascii="宋体" w:hAnsi="宋体" w:eastAsia="宋体" w:cs="宋体"/>
          <w:lang w:val="en-US" w:eastAsia="zh-CN"/>
        </w:rPr>
      </w:pPr>
      <w:r>
        <w:rPr>
          <w:rFonts w:ascii="宋体" w:hAnsi="宋体" w:eastAsia="宋体" w:cs="宋体"/>
          <w:lang w:val="zh-TW" w:eastAsia="zh-TW"/>
        </w:rPr>
        <w:t>表</w:t>
      </w:r>
      <w:r>
        <w:rPr>
          <w:rFonts w:ascii="宋体" w:hAnsi="宋体" w:eastAsia="宋体" w:cs="宋体"/>
        </w:rPr>
        <w:t>2-16</w:t>
      </w:r>
      <w:r>
        <w:rPr>
          <w:rFonts w:hint="eastAsia" w:ascii="宋体" w:hAnsi="宋体" w:eastAsia="宋体" w:cs="宋体"/>
          <w:lang w:val="en-US" w:eastAsia="zh-CN"/>
        </w:rPr>
        <w:t>6</w:t>
      </w:r>
    </w:p>
    <w:tbl>
      <w:tblPr>
        <w:tblStyle w:val="4"/>
        <w:tblW w:w="90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4"/>
        <w:gridCol w:w="708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exact"/>
              <w:jc w:val="center"/>
            </w:pPr>
            <w:r>
              <w:rPr>
                <w:rFonts w:ascii="宋体" w:hAnsi="宋体" w:eastAsia="宋体" w:cs="宋体"/>
                <w:kern w:val="0"/>
                <w:lang w:val="zh-TW" w:eastAsia="zh-TW"/>
              </w:rPr>
              <w:t>序号</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240" w:lineRule="exact"/>
              <w:jc w:val="center"/>
              <w:rPr>
                <w:rFonts w:hint="eastAsia" w:eastAsia="宋体"/>
                <w:lang w:val="en-US" w:eastAsia="zh-CN"/>
              </w:rPr>
            </w:pPr>
            <w:r>
              <w:rPr>
                <w:rFonts w:ascii="宋体" w:hAnsi="宋体" w:eastAsia="宋体" w:cs="宋体"/>
                <w:kern w:val="0"/>
              </w:rPr>
              <w:t>16</w:t>
            </w:r>
            <w:r>
              <w:rPr>
                <w:rFonts w:hint="eastAsia" w:ascii="宋体" w:hAnsi="宋体" w:eastAsia="宋体" w:cs="宋体"/>
                <w:kern w:val="0"/>
                <w:lang w:val="en-US" w:eastAsia="zh-CN"/>
              </w:rPr>
              <w:t>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17"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exact"/>
              <w:jc w:val="center"/>
            </w:pPr>
            <w:r>
              <w:rPr>
                <w:rFonts w:ascii="宋体" w:hAnsi="宋体" w:eastAsia="宋体" w:cs="宋体"/>
                <w:kern w:val="0"/>
                <w:lang w:val="zh-TW" w:eastAsia="zh-TW"/>
              </w:rPr>
              <w:t>权力类型</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240" w:lineRule="exact"/>
              <w:jc w:val="center"/>
            </w:pPr>
            <w:r>
              <w:rPr>
                <w:rFonts w:ascii="宋体" w:hAnsi="宋体" w:eastAsia="宋体" w:cs="宋体"/>
                <w:kern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exact"/>
              <w:jc w:val="center"/>
            </w:pPr>
            <w:r>
              <w:rPr>
                <w:rFonts w:ascii="宋体" w:hAnsi="宋体" w:eastAsia="宋体" w:cs="宋体"/>
                <w:kern w:val="0"/>
                <w:lang w:val="zh-TW" w:eastAsia="zh-TW"/>
              </w:rPr>
              <w:t>权力项目名称</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240" w:lineRule="exact"/>
              <w:jc w:val="center"/>
            </w:pPr>
            <w:r>
              <w:rPr>
                <w:rFonts w:ascii="宋体" w:hAnsi="宋体" w:eastAsia="宋体" w:cs="宋体"/>
                <w:kern w:val="0"/>
                <w:lang w:val="zh-TW" w:eastAsia="zh-TW"/>
              </w:rPr>
              <w:t>测绘资质单位分支机构登记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18"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exact"/>
              <w:jc w:val="center"/>
            </w:pPr>
            <w:r>
              <w:rPr>
                <w:rFonts w:ascii="宋体" w:hAnsi="宋体" w:eastAsia="宋体" w:cs="宋体"/>
                <w:kern w:val="0"/>
                <w:lang w:val="zh-TW" w:eastAsia="zh-TW"/>
              </w:rPr>
              <w:t>责任主体</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widowControl/>
              <w:spacing w:line="240" w:lineRule="exact"/>
              <w:jc w:val="center"/>
            </w:pPr>
            <w:r>
              <w:rPr>
                <w:rFonts w:ascii="宋体" w:hAnsi="宋体" w:eastAsia="宋体" w:cs="宋体"/>
                <w:lang w:val="zh-TW" w:eastAsia="zh-TW"/>
              </w:rPr>
              <w:t>自然资源调查监测和确权登记科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627"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exact"/>
              <w:jc w:val="center"/>
            </w:pPr>
            <w:r>
              <w:rPr>
                <w:rFonts w:ascii="宋体" w:hAnsi="宋体" w:eastAsia="宋体" w:cs="宋体"/>
                <w:kern w:val="0"/>
                <w:lang w:val="zh-TW" w:eastAsia="zh-TW"/>
              </w:rPr>
              <w:t>责任事项</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240" w:lineRule="exact"/>
              <w:ind w:firstLine="420"/>
              <w:jc w:val="left"/>
              <w:rPr>
                <w:rFonts w:ascii="宋体" w:hAnsi="宋体" w:eastAsia="宋体" w:cs="宋体"/>
              </w:rPr>
            </w:pPr>
            <w:r>
              <w:rPr>
                <w:rFonts w:ascii="宋体" w:hAnsi="宋体" w:eastAsia="宋体" w:cs="宋体"/>
                <w:kern w:val="0"/>
              </w:rPr>
              <w:t>1.</w:t>
            </w:r>
            <w:r>
              <w:rPr>
                <w:rFonts w:ascii="宋体" w:hAnsi="宋体" w:eastAsia="宋体" w:cs="宋体"/>
                <w:kern w:val="0"/>
                <w:lang w:val="zh-TW" w:eastAsia="zh-TW"/>
              </w:rPr>
              <w:t>立项责任：审查材料是否齐全，证据材料是否充分，</w:t>
            </w:r>
            <w:r>
              <w:rPr>
                <w:rFonts w:ascii="宋体" w:hAnsi="宋体" w:eastAsia="宋体" w:cs="宋体"/>
                <w:lang w:val="zh-TW" w:eastAsia="zh-TW"/>
              </w:rPr>
              <w:t>依法处理或不予处理。</w:t>
            </w:r>
          </w:p>
          <w:p>
            <w:pPr>
              <w:pStyle w:val="11"/>
              <w:framePr w:wrap="auto" w:vAnchor="margin" w:hAnchor="text" w:yAlign="inline"/>
              <w:spacing w:line="240" w:lineRule="exact"/>
              <w:ind w:firstLine="420"/>
              <w:rPr>
                <w:rFonts w:ascii="宋体" w:hAnsi="宋体" w:eastAsia="宋体" w:cs="宋体"/>
                <w:kern w:val="0"/>
              </w:rPr>
            </w:pPr>
            <w:r>
              <w:rPr>
                <w:rFonts w:ascii="宋体" w:hAnsi="宋体" w:eastAsia="宋体" w:cs="宋体"/>
                <w:kern w:val="0"/>
              </w:rPr>
              <w:t>2.</w:t>
            </w:r>
            <w:r>
              <w:rPr>
                <w:rFonts w:ascii="宋体" w:hAnsi="宋体" w:eastAsia="宋体" w:cs="宋体"/>
                <w:kern w:val="0"/>
                <w:lang w:val="zh-TW" w:eastAsia="zh-TW"/>
              </w:rPr>
              <w:t>审查责任：对测绘资质单位分支机构登记资料进行审查，</w:t>
            </w:r>
            <w:r>
              <w:rPr>
                <w:rFonts w:ascii="宋体" w:hAnsi="宋体" w:eastAsia="宋体" w:cs="宋体"/>
                <w:lang w:val="zh-TW" w:eastAsia="zh-TW"/>
              </w:rPr>
              <w:t>提出审查意见，</w:t>
            </w:r>
            <w:r>
              <w:rPr>
                <w:rFonts w:ascii="宋体" w:hAnsi="宋体" w:eastAsia="宋体" w:cs="宋体"/>
                <w:kern w:val="0"/>
                <w:lang w:val="zh-TW" w:eastAsia="zh-TW"/>
              </w:rPr>
              <w:t>必要时进行现场核查。</w:t>
            </w:r>
          </w:p>
          <w:p>
            <w:pPr>
              <w:pStyle w:val="11"/>
              <w:framePr w:wrap="auto" w:vAnchor="margin" w:hAnchor="text" w:yAlign="inline"/>
              <w:spacing w:line="240" w:lineRule="exact"/>
              <w:ind w:firstLine="420"/>
              <w:rPr>
                <w:rFonts w:ascii="宋体" w:hAnsi="宋体" w:eastAsia="宋体" w:cs="宋体"/>
                <w:kern w:val="0"/>
              </w:rPr>
            </w:pPr>
            <w:r>
              <w:rPr>
                <w:rFonts w:ascii="宋体" w:hAnsi="宋体" w:eastAsia="宋体" w:cs="宋体"/>
                <w:kern w:val="0"/>
              </w:rPr>
              <w:t>3.</w:t>
            </w:r>
            <w:r>
              <w:rPr>
                <w:rFonts w:ascii="宋体" w:hAnsi="宋体" w:eastAsia="宋体" w:cs="宋体"/>
                <w:kern w:val="0"/>
                <w:lang w:val="zh-TW" w:eastAsia="zh-TW"/>
              </w:rPr>
              <w:t>决定公布责任：</w:t>
            </w:r>
            <w:r>
              <w:rPr>
                <w:rFonts w:hint="eastAsia" w:ascii="宋体" w:hAnsi="宋体" w:eastAsia="宋体" w:cs="宋体"/>
                <w:kern w:val="0"/>
                <w:lang w:val="zh-TW"/>
              </w:rPr>
              <w:t>作出处理决定，按照相关规定进行公布</w:t>
            </w:r>
            <w:r>
              <w:rPr>
                <w:rFonts w:ascii="宋体" w:hAnsi="宋体" w:eastAsia="宋体" w:cs="宋体"/>
                <w:kern w:val="0"/>
                <w:lang w:val="zh-TW" w:eastAsia="zh-TW"/>
              </w:rPr>
              <w:t>。</w:t>
            </w:r>
          </w:p>
          <w:p>
            <w:pPr>
              <w:pStyle w:val="11"/>
              <w:framePr w:wrap="auto" w:vAnchor="margin" w:hAnchor="text" w:yAlign="inline"/>
              <w:spacing w:line="240" w:lineRule="exact"/>
              <w:ind w:firstLine="420"/>
              <w:rPr>
                <w:rFonts w:ascii="宋体" w:hAnsi="宋体" w:eastAsia="宋体" w:cs="宋体"/>
                <w:kern w:val="0"/>
              </w:rPr>
            </w:pPr>
            <w:r>
              <w:rPr>
                <w:rFonts w:ascii="宋体" w:hAnsi="宋体" w:eastAsia="宋体" w:cs="宋体"/>
                <w:kern w:val="0"/>
              </w:rPr>
              <w:t>4.</w:t>
            </w:r>
            <w:r>
              <w:rPr>
                <w:rFonts w:ascii="宋体" w:hAnsi="宋体" w:eastAsia="宋体" w:cs="宋体"/>
                <w:kern w:val="0"/>
                <w:lang w:val="zh-TW" w:eastAsia="zh-TW"/>
              </w:rPr>
              <w:t>解释备案责任：对政策规定的具体含义和出现的新的情况适用问题进行政策解释，按规定向有关机关备案。</w:t>
            </w:r>
          </w:p>
          <w:p>
            <w:pPr>
              <w:pStyle w:val="11"/>
              <w:framePr w:wrap="auto" w:vAnchor="margin" w:hAnchor="text" w:yAlign="inline"/>
              <w:spacing w:line="240" w:lineRule="exact"/>
              <w:ind w:firstLine="420"/>
            </w:pPr>
            <w:r>
              <w:rPr>
                <w:rFonts w:ascii="宋体" w:hAnsi="宋体" w:eastAsia="宋体" w:cs="宋体"/>
                <w:kern w:val="0"/>
              </w:rPr>
              <w:t>5.</w:t>
            </w:r>
            <w:r>
              <w:rPr>
                <w:rFonts w:ascii="宋体" w:hAnsi="宋体" w:eastAsia="宋体" w:cs="宋体"/>
                <w:kern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089"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追责情形</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240" w:lineRule="exact"/>
              <w:ind w:firstLine="420"/>
            </w:pPr>
            <w:r>
              <w:rPr>
                <w:rFonts w:ascii="宋体" w:hAnsi="宋体" w:eastAsia="宋体" w:cs="宋体"/>
                <w:lang w:val="zh-TW" w:eastAsia="zh-TW"/>
              </w:rPr>
              <w:t>对不履行或不正确履行行政职责的行政机关及其工作人员，依据《中华人民共和国监察法》、《行政机关公务员处分条例》、《四川省行政执法监督条例》、</w:t>
            </w:r>
            <w:r>
              <w:rPr>
                <w:rFonts w:hint="eastAsia" w:ascii="宋体" w:hAnsi="宋体" w:eastAsia="宋体" w:cs="宋体"/>
                <w:lang w:val="zh-TW"/>
              </w:rPr>
              <w:t>《四川省行政机关工作人员行政过错责任追究试行办法》</w:t>
            </w:r>
            <w:r>
              <w:rPr>
                <w:rFonts w:ascii="宋体" w:hAnsi="宋体" w:eastAsia="宋体" w:cs="宋体"/>
                <w:lang w:val="zh-TW" w:eastAsia="zh-TW"/>
              </w:rPr>
              <w:t>、《四川省行政审批违法违纪行为责任追究办法》等法律法规规章的相关规定追究相应的责任。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300" w:lineRule="auto"/>
              <w:jc w:val="center"/>
            </w:pPr>
            <w:r>
              <w:rPr>
                <w:rFonts w:ascii="宋体" w:hAnsi="宋体" w:eastAsia="宋体" w:cs="宋体"/>
                <w:kern w:val="0"/>
                <w:lang w:val="zh-TW" w:eastAsia="zh-TW"/>
              </w:rPr>
              <w:t>监督电话</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1"/>
              <w:framePr w:wrap="auto" w:vAnchor="margin" w:hAnchor="text" w:yAlign="inline"/>
              <w:spacing w:line="220" w:lineRule="exact"/>
              <w:jc w:val="center"/>
            </w:pPr>
            <w:r>
              <w:rPr>
                <w:rFonts w:ascii="宋体" w:hAnsi="宋体" w:eastAsia="宋体" w:cs="宋体"/>
                <w:kern w:val="0"/>
              </w:rPr>
              <w:t>0825-2320738</w:t>
            </w:r>
          </w:p>
        </w:tc>
      </w:tr>
      <w:bookmarkEnd w:id="1"/>
    </w:tbl>
    <w:p>
      <w:pPr>
        <w:pStyle w:val="11"/>
        <w:framePr w:wrap="auto" w:vAnchor="margin" w:hAnchor="text" w:yAlign="inline"/>
      </w:pPr>
    </w:p>
    <w:sectPr>
      <w:headerReference r:id="rId3" w:type="default"/>
      <w:footerReference r:id="rId5" w:type="default"/>
      <w:headerReference r:id="rId4" w:type="even"/>
      <w:footerReference r:id="rId6" w:type="even"/>
      <w:pgSz w:w="11900" w:h="16840"/>
      <w:pgMar w:top="1814" w:right="1531" w:bottom="1588" w:left="1531" w:header="851"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uto" w:vAnchor="margin" w:hAnchor="text" w:yAlign="inline"/>
      <w:jc w:val="both"/>
    </w:pPr>
    <w:r>
      <w:fldChar w:fldCharType="begin"/>
    </w:r>
    <w:r>
      <w:instrText xml:space="preserve"> PAGE </w:instrText>
    </w:r>
    <w:r>
      <w:fldChar w:fldCharType="separate"/>
    </w:r>
    <w:r>
      <w:t>127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uto" w:vAnchor="margin" w:hAnchor="text" w:yAlign="inline"/>
      <w:jc w:val="both"/>
    </w:pPr>
    <w:r>
      <w:fldChar w:fldCharType="begin"/>
    </w:r>
    <w:r>
      <w:instrText xml:space="preserve"> PAGE </w:instrText>
    </w:r>
    <w:r>
      <w:fldChar w:fldCharType="separate"/>
    </w:r>
    <w:r>
      <w:t>126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uto" w:vAnchor="margin" w:hAnchor="text" w:yAlign="inline"/>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uto" w:vAnchor="margin" w:hAnchor="text" w:yAlign="inline"/>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hideSpellingErrors/>
  <w:hideGrammaticalErrors/>
  <w:documentProtection w:enforcement="0"/>
  <w:defaultTabStop w:val="420"/>
  <w:evenAndOddHeaders w:val="1"/>
  <w:displayHorizontalDrawingGridEvery w:val="0"/>
  <w:displayVerticalDrawingGridEvery w:val="2"/>
  <w:characterSpacingControl w:val="doNotCompress"/>
  <w:noLineBreaksAfter w:lang="zh-CN" w:val="‘“(〔[{〈《「『【⦅〘〖«〝︵︷︹︻︽︿﹁﹃﹇﹙﹛﹝｢"/>
  <w:noLineBreaksBefore w:lang="zh-CN" w:val="’”)〕]}〉"/>
  <w:compat>
    <w:balanceSingleByteDoubleByteWidth/>
    <w:doNotExpandShiftReturn/>
    <w:adjustLineHeightInTable/>
    <w:useFELayout/>
    <w:compatSetting w:name="compatibilityMode" w:uri="http://schemas.microsoft.com/office/word" w:val="12"/>
  </w:compat>
  <w:docVars>
    <w:docVar w:name="commondata" w:val="eyJoZGlkIjoiODIwYTYzODk4MzliNTdlNDBhOWE5MTBhMDMxYjAwOGEifQ=="/>
  </w:docVars>
  <w:rsids>
    <w:rsidRoot w:val="000A2454"/>
    <w:rsid w:val="00032FE0"/>
    <w:rsid w:val="000A2454"/>
    <w:rsid w:val="000C5DBC"/>
    <w:rsid w:val="000D1D19"/>
    <w:rsid w:val="0013055D"/>
    <w:rsid w:val="001A7D93"/>
    <w:rsid w:val="001C42A8"/>
    <w:rsid w:val="001C7C81"/>
    <w:rsid w:val="00263412"/>
    <w:rsid w:val="00293D4B"/>
    <w:rsid w:val="00330CFC"/>
    <w:rsid w:val="00420533"/>
    <w:rsid w:val="00496E5A"/>
    <w:rsid w:val="004D6F38"/>
    <w:rsid w:val="005226A1"/>
    <w:rsid w:val="005F673F"/>
    <w:rsid w:val="006250F2"/>
    <w:rsid w:val="007356FB"/>
    <w:rsid w:val="007C3860"/>
    <w:rsid w:val="00813DBF"/>
    <w:rsid w:val="00821B30"/>
    <w:rsid w:val="008A6835"/>
    <w:rsid w:val="008D4B12"/>
    <w:rsid w:val="008E2769"/>
    <w:rsid w:val="008F3650"/>
    <w:rsid w:val="0093026A"/>
    <w:rsid w:val="009457D9"/>
    <w:rsid w:val="00977AE6"/>
    <w:rsid w:val="009806B8"/>
    <w:rsid w:val="00995F10"/>
    <w:rsid w:val="00A40EE9"/>
    <w:rsid w:val="00A51CD5"/>
    <w:rsid w:val="00AE46D7"/>
    <w:rsid w:val="00B943B9"/>
    <w:rsid w:val="00BA2A6B"/>
    <w:rsid w:val="00BB7FE4"/>
    <w:rsid w:val="00C14384"/>
    <w:rsid w:val="00C50AEA"/>
    <w:rsid w:val="00C64FED"/>
    <w:rsid w:val="00CD228A"/>
    <w:rsid w:val="00D14015"/>
    <w:rsid w:val="00DA1963"/>
    <w:rsid w:val="00DA653F"/>
    <w:rsid w:val="00DC4B60"/>
    <w:rsid w:val="00E31366"/>
    <w:rsid w:val="00E34EA3"/>
    <w:rsid w:val="00E54342"/>
    <w:rsid w:val="00E9115D"/>
    <w:rsid w:val="00E93D6C"/>
    <w:rsid w:val="00F3679B"/>
    <w:rsid w:val="00FF6086"/>
    <w:rsid w:val="01516708"/>
    <w:rsid w:val="03352596"/>
    <w:rsid w:val="043142CC"/>
    <w:rsid w:val="0474124D"/>
    <w:rsid w:val="04D1364F"/>
    <w:rsid w:val="05B4380F"/>
    <w:rsid w:val="09065E38"/>
    <w:rsid w:val="09665672"/>
    <w:rsid w:val="0A195D12"/>
    <w:rsid w:val="0C4923A0"/>
    <w:rsid w:val="0E1E11D1"/>
    <w:rsid w:val="0E3E7F74"/>
    <w:rsid w:val="0ECF1425"/>
    <w:rsid w:val="15ED71BF"/>
    <w:rsid w:val="168F5784"/>
    <w:rsid w:val="174D0B0C"/>
    <w:rsid w:val="1785040A"/>
    <w:rsid w:val="1B96189B"/>
    <w:rsid w:val="1CA87567"/>
    <w:rsid w:val="1D93253C"/>
    <w:rsid w:val="1F493B52"/>
    <w:rsid w:val="22537A6F"/>
    <w:rsid w:val="2585202F"/>
    <w:rsid w:val="26974766"/>
    <w:rsid w:val="274A27FD"/>
    <w:rsid w:val="28B73CAE"/>
    <w:rsid w:val="28CB3F0B"/>
    <w:rsid w:val="29D16C63"/>
    <w:rsid w:val="2AF07F68"/>
    <w:rsid w:val="2B871E93"/>
    <w:rsid w:val="2C496698"/>
    <w:rsid w:val="2DD51547"/>
    <w:rsid w:val="2DE011B4"/>
    <w:rsid w:val="2E343C8E"/>
    <w:rsid w:val="30043ECD"/>
    <w:rsid w:val="331C4906"/>
    <w:rsid w:val="33742D37"/>
    <w:rsid w:val="33D605C8"/>
    <w:rsid w:val="378D6A58"/>
    <w:rsid w:val="386941A9"/>
    <w:rsid w:val="38AE5E23"/>
    <w:rsid w:val="395E6772"/>
    <w:rsid w:val="3AAE4DB9"/>
    <w:rsid w:val="3BDD7B57"/>
    <w:rsid w:val="3BF13589"/>
    <w:rsid w:val="3C9203EA"/>
    <w:rsid w:val="3E1F6782"/>
    <w:rsid w:val="41747EE4"/>
    <w:rsid w:val="421816D0"/>
    <w:rsid w:val="42BE50BF"/>
    <w:rsid w:val="42F955E9"/>
    <w:rsid w:val="44E115EF"/>
    <w:rsid w:val="466736CF"/>
    <w:rsid w:val="47F67292"/>
    <w:rsid w:val="485D5655"/>
    <w:rsid w:val="49011D21"/>
    <w:rsid w:val="4A436F78"/>
    <w:rsid w:val="4CBD7165"/>
    <w:rsid w:val="4D5E3B18"/>
    <w:rsid w:val="4FBE7404"/>
    <w:rsid w:val="4FE230F3"/>
    <w:rsid w:val="504047DC"/>
    <w:rsid w:val="50647B7F"/>
    <w:rsid w:val="50667069"/>
    <w:rsid w:val="51E65B7B"/>
    <w:rsid w:val="524B1875"/>
    <w:rsid w:val="564A2AD0"/>
    <w:rsid w:val="5695743C"/>
    <w:rsid w:val="56D853D6"/>
    <w:rsid w:val="591D718B"/>
    <w:rsid w:val="5A96033A"/>
    <w:rsid w:val="5B944DDC"/>
    <w:rsid w:val="5BD5320F"/>
    <w:rsid w:val="5D52225C"/>
    <w:rsid w:val="63466883"/>
    <w:rsid w:val="66AA7835"/>
    <w:rsid w:val="67436178"/>
    <w:rsid w:val="687B2EB8"/>
    <w:rsid w:val="69234EC5"/>
    <w:rsid w:val="697B736A"/>
    <w:rsid w:val="6A922903"/>
    <w:rsid w:val="6C4171AB"/>
    <w:rsid w:val="6C800EDC"/>
    <w:rsid w:val="6D646FF5"/>
    <w:rsid w:val="6D7B0871"/>
    <w:rsid w:val="6D8E1ECC"/>
    <w:rsid w:val="6FB97F19"/>
    <w:rsid w:val="70A562C7"/>
    <w:rsid w:val="742F329C"/>
    <w:rsid w:val="75FD70DD"/>
    <w:rsid w:val="794B4DD8"/>
    <w:rsid w:val="7C126EFD"/>
    <w:rsid w:val="7D1A7DA0"/>
    <w:rsid w:val="7D4E4D83"/>
    <w:rsid w:val="7D64147A"/>
    <w:rsid w:val="7DE224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cs="Times New Roman" w:eastAsiaTheme="minorEastAsia"/>
      <w:sz w:val="24"/>
      <w:szCs w:val="24"/>
      <w:lang w:val="en-US" w:eastAsia="en-US"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qFormat/>
    <w:uiPriority w:val="0"/>
    <w:pPr>
      <w:framePr w:wrap="around"/>
      <w:tabs>
        <w:tab w:val="center" w:pos="4153"/>
        <w:tab w:val="right" w:pos="8306"/>
      </w:tabs>
      <w:snapToGrid w:val="0"/>
    </w:pPr>
    <w:rPr>
      <w:sz w:val="18"/>
      <w:szCs w:val="18"/>
    </w:rPr>
  </w:style>
  <w:style w:type="paragraph" w:styleId="3">
    <w:name w:val="header"/>
    <w:basedOn w:val="1"/>
    <w:link w:val="12"/>
    <w:qFormat/>
    <w:uiPriority w:val="0"/>
    <w:pPr>
      <w:framePr w:wrap="around"/>
      <w:pBdr>
        <w:bottom w:val="single" w:color="auto" w:sz="6" w:space="1"/>
      </w:pBdr>
      <w:tabs>
        <w:tab w:val="center" w:pos="4153"/>
        <w:tab w:val="right" w:pos="8306"/>
      </w:tabs>
      <w:snapToGrid w:val="0"/>
      <w:jc w:val="center"/>
    </w:pPr>
    <w:rPr>
      <w:sz w:val="18"/>
      <w:szCs w:val="18"/>
    </w:rPr>
  </w:style>
  <w:style w:type="character" w:styleId="6">
    <w:name w:val="Hyperlink"/>
    <w:qFormat/>
    <w:uiPriority w:val="0"/>
    <w:rPr>
      <w:u w:val="single"/>
    </w:r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页眉与页脚"/>
    <w:qFormat/>
    <w:uiPriority w:val="0"/>
    <w:pPr>
      <w:framePr w:wrap="around" w:vAnchor="margin" w:hAnchor="text" w:y="1"/>
      <w:tabs>
        <w:tab w:val="right" w:pos="9020"/>
      </w:tabs>
    </w:pPr>
    <w:rPr>
      <w:rFonts w:ascii="Helvetica Neue" w:hAnsi="Helvetica Neue" w:cs="Arial Unicode MS" w:eastAsiaTheme="minorEastAsia"/>
      <w:color w:val="000000"/>
      <w:sz w:val="24"/>
      <w:szCs w:val="24"/>
      <w:lang w:val="en-US" w:eastAsia="zh-CN" w:bidi="ar-SA"/>
    </w:rPr>
  </w:style>
  <w:style w:type="paragraph" w:customStyle="1" w:styleId="9">
    <w:name w:val="页脚1"/>
    <w:qFormat/>
    <w:uiPriority w:val="0"/>
    <w:pPr>
      <w:framePr w:wrap="around" w:vAnchor="margin" w:hAnchor="text" w:y="1"/>
      <w:widowControl w:val="0"/>
      <w:tabs>
        <w:tab w:val="center" w:pos="4153"/>
        <w:tab w:val="right" w:pos="8306"/>
      </w:tabs>
    </w:pPr>
    <w:rPr>
      <w:rFonts w:ascii="Calibri" w:hAnsi="Calibri" w:eastAsia="Calibri" w:cs="Calibri"/>
      <w:color w:val="000000"/>
      <w:kern w:val="2"/>
      <w:sz w:val="18"/>
      <w:szCs w:val="18"/>
      <w:u w:color="000000"/>
      <w:lang w:val="en-US" w:eastAsia="zh-CN" w:bidi="ar-SA"/>
    </w:rPr>
  </w:style>
  <w:style w:type="character" w:customStyle="1" w:styleId="10">
    <w:name w:val="页码1"/>
    <w:qFormat/>
    <w:uiPriority w:val="0"/>
  </w:style>
  <w:style w:type="paragraph" w:customStyle="1" w:styleId="11">
    <w:name w:val="正文 A"/>
    <w:qFormat/>
    <w:uiPriority w:val="0"/>
    <w:pPr>
      <w:framePr w:wrap="around" w:vAnchor="margin" w:hAnchor="text" w:y="1"/>
      <w:widowControl w:val="0"/>
      <w:jc w:val="both"/>
    </w:pPr>
    <w:rPr>
      <w:rFonts w:ascii="Calibri" w:hAnsi="Calibri" w:eastAsia="Calibri" w:cs="Calibri"/>
      <w:color w:val="000000"/>
      <w:kern w:val="2"/>
      <w:sz w:val="21"/>
      <w:szCs w:val="21"/>
      <w:u w:color="000000"/>
      <w:lang w:val="en-US" w:eastAsia="zh-CN" w:bidi="ar-SA"/>
    </w:rPr>
  </w:style>
  <w:style w:type="character" w:customStyle="1" w:styleId="12">
    <w:name w:val="页眉 Char"/>
    <w:basedOn w:val="5"/>
    <w:link w:val="3"/>
    <w:qFormat/>
    <w:uiPriority w:val="0"/>
    <w:rPr>
      <w:sz w:val="18"/>
      <w:szCs w:val="18"/>
      <w:lang w:eastAsia="en-US"/>
    </w:rPr>
  </w:style>
  <w:style w:type="character" w:customStyle="1" w:styleId="13">
    <w:name w:val="页脚 Char"/>
    <w:basedOn w:val="5"/>
    <w:link w:val="2"/>
    <w:qFormat/>
    <w:uiPriority w:val="0"/>
    <w:rPr>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33A58-B082-4288-AC44-CBA3489CA12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136</Pages>
  <Words>95168</Words>
  <Characters>11856</Characters>
  <Lines>98</Lines>
  <Paragraphs>213</Paragraphs>
  <TotalTime>8</TotalTime>
  <ScaleCrop>false</ScaleCrop>
  <LinksUpToDate>false</LinksUpToDate>
  <CharactersWithSpaces>106811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2021-01-20T00:55:00Z</dcterms:created>
  <dc:creator>Administrator</dc:creator>
  <cp:lastModifiedBy>1</cp:lastModifiedBy>
  <cp:lastPrinted>2021-01-22T08:19:00Z</cp:lastPrinted>
  <dcterms:modified xsi:type="dcterms:W3CDTF">2023-09-23T00:51:20Z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DAAF8420B47A4700AF2385FB9FC3ED54</vt:lpwstr>
  </property>
</Properties>
</file>